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D8" w:rsidRPr="00CB5AF8" w:rsidRDefault="00622CD8" w:rsidP="00622CD8">
      <w:pPr>
        <w:autoSpaceDE w:val="0"/>
        <w:autoSpaceDN w:val="0"/>
        <w:adjustRightInd w:val="0"/>
        <w:spacing w:after="0" w:line="240" w:lineRule="atLeast"/>
        <w:jc w:val="center"/>
        <w:rPr>
          <w:rFonts w:ascii="Helv" w:hAnsi="Helv" w:cs="Helv"/>
          <w:color w:val="000000"/>
          <w:sz w:val="20"/>
          <w:szCs w:val="20"/>
        </w:rPr>
      </w:pPr>
      <w:bookmarkStart w:id="0" w:name="_GoBack"/>
      <w:bookmarkEnd w:id="0"/>
      <w:r w:rsidRPr="00CB5AF8">
        <w:rPr>
          <w:rFonts w:ascii="Tms Rmn" w:hAnsi="Tms Rmn"/>
          <w:noProof/>
          <w:sz w:val="24"/>
          <w:szCs w:val="24"/>
          <w:lang w:eastAsia="it-IT"/>
        </w:rPr>
        <w:drawing>
          <wp:inline distT="0" distB="0" distL="0" distR="0" wp14:anchorId="7800B7BC" wp14:editId="4E95AEC4">
            <wp:extent cx="1981200" cy="1200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200150"/>
                    </a:xfrm>
                    <a:prstGeom prst="rect">
                      <a:avLst/>
                    </a:prstGeom>
                    <a:noFill/>
                    <a:ln>
                      <a:noFill/>
                    </a:ln>
                  </pic:spPr>
                </pic:pic>
              </a:graphicData>
            </a:graphic>
          </wp:inline>
        </w:drawing>
      </w:r>
      <w:r w:rsidRPr="00CB5AF8">
        <w:rPr>
          <w:rFonts w:ascii="Helv" w:hAnsi="Helv" w:cs="Helv"/>
          <w:color w:val="000000"/>
          <w:sz w:val="20"/>
          <w:szCs w:val="20"/>
        </w:rPr>
        <w:t xml:space="preserve">   </w:t>
      </w:r>
    </w:p>
    <w:p w:rsidR="00622CD8" w:rsidRPr="00CB5AF8" w:rsidRDefault="00622CD8" w:rsidP="00622CD8">
      <w:pPr>
        <w:autoSpaceDE w:val="0"/>
        <w:autoSpaceDN w:val="0"/>
        <w:adjustRightInd w:val="0"/>
        <w:spacing w:after="0" w:line="240" w:lineRule="atLeast"/>
        <w:jc w:val="center"/>
        <w:rPr>
          <w:rFonts w:ascii="Helv" w:hAnsi="Helv" w:cs="Helv"/>
          <w:color w:val="000000"/>
          <w:sz w:val="20"/>
          <w:szCs w:val="20"/>
        </w:rPr>
      </w:pPr>
    </w:p>
    <w:p w:rsidR="00622CD8" w:rsidRPr="00CB5AF8" w:rsidRDefault="00622CD8" w:rsidP="00622CD8">
      <w:pPr>
        <w:autoSpaceDE w:val="0"/>
        <w:autoSpaceDN w:val="0"/>
        <w:adjustRightInd w:val="0"/>
        <w:spacing w:after="0" w:line="240" w:lineRule="atLeast"/>
        <w:jc w:val="center"/>
        <w:rPr>
          <w:rFonts w:ascii="Helv" w:hAnsi="Helv" w:cs="Helv"/>
          <w:color w:val="000000"/>
          <w:sz w:val="20"/>
          <w:szCs w:val="20"/>
        </w:rPr>
      </w:pPr>
    </w:p>
    <w:p w:rsidR="00904E0F" w:rsidRPr="00CB5AF8" w:rsidRDefault="00904E0F" w:rsidP="00622CD8">
      <w:pPr>
        <w:autoSpaceDE w:val="0"/>
        <w:autoSpaceDN w:val="0"/>
        <w:adjustRightInd w:val="0"/>
        <w:spacing w:after="0" w:line="240" w:lineRule="atLeast"/>
        <w:jc w:val="center"/>
        <w:rPr>
          <w:rFonts w:ascii="Helv" w:hAnsi="Helv" w:cs="Helv"/>
          <w:color w:val="000000"/>
          <w:sz w:val="20"/>
          <w:szCs w:val="20"/>
        </w:rPr>
      </w:pPr>
    </w:p>
    <w:p w:rsidR="00690AE2" w:rsidRPr="00CB5AF8" w:rsidRDefault="00690AE2" w:rsidP="00622CD8">
      <w:pPr>
        <w:autoSpaceDE w:val="0"/>
        <w:autoSpaceDN w:val="0"/>
        <w:adjustRightInd w:val="0"/>
        <w:spacing w:after="0" w:line="240" w:lineRule="atLeast"/>
        <w:jc w:val="center"/>
        <w:rPr>
          <w:rFonts w:ascii="Helv" w:hAnsi="Helv" w:cs="Helv"/>
          <w:color w:val="000000"/>
          <w:sz w:val="20"/>
          <w:szCs w:val="20"/>
        </w:rPr>
      </w:pPr>
    </w:p>
    <w:p w:rsidR="005E55AC" w:rsidRPr="00CB5AF8" w:rsidRDefault="005E55AC" w:rsidP="00622CD8">
      <w:pPr>
        <w:autoSpaceDE w:val="0"/>
        <w:autoSpaceDN w:val="0"/>
        <w:adjustRightInd w:val="0"/>
        <w:spacing w:after="0" w:line="240" w:lineRule="atLeast"/>
        <w:jc w:val="center"/>
        <w:rPr>
          <w:rFonts w:ascii="Helv" w:hAnsi="Helv" w:cs="Helv"/>
          <w:color w:val="000000"/>
          <w:sz w:val="20"/>
          <w:szCs w:val="20"/>
        </w:rPr>
      </w:pPr>
    </w:p>
    <w:p w:rsidR="002815AF" w:rsidRPr="00CB5AF8" w:rsidRDefault="002815AF" w:rsidP="00622CD8">
      <w:pPr>
        <w:autoSpaceDE w:val="0"/>
        <w:autoSpaceDN w:val="0"/>
        <w:adjustRightInd w:val="0"/>
        <w:spacing w:after="0" w:line="240" w:lineRule="atLeast"/>
        <w:jc w:val="center"/>
        <w:rPr>
          <w:rFonts w:ascii="Helv" w:hAnsi="Helv" w:cs="Helv"/>
          <w:color w:val="000000"/>
          <w:sz w:val="20"/>
          <w:szCs w:val="20"/>
        </w:rPr>
      </w:pPr>
    </w:p>
    <w:p w:rsidR="002815AF" w:rsidRPr="00CB5AF8" w:rsidRDefault="002815AF" w:rsidP="00622CD8">
      <w:pPr>
        <w:autoSpaceDE w:val="0"/>
        <w:autoSpaceDN w:val="0"/>
        <w:adjustRightInd w:val="0"/>
        <w:spacing w:after="0" w:line="240" w:lineRule="atLeast"/>
        <w:jc w:val="center"/>
        <w:rPr>
          <w:rFonts w:ascii="Helv" w:hAnsi="Helv" w:cs="Helv"/>
          <w:color w:val="000000"/>
          <w:sz w:val="20"/>
          <w:szCs w:val="20"/>
        </w:rPr>
      </w:pPr>
    </w:p>
    <w:p w:rsidR="002815AF" w:rsidRPr="00CB5AF8" w:rsidRDefault="002815AF" w:rsidP="00622CD8">
      <w:pPr>
        <w:autoSpaceDE w:val="0"/>
        <w:autoSpaceDN w:val="0"/>
        <w:adjustRightInd w:val="0"/>
        <w:spacing w:after="0" w:line="240" w:lineRule="atLeast"/>
        <w:jc w:val="center"/>
        <w:rPr>
          <w:rFonts w:ascii="Helv" w:hAnsi="Helv" w:cs="Helv"/>
          <w:color w:val="000000"/>
          <w:sz w:val="20"/>
          <w:szCs w:val="20"/>
        </w:rPr>
      </w:pPr>
    </w:p>
    <w:p w:rsidR="002815AF" w:rsidRPr="00CB5AF8" w:rsidRDefault="002815AF" w:rsidP="00622CD8">
      <w:pPr>
        <w:autoSpaceDE w:val="0"/>
        <w:autoSpaceDN w:val="0"/>
        <w:adjustRightInd w:val="0"/>
        <w:spacing w:after="0" w:line="240" w:lineRule="atLeast"/>
        <w:jc w:val="center"/>
        <w:rPr>
          <w:rFonts w:ascii="Helv" w:hAnsi="Helv" w:cs="Helv"/>
          <w:color w:val="000000"/>
          <w:sz w:val="20"/>
          <w:szCs w:val="20"/>
        </w:rPr>
      </w:pPr>
    </w:p>
    <w:p w:rsidR="002815AF" w:rsidRPr="00CB5AF8" w:rsidRDefault="002815AF" w:rsidP="00622CD8">
      <w:pPr>
        <w:autoSpaceDE w:val="0"/>
        <w:autoSpaceDN w:val="0"/>
        <w:adjustRightInd w:val="0"/>
        <w:spacing w:after="0" w:line="240" w:lineRule="atLeast"/>
        <w:jc w:val="center"/>
        <w:rPr>
          <w:rFonts w:ascii="Helv" w:hAnsi="Helv" w:cs="Helv"/>
          <w:color w:val="000000"/>
          <w:sz w:val="20"/>
          <w:szCs w:val="20"/>
        </w:rPr>
      </w:pPr>
    </w:p>
    <w:p w:rsidR="002815AF" w:rsidRPr="00CB5AF8" w:rsidRDefault="002815AF" w:rsidP="00622CD8">
      <w:pPr>
        <w:autoSpaceDE w:val="0"/>
        <w:autoSpaceDN w:val="0"/>
        <w:adjustRightInd w:val="0"/>
        <w:spacing w:after="0" w:line="240" w:lineRule="atLeast"/>
        <w:jc w:val="center"/>
        <w:rPr>
          <w:rFonts w:ascii="Helv" w:hAnsi="Helv" w:cs="Helv"/>
          <w:color w:val="000000"/>
          <w:sz w:val="20"/>
          <w:szCs w:val="20"/>
        </w:rPr>
      </w:pPr>
    </w:p>
    <w:p w:rsidR="00894891" w:rsidRPr="00EA54CD" w:rsidRDefault="00430663" w:rsidP="00622CD8">
      <w:pPr>
        <w:autoSpaceDE w:val="0"/>
        <w:autoSpaceDN w:val="0"/>
        <w:adjustRightInd w:val="0"/>
        <w:spacing w:after="0" w:line="240" w:lineRule="atLeast"/>
        <w:jc w:val="center"/>
        <w:rPr>
          <w:rFonts w:ascii="Century Gothic" w:hAnsi="Century Gothic" w:cs="CIDFont+F1"/>
          <w:b/>
          <w:sz w:val="36"/>
          <w:szCs w:val="36"/>
        </w:rPr>
      </w:pPr>
      <w:r w:rsidRPr="00EA54CD">
        <w:rPr>
          <w:rFonts w:ascii="Century Gothic" w:hAnsi="Century Gothic" w:cs="CIDFont+F1"/>
          <w:b/>
          <w:sz w:val="36"/>
          <w:szCs w:val="36"/>
        </w:rPr>
        <w:t>B</w:t>
      </w:r>
      <w:r w:rsidR="007F0447" w:rsidRPr="00EA54CD">
        <w:rPr>
          <w:rFonts w:ascii="Century Gothic" w:hAnsi="Century Gothic" w:cs="CIDFont+F1"/>
          <w:b/>
          <w:sz w:val="36"/>
          <w:szCs w:val="36"/>
        </w:rPr>
        <w:t xml:space="preserve">ozza </w:t>
      </w:r>
      <w:r w:rsidR="00A55682" w:rsidRPr="00EA54CD">
        <w:rPr>
          <w:rFonts w:ascii="Century Gothic" w:hAnsi="Century Gothic" w:cs="CIDFont+F1"/>
          <w:b/>
          <w:sz w:val="36"/>
          <w:szCs w:val="36"/>
        </w:rPr>
        <w:t xml:space="preserve">di </w:t>
      </w:r>
      <w:r w:rsidR="000914BF" w:rsidRPr="00EA54CD">
        <w:rPr>
          <w:rFonts w:ascii="Century Gothic" w:hAnsi="Century Gothic" w:cs="CIDFont+F1"/>
          <w:b/>
          <w:sz w:val="36"/>
          <w:szCs w:val="36"/>
        </w:rPr>
        <w:t xml:space="preserve">aggiornamento </w:t>
      </w:r>
      <w:r w:rsidR="00A55682" w:rsidRPr="00EA54CD">
        <w:rPr>
          <w:rFonts w:ascii="Century Gothic" w:hAnsi="Century Gothic" w:cs="CIDFont+F1"/>
          <w:b/>
          <w:sz w:val="36"/>
          <w:szCs w:val="36"/>
        </w:rPr>
        <w:t xml:space="preserve">2020 </w:t>
      </w:r>
      <w:r w:rsidR="000914BF" w:rsidRPr="00EA54CD">
        <w:rPr>
          <w:rFonts w:ascii="Century Gothic" w:hAnsi="Century Gothic" w:cs="CIDFont+F1"/>
          <w:b/>
          <w:sz w:val="36"/>
          <w:szCs w:val="36"/>
        </w:rPr>
        <w:t xml:space="preserve">del </w:t>
      </w:r>
    </w:p>
    <w:p w:rsidR="005E55AC" w:rsidRPr="00EA54CD" w:rsidRDefault="000914BF" w:rsidP="00622CD8">
      <w:pPr>
        <w:autoSpaceDE w:val="0"/>
        <w:autoSpaceDN w:val="0"/>
        <w:adjustRightInd w:val="0"/>
        <w:spacing w:after="0" w:line="240" w:lineRule="atLeast"/>
        <w:jc w:val="center"/>
        <w:rPr>
          <w:rFonts w:ascii="Century Gothic" w:hAnsi="Century Gothic" w:cs="CIDFont+F1"/>
          <w:b/>
          <w:sz w:val="36"/>
          <w:szCs w:val="36"/>
        </w:rPr>
      </w:pPr>
      <w:r w:rsidRPr="00EA54CD">
        <w:rPr>
          <w:rFonts w:ascii="Century Gothic" w:hAnsi="Century Gothic" w:cs="CIDFont+F1"/>
          <w:b/>
          <w:sz w:val="36"/>
          <w:szCs w:val="36"/>
        </w:rPr>
        <w:t xml:space="preserve">Piano Triennale per la Prevenzione della Corruzione </w:t>
      </w:r>
    </w:p>
    <w:p w:rsidR="00690AE2" w:rsidRPr="00EA54CD" w:rsidRDefault="000914BF" w:rsidP="00622CD8">
      <w:pPr>
        <w:autoSpaceDE w:val="0"/>
        <w:autoSpaceDN w:val="0"/>
        <w:adjustRightInd w:val="0"/>
        <w:spacing w:after="0" w:line="240" w:lineRule="atLeast"/>
        <w:jc w:val="center"/>
        <w:rPr>
          <w:rFonts w:ascii="Century Gothic" w:hAnsi="Century Gothic" w:cs="CIDFont+F1"/>
          <w:b/>
          <w:sz w:val="36"/>
          <w:szCs w:val="36"/>
        </w:rPr>
      </w:pPr>
      <w:r w:rsidRPr="00EA54CD">
        <w:rPr>
          <w:rFonts w:ascii="Century Gothic" w:hAnsi="Century Gothic" w:cs="CIDFont+F1"/>
          <w:b/>
          <w:sz w:val="36"/>
          <w:szCs w:val="36"/>
        </w:rPr>
        <w:t>e la Trasparenza</w:t>
      </w:r>
    </w:p>
    <w:p w:rsidR="005E55AC" w:rsidRPr="00EA54CD" w:rsidRDefault="005E55AC" w:rsidP="00622CD8">
      <w:pPr>
        <w:autoSpaceDE w:val="0"/>
        <w:autoSpaceDN w:val="0"/>
        <w:adjustRightInd w:val="0"/>
        <w:spacing w:after="0" w:line="240" w:lineRule="atLeast"/>
        <w:jc w:val="center"/>
        <w:rPr>
          <w:rFonts w:ascii="Century Gothic" w:hAnsi="Century Gothic" w:cs="CIDFont+F1"/>
          <w:b/>
          <w:sz w:val="36"/>
          <w:szCs w:val="36"/>
        </w:rPr>
      </w:pPr>
    </w:p>
    <w:p w:rsidR="00894891" w:rsidRPr="00EA54CD" w:rsidRDefault="00894891" w:rsidP="00622CD8">
      <w:pPr>
        <w:autoSpaceDE w:val="0"/>
        <w:autoSpaceDN w:val="0"/>
        <w:adjustRightInd w:val="0"/>
        <w:spacing w:after="0" w:line="240" w:lineRule="atLeast"/>
        <w:jc w:val="center"/>
        <w:rPr>
          <w:rFonts w:ascii="Century Gothic" w:hAnsi="Century Gothic" w:cs="CIDFont+F1"/>
          <w:b/>
          <w:sz w:val="36"/>
          <w:szCs w:val="36"/>
        </w:rPr>
      </w:pPr>
      <w:r w:rsidRPr="00EA54CD">
        <w:rPr>
          <w:rFonts w:ascii="Century Gothic" w:hAnsi="Century Gothic" w:cs="CIDFont+F1"/>
          <w:b/>
          <w:sz w:val="36"/>
          <w:szCs w:val="36"/>
        </w:rPr>
        <w:t>Anni 20</w:t>
      </w:r>
      <w:r w:rsidR="00981A1A" w:rsidRPr="00EA54CD">
        <w:rPr>
          <w:rFonts w:ascii="Century Gothic" w:hAnsi="Century Gothic" w:cs="CIDFont+F1"/>
          <w:b/>
          <w:sz w:val="36"/>
          <w:szCs w:val="36"/>
        </w:rPr>
        <w:t>20</w:t>
      </w:r>
      <w:r w:rsidRPr="00EA54CD">
        <w:rPr>
          <w:rFonts w:ascii="Century Gothic" w:hAnsi="Century Gothic" w:cs="CIDFont+F1"/>
          <w:b/>
          <w:sz w:val="36"/>
          <w:szCs w:val="36"/>
        </w:rPr>
        <w:t>/202</w:t>
      </w:r>
      <w:r w:rsidR="00981A1A" w:rsidRPr="00EA54CD">
        <w:rPr>
          <w:rFonts w:ascii="Century Gothic" w:hAnsi="Century Gothic" w:cs="CIDFont+F1"/>
          <w:b/>
          <w:sz w:val="36"/>
          <w:szCs w:val="36"/>
        </w:rPr>
        <w:t>2</w:t>
      </w:r>
    </w:p>
    <w:p w:rsidR="00690AE2" w:rsidRPr="00CB5AF8" w:rsidRDefault="00690AE2" w:rsidP="00622CD8">
      <w:pPr>
        <w:autoSpaceDE w:val="0"/>
        <w:autoSpaceDN w:val="0"/>
        <w:adjustRightInd w:val="0"/>
        <w:spacing w:after="0" w:line="240" w:lineRule="atLeast"/>
        <w:jc w:val="center"/>
        <w:rPr>
          <w:rFonts w:ascii="Helv" w:hAnsi="Helv" w:cs="Helv"/>
          <w:color w:val="000000"/>
          <w:sz w:val="20"/>
          <w:szCs w:val="20"/>
        </w:rPr>
      </w:pPr>
    </w:p>
    <w:p w:rsidR="00904E0F" w:rsidRPr="00CB5AF8" w:rsidRDefault="00904E0F" w:rsidP="00622CD8">
      <w:pPr>
        <w:autoSpaceDE w:val="0"/>
        <w:autoSpaceDN w:val="0"/>
        <w:adjustRightInd w:val="0"/>
        <w:spacing w:after="0" w:line="240" w:lineRule="atLeast"/>
        <w:jc w:val="center"/>
        <w:rPr>
          <w:rFonts w:ascii="Helv" w:hAnsi="Helv" w:cs="Helv"/>
          <w:color w:val="000000"/>
          <w:sz w:val="20"/>
          <w:szCs w:val="20"/>
        </w:rPr>
      </w:pPr>
    </w:p>
    <w:p w:rsidR="006248E1" w:rsidRPr="00CB5AF8" w:rsidRDefault="006248E1" w:rsidP="00101C48">
      <w:pPr>
        <w:autoSpaceDE w:val="0"/>
        <w:autoSpaceDN w:val="0"/>
        <w:adjustRightInd w:val="0"/>
        <w:spacing w:after="0" w:line="240" w:lineRule="auto"/>
        <w:jc w:val="center"/>
        <w:rPr>
          <w:rFonts w:ascii="Times New Roman" w:hAnsi="Times New Roman" w:cs="Times New Roman"/>
          <w:b/>
          <w:bCs/>
          <w:color w:val="000000"/>
          <w:sz w:val="40"/>
          <w:szCs w:val="40"/>
        </w:rPr>
      </w:pPr>
    </w:p>
    <w:p w:rsidR="006248E1" w:rsidRPr="00CB5AF8" w:rsidRDefault="006248E1" w:rsidP="00101C48">
      <w:pPr>
        <w:autoSpaceDE w:val="0"/>
        <w:autoSpaceDN w:val="0"/>
        <w:adjustRightInd w:val="0"/>
        <w:spacing w:after="0" w:line="240" w:lineRule="auto"/>
        <w:jc w:val="center"/>
        <w:rPr>
          <w:rFonts w:ascii="Times New Roman" w:hAnsi="Times New Roman" w:cs="Times New Roman"/>
          <w:b/>
          <w:bCs/>
          <w:color w:val="000000"/>
          <w:sz w:val="40"/>
          <w:szCs w:val="40"/>
        </w:rPr>
      </w:pPr>
    </w:p>
    <w:p w:rsidR="006248E1" w:rsidRPr="00CB5AF8" w:rsidRDefault="006248E1" w:rsidP="00101C48">
      <w:pPr>
        <w:autoSpaceDE w:val="0"/>
        <w:autoSpaceDN w:val="0"/>
        <w:adjustRightInd w:val="0"/>
        <w:spacing w:after="0" w:line="240" w:lineRule="auto"/>
        <w:jc w:val="center"/>
        <w:rPr>
          <w:rFonts w:ascii="Times New Roman" w:hAnsi="Times New Roman" w:cs="Times New Roman"/>
          <w:b/>
          <w:bCs/>
          <w:color w:val="000000"/>
          <w:sz w:val="40"/>
          <w:szCs w:val="40"/>
        </w:rPr>
      </w:pPr>
    </w:p>
    <w:p w:rsidR="006248E1" w:rsidRPr="00CB5AF8" w:rsidRDefault="006248E1" w:rsidP="00101C48">
      <w:pPr>
        <w:autoSpaceDE w:val="0"/>
        <w:autoSpaceDN w:val="0"/>
        <w:adjustRightInd w:val="0"/>
        <w:spacing w:after="0" w:line="240" w:lineRule="auto"/>
        <w:jc w:val="center"/>
        <w:rPr>
          <w:rFonts w:ascii="Times New Roman" w:hAnsi="Times New Roman" w:cs="Times New Roman"/>
          <w:b/>
          <w:bCs/>
          <w:color w:val="000000"/>
          <w:sz w:val="40"/>
          <w:szCs w:val="40"/>
        </w:rPr>
      </w:pPr>
    </w:p>
    <w:p w:rsidR="006248E1" w:rsidRPr="00CB5AF8" w:rsidRDefault="006248E1" w:rsidP="00101C48">
      <w:pPr>
        <w:autoSpaceDE w:val="0"/>
        <w:autoSpaceDN w:val="0"/>
        <w:adjustRightInd w:val="0"/>
        <w:spacing w:after="0" w:line="240" w:lineRule="auto"/>
        <w:jc w:val="center"/>
        <w:rPr>
          <w:rFonts w:ascii="Times New Roman" w:hAnsi="Times New Roman" w:cs="Times New Roman"/>
          <w:b/>
          <w:bCs/>
          <w:color w:val="000000"/>
          <w:sz w:val="40"/>
          <w:szCs w:val="40"/>
        </w:rPr>
      </w:pPr>
    </w:p>
    <w:p w:rsidR="006248E1" w:rsidRPr="00CB5AF8" w:rsidRDefault="006248E1" w:rsidP="00101C48">
      <w:pPr>
        <w:autoSpaceDE w:val="0"/>
        <w:autoSpaceDN w:val="0"/>
        <w:adjustRightInd w:val="0"/>
        <w:spacing w:after="0" w:line="240" w:lineRule="auto"/>
        <w:jc w:val="center"/>
        <w:rPr>
          <w:rFonts w:ascii="Times New Roman" w:hAnsi="Times New Roman" w:cs="Times New Roman"/>
          <w:b/>
          <w:bCs/>
          <w:color w:val="000000"/>
          <w:sz w:val="40"/>
          <w:szCs w:val="40"/>
        </w:rPr>
      </w:pPr>
    </w:p>
    <w:p w:rsidR="002815AF" w:rsidRPr="00CB5AF8" w:rsidRDefault="002815AF" w:rsidP="00101C48">
      <w:pPr>
        <w:autoSpaceDE w:val="0"/>
        <w:autoSpaceDN w:val="0"/>
        <w:adjustRightInd w:val="0"/>
        <w:spacing w:after="0" w:line="240" w:lineRule="auto"/>
        <w:jc w:val="center"/>
        <w:rPr>
          <w:rFonts w:ascii="Times New Roman" w:hAnsi="Times New Roman" w:cs="Times New Roman"/>
          <w:b/>
          <w:bCs/>
          <w:color w:val="000000"/>
          <w:sz w:val="40"/>
          <w:szCs w:val="40"/>
        </w:rPr>
      </w:pPr>
    </w:p>
    <w:p w:rsidR="006248E1" w:rsidRPr="00CB5AF8" w:rsidRDefault="006248E1" w:rsidP="00EA54CD">
      <w:pPr>
        <w:autoSpaceDE w:val="0"/>
        <w:autoSpaceDN w:val="0"/>
        <w:adjustRightInd w:val="0"/>
        <w:spacing w:after="0" w:line="240" w:lineRule="auto"/>
        <w:rPr>
          <w:rFonts w:ascii="Times New Roman" w:hAnsi="Times New Roman" w:cs="Times New Roman"/>
          <w:b/>
          <w:bCs/>
          <w:color w:val="000000"/>
          <w:sz w:val="40"/>
          <w:szCs w:val="40"/>
        </w:rPr>
      </w:pPr>
    </w:p>
    <w:p w:rsidR="00767F49" w:rsidRDefault="00767F49" w:rsidP="00690AE2">
      <w:pPr>
        <w:autoSpaceDE w:val="0"/>
        <w:autoSpaceDN w:val="0"/>
        <w:adjustRightInd w:val="0"/>
        <w:spacing w:after="0" w:line="240" w:lineRule="auto"/>
        <w:jc w:val="center"/>
        <w:rPr>
          <w:rFonts w:ascii="Times New Roman" w:hAnsi="Times New Roman" w:cs="Times New Roman"/>
          <w:b/>
          <w:bCs/>
          <w:color w:val="000000"/>
          <w:sz w:val="24"/>
          <w:szCs w:val="24"/>
        </w:rPr>
      </w:pPr>
    </w:p>
    <w:p w:rsidR="006248E1" w:rsidRPr="00CB5AF8" w:rsidRDefault="006248E1" w:rsidP="00690AE2">
      <w:pPr>
        <w:autoSpaceDE w:val="0"/>
        <w:autoSpaceDN w:val="0"/>
        <w:adjustRightInd w:val="0"/>
        <w:spacing w:after="0" w:line="240" w:lineRule="auto"/>
        <w:jc w:val="center"/>
        <w:rPr>
          <w:rFonts w:ascii="Times New Roman" w:hAnsi="Times New Roman" w:cs="Times New Roman"/>
          <w:b/>
          <w:bCs/>
          <w:color w:val="000000"/>
          <w:sz w:val="24"/>
          <w:szCs w:val="24"/>
        </w:rPr>
      </w:pPr>
      <w:r w:rsidRPr="00CB5AF8">
        <w:rPr>
          <w:rFonts w:ascii="Times New Roman" w:hAnsi="Times New Roman" w:cs="Times New Roman"/>
          <w:b/>
          <w:bCs/>
          <w:color w:val="000000"/>
          <w:sz w:val="24"/>
          <w:szCs w:val="24"/>
        </w:rPr>
        <w:t xml:space="preserve">Approvato con Deliberazione n. </w:t>
      </w:r>
      <w:r w:rsidR="005E55AC" w:rsidRPr="00CB5AF8">
        <w:rPr>
          <w:rFonts w:ascii="Times New Roman" w:hAnsi="Times New Roman" w:cs="Times New Roman"/>
          <w:b/>
          <w:bCs/>
          <w:color w:val="000000"/>
          <w:sz w:val="24"/>
          <w:szCs w:val="24"/>
        </w:rPr>
        <w:t>X</w:t>
      </w:r>
      <w:r w:rsidR="0015444C" w:rsidRPr="00CB5AF8">
        <w:rPr>
          <w:rFonts w:ascii="Times New Roman" w:hAnsi="Times New Roman" w:cs="Times New Roman"/>
          <w:b/>
          <w:bCs/>
          <w:color w:val="000000"/>
          <w:sz w:val="24"/>
          <w:szCs w:val="24"/>
        </w:rPr>
        <w:t>X</w:t>
      </w:r>
      <w:r w:rsidRPr="00CB5AF8">
        <w:rPr>
          <w:rFonts w:ascii="Times New Roman" w:hAnsi="Times New Roman" w:cs="Times New Roman"/>
          <w:b/>
          <w:bCs/>
          <w:color w:val="000000"/>
          <w:sz w:val="24"/>
          <w:szCs w:val="24"/>
        </w:rPr>
        <w:t xml:space="preserve"> del Consiglio di Amministrazione del </w:t>
      </w:r>
    </w:p>
    <w:p w:rsidR="00383B18" w:rsidRPr="00CB5AF8" w:rsidRDefault="00F714FB" w:rsidP="00767F49">
      <w:pPr>
        <w:jc w:val="center"/>
        <w:rPr>
          <w:rFonts w:ascii="Century Gothic" w:hAnsi="Century Gothic" w:cs="Book Antiqua"/>
          <w:b/>
          <w:color w:val="000000"/>
          <w:sz w:val="32"/>
          <w:szCs w:val="32"/>
        </w:rPr>
      </w:pPr>
      <w:r>
        <w:rPr>
          <w:rFonts w:ascii="Century Gothic" w:hAnsi="Century Gothic" w:cs="Book Antiqua"/>
          <w:b/>
          <w:color w:val="000000"/>
          <w:sz w:val="32"/>
          <w:szCs w:val="32"/>
        </w:rPr>
        <w:br w:type="page"/>
      </w:r>
      <w:r w:rsidR="00A55682" w:rsidRPr="00CB5AF8">
        <w:rPr>
          <w:rFonts w:ascii="Century Gothic" w:hAnsi="Century Gothic" w:cs="Book Antiqua"/>
          <w:b/>
          <w:color w:val="000000"/>
          <w:sz w:val="32"/>
          <w:szCs w:val="32"/>
        </w:rPr>
        <w:lastRenderedPageBreak/>
        <w:t>Premesse</w:t>
      </w:r>
    </w:p>
    <w:p w:rsidR="00383B18" w:rsidRPr="00CB5AF8" w:rsidRDefault="00383B18" w:rsidP="007A0B62">
      <w:pPr>
        <w:suppressAutoHyphens/>
        <w:spacing w:after="0" w:line="240" w:lineRule="auto"/>
        <w:jc w:val="both"/>
        <w:rPr>
          <w:rFonts w:ascii="Century Gothic" w:eastAsia="Times New Roman" w:hAnsi="Century Gothic" w:cs="Times New Roman"/>
          <w:color w:val="000000"/>
        </w:rPr>
      </w:pPr>
    </w:p>
    <w:p w:rsidR="001A5018" w:rsidRPr="00CB5AF8" w:rsidRDefault="00D172BB"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 xml:space="preserve">Il presente Piano, non discostandosi dalle analisi effettuate nel corso degli anni precedenti, </w:t>
      </w:r>
      <w:r w:rsidR="00CB5AF8" w:rsidRPr="00CB5AF8">
        <w:rPr>
          <w:rFonts w:ascii="Century Gothic" w:hAnsi="Century Gothic" w:cs="CIDFont+F1"/>
          <w:b/>
        </w:rPr>
        <w:t xml:space="preserve">individua e descrive le aree di attività maggiormente esposte al rischio di corruzione </w:t>
      </w:r>
      <w:r w:rsidRPr="00CB5AF8">
        <w:rPr>
          <w:rFonts w:ascii="Century Gothic" w:hAnsi="Century Gothic" w:cs="CIDFont+F1"/>
          <w:b/>
        </w:rPr>
        <w:t>indicando a</w:t>
      </w:r>
      <w:r w:rsidR="00CB5AF8">
        <w:rPr>
          <w:rFonts w:ascii="Century Gothic" w:hAnsi="Century Gothic" w:cs="CIDFont+F1"/>
          <w:b/>
        </w:rPr>
        <w:t>ltresì</w:t>
      </w:r>
      <w:r w:rsidRPr="00CB5AF8">
        <w:rPr>
          <w:rFonts w:ascii="Century Gothic" w:hAnsi="Century Gothic" w:cs="CIDFont+F1"/>
          <w:b/>
        </w:rPr>
        <w:t xml:space="preserve"> i nuovi interventi organizzativi che si renderà necessario assumere nel corso del prossimo triennio al fine di assicurare una sempre maggiore prevenzione del rischio corruttivo</w:t>
      </w:r>
      <w:r w:rsidR="00CB5AF8">
        <w:rPr>
          <w:rFonts w:ascii="Century Gothic" w:hAnsi="Century Gothic" w:cs="CIDFont+F1"/>
          <w:b/>
        </w:rPr>
        <w:t>,</w:t>
      </w:r>
      <w:r w:rsidRPr="00CB5AF8">
        <w:rPr>
          <w:rFonts w:ascii="Century Gothic" w:hAnsi="Century Gothic" w:cs="CIDFont+F1"/>
          <w:b/>
        </w:rPr>
        <w:t xml:space="preserve"> anche alla luce delle </w:t>
      </w:r>
      <w:r w:rsidR="00767F49">
        <w:rPr>
          <w:rFonts w:ascii="Century Gothic" w:hAnsi="Century Gothic" w:cs="CIDFont+F1"/>
          <w:b/>
        </w:rPr>
        <w:t xml:space="preserve">recenti </w:t>
      </w:r>
      <w:r w:rsidRPr="00CB5AF8">
        <w:rPr>
          <w:rFonts w:ascii="Century Gothic" w:hAnsi="Century Gothic" w:cs="CIDFont+F1"/>
          <w:b/>
        </w:rPr>
        <w:t xml:space="preserve">indicazioni fornite dall’Autorità per la Prevenzione della corruzione e la Trasparenza con il PNA 2019 e tenendo comunque conto delle </w:t>
      </w:r>
      <w:r w:rsidR="00AA09CE" w:rsidRPr="00CB5AF8">
        <w:rPr>
          <w:rFonts w:ascii="Century Gothic" w:hAnsi="Century Gothic" w:cs="CIDFont+F1"/>
          <w:b/>
        </w:rPr>
        <w:t xml:space="preserve">soddisfacenti </w:t>
      </w:r>
      <w:r w:rsidRPr="00CB5AF8">
        <w:rPr>
          <w:rFonts w:ascii="Century Gothic" w:hAnsi="Century Gothic" w:cs="CIDFont+F1"/>
          <w:b/>
        </w:rPr>
        <w:t>risultanze ottenute con i precedenti aggiornamenti di Piano</w:t>
      </w:r>
      <w:r w:rsidR="001A5018" w:rsidRPr="00CB5AF8">
        <w:rPr>
          <w:rFonts w:ascii="Century Gothic" w:hAnsi="Century Gothic" w:cs="CIDFont+F1"/>
          <w:b/>
        </w:rPr>
        <w:t>.</w:t>
      </w:r>
    </w:p>
    <w:p w:rsidR="00CB5AF8" w:rsidRDefault="00CB5AF8" w:rsidP="00A440B7">
      <w:pPr>
        <w:autoSpaceDE w:val="0"/>
        <w:autoSpaceDN w:val="0"/>
        <w:adjustRightInd w:val="0"/>
        <w:spacing w:after="0" w:line="240" w:lineRule="auto"/>
        <w:jc w:val="both"/>
        <w:rPr>
          <w:rFonts w:ascii="Century Gothic" w:hAnsi="Century Gothic" w:cs="CIDFont+F1"/>
          <w:b/>
        </w:rPr>
      </w:pPr>
    </w:p>
    <w:p w:rsidR="00984EB8" w:rsidRPr="00CB5AF8" w:rsidRDefault="00D172BB"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 xml:space="preserve">A tal fine </w:t>
      </w:r>
      <w:r w:rsidR="00F714FB">
        <w:rPr>
          <w:rFonts w:ascii="Century Gothic" w:hAnsi="Century Gothic" w:cs="CIDFont+F1"/>
          <w:b/>
        </w:rPr>
        <w:t xml:space="preserve">il presente Piano </w:t>
      </w:r>
      <w:r w:rsidRPr="00CB5AF8">
        <w:rPr>
          <w:rFonts w:ascii="Century Gothic" w:hAnsi="Century Gothic" w:cs="CIDFont+F1"/>
          <w:b/>
        </w:rPr>
        <w:t>tiene conto, in relazione all’operato dell’Azienda, di tutte le attività considerate a rischio di corruzione dall’art. 1 comma 16 della legge 190/12, analizzando ogni altra operazione dall’esercizio della quale possa derivare un malfunzionamento a causa dell’uso a fini privati delle funzioni attribuite</w:t>
      </w:r>
      <w:r w:rsidR="00F714FB">
        <w:rPr>
          <w:rFonts w:ascii="Century Gothic" w:hAnsi="Century Gothic" w:cs="CIDFont+F1"/>
          <w:b/>
        </w:rPr>
        <w:t xml:space="preserve"> ad ATO</w:t>
      </w:r>
      <w:r w:rsidRPr="00CB5AF8">
        <w:rPr>
          <w:rFonts w:ascii="Century Gothic" w:hAnsi="Century Gothic" w:cs="CIDFont+F1"/>
          <w:b/>
        </w:rPr>
        <w:t xml:space="preserve">, </w:t>
      </w:r>
      <w:r w:rsidR="00F714FB">
        <w:rPr>
          <w:rFonts w:ascii="Century Gothic" w:hAnsi="Century Gothic" w:cs="CIDFont+F1"/>
          <w:b/>
        </w:rPr>
        <w:t>osservando</w:t>
      </w:r>
      <w:r w:rsidRPr="00CB5AF8">
        <w:rPr>
          <w:rFonts w:ascii="Century Gothic" w:hAnsi="Century Gothic" w:cs="CIDFont+F1"/>
          <w:b/>
        </w:rPr>
        <w:t xml:space="preserve"> che il ruolo prioritario dell'Ufficio d'Ambito è quello di presidiare l’</w:t>
      </w:r>
      <w:r w:rsidR="00F714FB">
        <w:rPr>
          <w:rFonts w:ascii="Century Gothic" w:hAnsi="Century Gothic" w:cs="CIDFont+F1"/>
          <w:b/>
        </w:rPr>
        <w:t>attività</w:t>
      </w:r>
      <w:r w:rsidRPr="00CB5AF8">
        <w:rPr>
          <w:rFonts w:ascii="Century Gothic" w:hAnsi="Century Gothic" w:cs="CIDFont+F1"/>
          <w:b/>
        </w:rPr>
        <w:t xml:space="preserve"> dei Gestori del SII, nonché controllare gli scarichi industriali sul territorio con la finalità, in ambedue i casi, di salvaguardia dell'ambiente a tutela della cittadinanza. </w:t>
      </w:r>
    </w:p>
    <w:p w:rsidR="00403A44" w:rsidRPr="00CB5AF8" w:rsidRDefault="00403A44" w:rsidP="00A440B7">
      <w:pPr>
        <w:autoSpaceDE w:val="0"/>
        <w:autoSpaceDN w:val="0"/>
        <w:adjustRightInd w:val="0"/>
        <w:spacing w:after="0" w:line="240" w:lineRule="auto"/>
        <w:jc w:val="both"/>
        <w:rPr>
          <w:rFonts w:ascii="Century Gothic" w:hAnsi="Century Gothic" w:cs="CIDFont+F1"/>
          <w:b/>
        </w:rPr>
      </w:pPr>
    </w:p>
    <w:p w:rsidR="00984EB8" w:rsidRPr="00CB5AF8" w:rsidRDefault="00984EB8"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 xml:space="preserve">In ottemperanza alle modifiche apportate all’art. 10 del d.lgs. 33/2013 dal Decreto legislativo n. 97/2016, il nuovo Piano contiene anche le misure volte a garantire gli obblighi di trasparenza, </w:t>
      </w:r>
      <w:r w:rsidR="00403A44" w:rsidRPr="00CB5AF8">
        <w:rPr>
          <w:rFonts w:ascii="Century Gothic" w:hAnsi="Century Gothic" w:cs="CIDFont+F1"/>
          <w:b/>
        </w:rPr>
        <w:t>indicando a tal fine le procedure appropriate per selezionare e formare i dipendenti dell'Azienda chiamati ad operare nei settori particolarmente esposti al rischio di corruzione e a quelli che curano l’ottemperanza delle disposizioni oggetto del presente Piano. P</w:t>
      </w:r>
      <w:r w:rsidRPr="00CB5AF8">
        <w:rPr>
          <w:rFonts w:ascii="Century Gothic" w:hAnsi="Century Gothic" w:cs="CIDFont+F1"/>
          <w:b/>
        </w:rPr>
        <w:t xml:space="preserve">ertanto è denominato Piano Triennale di Prevenzione della Corruzione e della Trasparenza (PTPCT). </w:t>
      </w:r>
    </w:p>
    <w:p w:rsidR="00403A44" w:rsidRPr="00CB5AF8" w:rsidRDefault="00403A44" w:rsidP="00A440B7">
      <w:pPr>
        <w:autoSpaceDE w:val="0"/>
        <w:autoSpaceDN w:val="0"/>
        <w:adjustRightInd w:val="0"/>
        <w:spacing w:after="0" w:line="240" w:lineRule="auto"/>
        <w:jc w:val="both"/>
        <w:rPr>
          <w:rFonts w:ascii="Century Gothic" w:hAnsi="Century Gothic" w:cs="CIDFont+F1"/>
          <w:b/>
        </w:rPr>
      </w:pPr>
    </w:p>
    <w:p w:rsidR="00984EB8" w:rsidRPr="00CB5AF8" w:rsidRDefault="00984EB8"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 xml:space="preserve">Il Piano mira </w:t>
      </w:r>
      <w:r w:rsidR="00403A44" w:rsidRPr="00CB5AF8">
        <w:rPr>
          <w:rFonts w:ascii="Century Gothic" w:hAnsi="Century Gothic" w:cs="CIDFont+F1"/>
          <w:b/>
        </w:rPr>
        <w:t xml:space="preserve">dunque </w:t>
      </w:r>
      <w:r w:rsidRPr="00CB5AF8">
        <w:rPr>
          <w:rFonts w:ascii="Century Gothic" w:hAnsi="Century Gothic" w:cs="CIDFont+F1"/>
          <w:b/>
        </w:rPr>
        <w:t>a prevenire ipotetici fenomeni corruttivi, con specifico riferimento all’attività istituzionale e organizzativa dell’</w:t>
      </w:r>
      <w:r w:rsidR="00403A44" w:rsidRPr="00CB5AF8">
        <w:rPr>
          <w:rFonts w:ascii="Century Gothic" w:hAnsi="Century Gothic" w:cs="CIDFont+F1"/>
          <w:b/>
        </w:rPr>
        <w:t>Ufficio d’Ambito</w:t>
      </w:r>
      <w:r w:rsidRPr="00CB5AF8">
        <w:rPr>
          <w:rFonts w:ascii="Century Gothic" w:hAnsi="Century Gothic" w:cs="CIDFont+F1"/>
          <w:b/>
        </w:rPr>
        <w:t xml:space="preserve">. A tal fine, sono stati coinvolti tutti i dipendenti nonché il Consiglio di Amministrazione in qualità di organo di indirizzo. </w:t>
      </w:r>
    </w:p>
    <w:p w:rsidR="00984EB8" w:rsidRPr="00CB5AF8" w:rsidRDefault="00984EB8"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 xml:space="preserve">Tale strumento, quindi, assume notevole rilevanza nel processo di diffusione della cultura della legalità e dell’integrità nell’Azienda. </w:t>
      </w:r>
    </w:p>
    <w:p w:rsidR="00767F49" w:rsidRDefault="00767F49" w:rsidP="00A440B7">
      <w:pPr>
        <w:autoSpaceDE w:val="0"/>
        <w:autoSpaceDN w:val="0"/>
        <w:adjustRightInd w:val="0"/>
        <w:spacing w:after="0" w:line="240" w:lineRule="auto"/>
        <w:jc w:val="both"/>
        <w:rPr>
          <w:rFonts w:ascii="Century Gothic" w:hAnsi="Century Gothic" w:cs="CIDFont+F1"/>
          <w:b/>
        </w:rPr>
      </w:pPr>
    </w:p>
    <w:p w:rsidR="00D172BB" w:rsidRPr="00CB5AF8" w:rsidRDefault="00D172BB"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Nel corso del triennio 2020 -2022 si procederà alla graduale mappatura di tutti i processi posti in essere dall’Ufficio d’Ambito, in ossequio a quanto previsto dal PNA 2019.</w:t>
      </w:r>
    </w:p>
    <w:p w:rsidR="00672EAA" w:rsidRPr="00CB5AF8" w:rsidRDefault="00672EAA"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 xml:space="preserve">A tal fine si </w:t>
      </w:r>
      <w:r w:rsidR="00EE6E67" w:rsidRPr="00CB5AF8">
        <w:rPr>
          <w:rFonts w:ascii="Century Gothic" w:hAnsi="Century Gothic" w:cs="CIDFont+F1"/>
          <w:b/>
        </w:rPr>
        <w:t>opere</w:t>
      </w:r>
      <w:r w:rsidRPr="00CB5AF8">
        <w:rPr>
          <w:rFonts w:ascii="Century Gothic" w:hAnsi="Century Gothic" w:cs="CIDFont+F1"/>
          <w:b/>
        </w:rPr>
        <w:t xml:space="preserve">rà </w:t>
      </w:r>
      <w:r w:rsidR="00EE6E67" w:rsidRPr="00CB5AF8">
        <w:rPr>
          <w:rFonts w:ascii="Century Gothic" w:hAnsi="Century Gothic" w:cs="CIDFont+F1"/>
          <w:b/>
        </w:rPr>
        <w:t>mediante</w:t>
      </w:r>
      <w:r w:rsidRPr="00CB5AF8">
        <w:rPr>
          <w:rFonts w:ascii="Century Gothic" w:hAnsi="Century Gothic" w:cs="CIDFont+F1"/>
          <w:b/>
        </w:rPr>
        <w:t>:</w:t>
      </w:r>
    </w:p>
    <w:p w:rsidR="00103EF2" w:rsidRDefault="00E93686"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 xml:space="preserve">- l’esame del PTPCT 2019/2021 e </w:t>
      </w:r>
      <w:r w:rsidR="003956A8" w:rsidRPr="00CB5AF8">
        <w:rPr>
          <w:rFonts w:ascii="Century Gothic" w:hAnsi="Century Gothic" w:cs="CIDFont+F1"/>
          <w:b/>
        </w:rPr>
        <w:t>l’i</w:t>
      </w:r>
      <w:r w:rsidRPr="00CB5AF8">
        <w:rPr>
          <w:rFonts w:ascii="Century Gothic" w:hAnsi="Century Gothic" w:cs="CIDFont+F1"/>
          <w:b/>
        </w:rPr>
        <w:t xml:space="preserve">ndividuazione degli aggiornamenti necessari anche in considerazione dei </w:t>
      </w:r>
      <w:r w:rsidR="003956A8" w:rsidRPr="00CB5AF8">
        <w:rPr>
          <w:rFonts w:ascii="Century Gothic" w:hAnsi="Century Gothic" w:cs="CIDFont+F1"/>
          <w:b/>
        </w:rPr>
        <w:t>mutamenti</w:t>
      </w:r>
      <w:r w:rsidRPr="00CB5AF8">
        <w:rPr>
          <w:rFonts w:ascii="Century Gothic" w:hAnsi="Century Gothic" w:cs="CIDFont+F1"/>
          <w:b/>
        </w:rPr>
        <w:t xml:space="preserve"> normativi intervenuti</w:t>
      </w:r>
      <w:r w:rsidR="00103EF2">
        <w:rPr>
          <w:rFonts w:ascii="Century Gothic" w:hAnsi="Century Gothic" w:cs="CIDFont+F1"/>
          <w:b/>
        </w:rPr>
        <w:t xml:space="preserve">, </w:t>
      </w:r>
      <w:r w:rsidR="00767F49">
        <w:rPr>
          <w:rFonts w:ascii="Century Gothic" w:hAnsi="Century Gothic" w:cs="CIDFont+F1"/>
          <w:b/>
        </w:rPr>
        <w:t xml:space="preserve">delle indicazioni operative e metodologiche fornite da ANAC con il PNA 2019, </w:t>
      </w:r>
      <w:r w:rsidR="00103EF2">
        <w:rPr>
          <w:rFonts w:ascii="Century Gothic" w:hAnsi="Century Gothic" w:cs="CIDFont+F1"/>
          <w:b/>
        </w:rPr>
        <w:t xml:space="preserve">nonché </w:t>
      </w:r>
      <w:r w:rsidR="00767F49">
        <w:rPr>
          <w:rFonts w:ascii="Century Gothic" w:hAnsi="Century Gothic" w:cs="CIDFont+F1"/>
          <w:b/>
        </w:rPr>
        <w:t xml:space="preserve">tenendo conto </w:t>
      </w:r>
      <w:r w:rsidR="00103EF2">
        <w:rPr>
          <w:rFonts w:ascii="Century Gothic" w:hAnsi="Century Gothic" w:cs="CIDFont+F1"/>
          <w:b/>
        </w:rPr>
        <w:t xml:space="preserve">di quanto rilevato a seguito </w:t>
      </w:r>
      <w:r w:rsidR="00103EF2" w:rsidRPr="00103EF2">
        <w:rPr>
          <w:rFonts w:ascii="Century Gothic" w:hAnsi="Century Gothic" w:cs="CIDFont+F1"/>
          <w:b/>
        </w:rPr>
        <w:t>de</w:t>
      </w:r>
      <w:r w:rsidR="00767F49">
        <w:rPr>
          <w:rFonts w:ascii="Century Gothic" w:hAnsi="Century Gothic" w:cs="CIDFont+F1"/>
          <w:b/>
        </w:rPr>
        <w:t xml:space="preserve">lla compilazione del form predisposto </w:t>
      </w:r>
      <w:r w:rsidR="00103EF2" w:rsidRPr="00103EF2">
        <w:rPr>
          <w:rFonts w:ascii="Century Gothic" w:hAnsi="Century Gothic" w:cs="CIDFont+F1"/>
          <w:b/>
        </w:rPr>
        <w:t>d</w:t>
      </w:r>
      <w:r w:rsidR="00767F49">
        <w:rPr>
          <w:rFonts w:ascii="Century Gothic" w:hAnsi="Century Gothic" w:cs="CIDFont+F1"/>
          <w:b/>
        </w:rPr>
        <w:t>a</w:t>
      </w:r>
      <w:r w:rsidR="00103EF2" w:rsidRPr="00103EF2">
        <w:rPr>
          <w:rFonts w:ascii="Century Gothic" w:hAnsi="Century Gothic" w:cs="CIDFont+F1"/>
          <w:b/>
        </w:rPr>
        <w:t xml:space="preserve"> ANAC </w:t>
      </w:r>
      <w:r w:rsidR="00767F49">
        <w:rPr>
          <w:rFonts w:ascii="Century Gothic" w:hAnsi="Century Gothic" w:cs="CIDFont+F1"/>
          <w:b/>
        </w:rPr>
        <w:t xml:space="preserve">tramite </w:t>
      </w:r>
      <w:r w:rsidR="00103EF2" w:rsidRPr="00103EF2">
        <w:rPr>
          <w:rFonts w:ascii="Century Gothic" w:hAnsi="Century Gothic" w:cs="CIDFont+F1"/>
          <w:b/>
        </w:rPr>
        <w:t xml:space="preserve">la piattaforma on line per l’acquisizione dei piani triennali </w:t>
      </w:r>
      <w:r w:rsidR="00767F49">
        <w:rPr>
          <w:rFonts w:ascii="Century Gothic" w:hAnsi="Century Gothic" w:cs="CIDFont+F1"/>
          <w:b/>
        </w:rPr>
        <w:t>nel mese di</w:t>
      </w:r>
      <w:r w:rsidR="00103EF2" w:rsidRPr="00103EF2">
        <w:rPr>
          <w:rFonts w:ascii="Century Gothic" w:hAnsi="Century Gothic" w:cs="CIDFont+F1"/>
          <w:b/>
        </w:rPr>
        <w:t xml:space="preserve"> luglio 2019;</w:t>
      </w:r>
    </w:p>
    <w:p w:rsidR="003956A8" w:rsidRPr="00CB5AF8" w:rsidRDefault="003956A8"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2"/>
          <w:b/>
        </w:rPr>
        <w:t xml:space="preserve">- </w:t>
      </w:r>
      <w:r w:rsidRPr="00CB5AF8">
        <w:rPr>
          <w:rFonts w:ascii="Century Gothic" w:hAnsi="Century Gothic" w:cs="CIDFont+F1"/>
          <w:b/>
        </w:rPr>
        <w:t>l’individuazione delle attività dell’azienda, da intendersi come processi, nell’ambito delle quali è più elevato il rischio di corruzione</w:t>
      </w:r>
      <w:r w:rsidR="00AF6F63">
        <w:rPr>
          <w:rFonts w:ascii="Century Gothic" w:hAnsi="Century Gothic" w:cs="CIDFont+F1"/>
          <w:b/>
        </w:rPr>
        <w:t>, anche mediante l’istituzione di appositi gruppi di lavoro</w:t>
      </w:r>
      <w:r w:rsidRPr="00CB5AF8">
        <w:rPr>
          <w:rFonts w:ascii="Century Gothic" w:hAnsi="Century Gothic" w:cs="CIDFont+F1"/>
          <w:b/>
        </w:rPr>
        <w:t>;</w:t>
      </w:r>
    </w:p>
    <w:p w:rsidR="00672EAA" w:rsidRPr="00CB5AF8" w:rsidRDefault="00672EAA"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2"/>
          <w:b/>
        </w:rPr>
        <w:lastRenderedPageBreak/>
        <w:t xml:space="preserve">- </w:t>
      </w:r>
      <w:r w:rsidRPr="00CB5AF8">
        <w:rPr>
          <w:rFonts w:ascii="Century Gothic" w:hAnsi="Century Gothic" w:cs="CIDFont+F1"/>
          <w:b/>
        </w:rPr>
        <w:t xml:space="preserve">la </w:t>
      </w:r>
      <w:r w:rsidR="00EE6E67" w:rsidRPr="00CB5AF8">
        <w:rPr>
          <w:rFonts w:ascii="Century Gothic" w:hAnsi="Century Gothic" w:cs="CIDFont+F1"/>
          <w:b/>
        </w:rPr>
        <w:t xml:space="preserve">valutazione circa l’idoneità a prevenire il rischio di corruzione dei meccanismi di formazione, attuazione e controllo delle decisioni già attuati </w:t>
      </w:r>
      <w:r w:rsidRPr="00CB5AF8">
        <w:rPr>
          <w:rFonts w:ascii="Century Gothic" w:hAnsi="Century Gothic" w:cs="CIDFont+F1"/>
          <w:b/>
        </w:rPr>
        <w:t>per le attività così individuate,</w:t>
      </w:r>
      <w:r w:rsidR="00EE6E67" w:rsidRPr="00CB5AF8">
        <w:rPr>
          <w:rFonts w:ascii="Century Gothic" w:hAnsi="Century Gothic" w:cs="CIDFont+F1"/>
          <w:b/>
        </w:rPr>
        <w:t xml:space="preserve"> ovvero la necessità di </w:t>
      </w:r>
      <w:r w:rsidR="00767F49">
        <w:rPr>
          <w:rFonts w:ascii="Century Gothic" w:hAnsi="Century Gothic" w:cs="CIDFont+F1"/>
          <w:b/>
        </w:rPr>
        <w:t xml:space="preserve">apportare correttivi ovvero </w:t>
      </w:r>
      <w:r w:rsidR="00EE6E67" w:rsidRPr="00CB5AF8">
        <w:rPr>
          <w:rFonts w:ascii="Century Gothic" w:hAnsi="Century Gothic" w:cs="CIDFont+F1"/>
          <w:b/>
        </w:rPr>
        <w:t>introdurne di nuove;</w:t>
      </w:r>
      <w:r w:rsidRPr="00CB5AF8">
        <w:rPr>
          <w:rFonts w:ascii="Century Gothic" w:hAnsi="Century Gothic" w:cs="CIDFont+F1"/>
          <w:b/>
        </w:rPr>
        <w:t xml:space="preserve"> </w:t>
      </w:r>
    </w:p>
    <w:p w:rsidR="00672EAA" w:rsidRPr="00CB5AF8" w:rsidRDefault="00672EAA"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2"/>
          <w:b/>
        </w:rPr>
        <w:t xml:space="preserve">- </w:t>
      </w:r>
      <w:r w:rsidRPr="00CB5AF8">
        <w:rPr>
          <w:rFonts w:ascii="Century Gothic" w:hAnsi="Century Gothic" w:cs="CIDFont+F1"/>
          <w:b/>
        </w:rPr>
        <w:t xml:space="preserve">la </w:t>
      </w:r>
      <w:r w:rsidR="00EE6E67" w:rsidRPr="00CB5AF8">
        <w:rPr>
          <w:rFonts w:ascii="Century Gothic" w:hAnsi="Century Gothic" w:cs="CIDFont+F1"/>
          <w:b/>
        </w:rPr>
        <w:t xml:space="preserve">valutazione circa l’efficacia </w:t>
      </w:r>
      <w:r w:rsidRPr="00CB5AF8">
        <w:rPr>
          <w:rFonts w:ascii="Century Gothic" w:hAnsi="Century Gothic" w:cs="CIDFont+F1"/>
          <w:b/>
        </w:rPr>
        <w:t>d</w:t>
      </w:r>
      <w:r w:rsidR="00EE6E67" w:rsidRPr="00CB5AF8">
        <w:rPr>
          <w:rFonts w:ascii="Century Gothic" w:hAnsi="Century Gothic" w:cs="CIDFont+F1"/>
          <w:b/>
        </w:rPr>
        <w:t>egli</w:t>
      </w:r>
      <w:r w:rsidRPr="00CB5AF8">
        <w:rPr>
          <w:rFonts w:ascii="Century Gothic" w:hAnsi="Century Gothic" w:cs="CIDFont+F1"/>
          <w:b/>
        </w:rPr>
        <w:t xml:space="preserve"> obblighi di comunicazione nei confronti del Responsabile </w:t>
      </w:r>
      <w:r w:rsidR="00EE6E67" w:rsidRPr="00CB5AF8">
        <w:rPr>
          <w:rFonts w:ascii="Century Gothic" w:hAnsi="Century Gothic" w:cs="CIDFont+F1"/>
          <w:b/>
        </w:rPr>
        <w:t xml:space="preserve">per la Prevenzione della Corruzione e la Trasparenza </w:t>
      </w:r>
      <w:r w:rsidRPr="00CB5AF8">
        <w:rPr>
          <w:rFonts w:ascii="Century Gothic" w:hAnsi="Century Gothic" w:cs="CIDFont+F1"/>
          <w:b/>
        </w:rPr>
        <w:t>chiamato a vigilare sul funzionamento e</w:t>
      </w:r>
      <w:r w:rsidR="00EE6E67" w:rsidRPr="00CB5AF8">
        <w:rPr>
          <w:rFonts w:ascii="Century Gothic" w:hAnsi="Century Gothic" w:cs="CIDFont+F1"/>
          <w:b/>
        </w:rPr>
        <w:t xml:space="preserve"> sull’</w:t>
      </w:r>
      <w:r w:rsidRPr="00CB5AF8">
        <w:rPr>
          <w:rFonts w:ascii="Century Gothic" w:hAnsi="Century Gothic" w:cs="CIDFont+F1"/>
          <w:b/>
        </w:rPr>
        <w:t>attuazione del piano;</w:t>
      </w:r>
    </w:p>
    <w:p w:rsidR="00672EAA" w:rsidRPr="00CB5AF8" w:rsidRDefault="00672EAA"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2"/>
          <w:b/>
        </w:rPr>
        <w:t xml:space="preserve">- </w:t>
      </w:r>
      <w:r w:rsidRPr="00CB5AF8">
        <w:rPr>
          <w:rFonts w:ascii="Century Gothic" w:hAnsi="Century Gothic" w:cs="CIDFont+F1"/>
          <w:b/>
        </w:rPr>
        <w:t>il monitoraggio del rispetto dei termini, previsti dalla legge, dai regolamenti, nonché dalle linee di indirizzo impartite da Città Metropolitana di Milano per la conclusione dei procedimenti</w:t>
      </w:r>
      <w:r w:rsidR="003956A8" w:rsidRPr="00CB5AF8">
        <w:rPr>
          <w:rFonts w:ascii="Century Gothic" w:hAnsi="Century Gothic" w:cs="CIDFont+F1"/>
          <w:b/>
        </w:rPr>
        <w:t xml:space="preserve"> amministrativi</w:t>
      </w:r>
      <w:r w:rsidRPr="00CB5AF8">
        <w:rPr>
          <w:rFonts w:ascii="Century Gothic" w:hAnsi="Century Gothic" w:cs="CIDFont+F1"/>
          <w:b/>
        </w:rPr>
        <w:t>;</w:t>
      </w:r>
    </w:p>
    <w:p w:rsidR="00672EAA" w:rsidRPr="00CB5AF8" w:rsidRDefault="00672EAA"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2"/>
          <w:b/>
        </w:rPr>
        <w:t xml:space="preserve">- </w:t>
      </w:r>
      <w:r w:rsidRPr="00CB5AF8">
        <w:rPr>
          <w:rFonts w:ascii="Century Gothic" w:hAnsi="Century Gothic" w:cs="CIDFont+F1"/>
          <w:b/>
        </w:rPr>
        <w:t xml:space="preserve">il monitoraggio dei rapporti tra l’amministrazione e i soggetti che con la stessa stipulano contratti o che sono interessati a procedimenti di autorizzazione, anche verificando eventuali relazioni di parentela o affinità sussistenti tra i soggetti </w:t>
      </w:r>
      <w:r w:rsidR="00EE6E67" w:rsidRPr="00CB5AF8">
        <w:rPr>
          <w:rFonts w:ascii="Century Gothic" w:hAnsi="Century Gothic" w:cs="CIDFont+F1"/>
          <w:b/>
        </w:rPr>
        <w:t>coinvolti;</w:t>
      </w:r>
    </w:p>
    <w:p w:rsidR="00EE6E67" w:rsidRPr="00CB5AF8" w:rsidRDefault="00EE6E67"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-la valutazione circa le modalità di coinvolgimento di tutto il personale addetto alle aree a più elevato rischio, nell’attività di analisi e valutazione, di proposta e definizione delle misure di prevenzione e di monitoraggio del rispetto delle medesime per l’implementazione del piano stesso;</w:t>
      </w:r>
    </w:p>
    <w:p w:rsidR="00E93686" w:rsidRPr="00CB5AF8" w:rsidRDefault="003956A8"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-l’</w:t>
      </w:r>
      <w:r w:rsidR="00E93686" w:rsidRPr="00CB5AF8">
        <w:rPr>
          <w:rFonts w:ascii="Century Gothic" w:hAnsi="Century Gothic" w:cs="CIDFont+F1"/>
          <w:b/>
        </w:rPr>
        <w:t>elaborazione della proposta di PTPCT da parte del Responsabile, comprensiva di una prima ricognizione delle attività svolte e qualificabili come a più elevato rischio di corruzione con la conseguente individuazione delle più utili misure volte a contrastare il fenomeno corruttivo;</w:t>
      </w:r>
    </w:p>
    <w:p w:rsidR="00E93686" w:rsidRPr="00CB5AF8" w:rsidRDefault="00E93686"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 l’esame delle eventuali proposte e/o osservazioni relative ai contenuti del Piano eventualmente pervenute da parte dei soggetti interessati (cittadini, delle associazioni e delle altre forme di organizzazioni portatrici di interessi collettivi, delle organizzazioni di categoria e organizzazioni sindacali), in risposta all’avviso pubblico contenuto sul sito istituzionale dell’Ufficio d’Ambito;</w:t>
      </w:r>
    </w:p>
    <w:p w:rsidR="00E93686" w:rsidRPr="00CB5AF8" w:rsidRDefault="003956A8"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-l’</w:t>
      </w:r>
      <w:r w:rsidR="00E93686" w:rsidRPr="00CB5AF8">
        <w:rPr>
          <w:rFonts w:ascii="Century Gothic" w:hAnsi="Century Gothic" w:cs="CIDFont+F1"/>
          <w:b/>
        </w:rPr>
        <w:t xml:space="preserve">approvazione del PTPCT da parte del Consiglio di Amministrazione nei termini </w:t>
      </w:r>
      <w:r w:rsidRPr="00CB5AF8">
        <w:rPr>
          <w:rFonts w:ascii="Century Gothic" w:hAnsi="Century Gothic" w:cs="CIDFont+F1"/>
          <w:b/>
        </w:rPr>
        <w:t>di legge.</w:t>
      </w:r>
    </w:p>
    <w:p w:rsidR="009D18CD" w:rsidRDefault="009D18CD" w:rsidP="00A440B7">
      <w:pPr>
        <w:autoSpaceDE w:val="0"/>
        <w:autoSpaceDN w:val="0"/>
        <w:adjustRightInd w:val="0"/>
        <w:spacing w:after="0" w:line="240" w:lineRule="auto"/>
        <w:rPr>
          <w:rFonts w:ascii="Century Gothic" w:hAnsi="Century Gothic" w:cs="CIDFont+F1"/>
          <w:b/>
        </w:rPr>
      </w:pPr>
    </w:p>
    <w:p w:rsidR="00BA664B" w:rsidRDefault="009D18CD" w:rsidP="00A440B7">
      <w:pPr>
        <w:autoSpaceDE w:val="0"/>
        <w:autoSpaceDN w:val="0"/>
        <w:adjustRightInd w:val="0"/>
        <w:spacing w:after="0" w:line="240" w:lineRule="auto"/>
        <w:jc w:val="both"/>
        <w:rPr>
          <w:rFonts w:ascii="Century Gothic" w:hAnsi="Century Gothic" w:cs="CIDFont+F1"/>
          <w:b/>
        </w:rPr>
      </w:pPr>
      <w:r>
        <w:rPr>
          <w:rFonts w:ascii="Century Gothic" w:hAnsi="Century Gothic" w:cs="CIDFont+F1"/>
          <w:b/>
        </w:rPr>
        <w:t xml:space="preserve">Gli </w:t>
      </w:r>
      <w:r w:rsidR="00A440B7">
        <w:rPr>
          <w:rFonts w:ascii="Century Gothic" w:hAnsi="Century Gothic" w:cs="CIDFont+F1"/>
          <w:b/>
        </w:rPr>
        <w:t>anni 2020-2022 saranno</w:t>
      </w:r>
      <w:r w:rsidR="00BA664B" w:rsidRPr="00BA664B">
        <w:rPr>
          <w:rFonts w:ascii="Century Gothic" w:hAnsi="Century Gothic" w:cs="CIDFont+F1"/>
          <w:b/>
        </w:rPr>
        <w:t xml:space="preserve"> dunque volt</w:t>
      </w:r>
      <w:r w:rsidR="00A440B7">
        <w:rPr>
          <w:rFonts w:ascii="Century Gothic" w:hAnsi="Century Gothic" w:cs="CIDFont+F1"/>
          <w:b/>
        </w:rPr>
        <w:t>i</w:t>
      </w:r>
      <w:r w:rsidR="00BA664B" w:rsidRPr="00BA664B">
        <w:rPr>
          <w:rFonts w:ascii="Century Gothic" w:hAnsi="Century Gothic" w:cs="CIDFont+F1"/>
          <w:b/>
        </w:rPr>
        <w:t xml:space="preserve"> ad implementare le misure di sicurezza per le aree a rischio di corruzione già inserite nel</w:t>
      </w:r>
      <w:r w:rsidR="00A440B7">
        <w:rPr>
          <w:rFonts w:ascii="Century Gothic" w:hAnsi="Century Gothic" w:cs="CIDFont+F1"/>
          <w:b/>
        </w:rPr>
        <w:t xml:space="preserve">l’aggiornamento di Piano 2019-2021 </w:t>
      </w:r>
      <w:r w:rsidR="00BA664B" w:rsidRPr="00BA664B">
        <w:rPr>
          <w:rFonts w:ascii="Century Gothic" w:hAnsi="Century Gothic" w:cs="CIDFont+F1"/>
          <w:b/>
        </w:rPr>
        <w:t>secondo le indicazioni fornite da ANAC con il PNA 2019</w:t>
      </w:r>
      <w:r w:rsidR="00AF6F63">
        <w:rPr>
          <w:rFonts w:ascii="Century Gothic" w:hAnsi="Century Gothic" w:cs="CIDFont+F1"/>
          <w:b/>
        </w:rPr>
        <w:t>,</w:t>
      </w:r>
      <w:r w:rsidR="00BA664B" w:rsidRPr="00BA664B">
        <w:rPr>
          <w:rFonts w:ascii="Century Gothic" w:hAnsi="Century Gothic" w:cs="CIDFont+F1"/>
          <w:b/>
        </w:rPr>
        <w:t xml:space="preserve"> nonché a</w:t>
      </w:r>
      <w:r w:rsidR="00A440B7">
        <w:rPr>
          <w:rFonts w:ascii="Century Gothic" w:hAnsi="Century Gothic" w:cs="CIDFont+F1"/>
          <w:b/>
        </w:rPr>
        <w:t xml:space="preserve"> valutare </w:t>
      </w:r>
      <w:r w:rsidR="00AF6F63">
        <w:rPr>
          <w:rFonts w:ascii="Century Gothic" w:hAnsi="Century Gothic" w:cs="CIDFont+F1"/>
          <w:b/>
        </w:rPr>
        <w:t>la necessità di apportare modifiche, correttivi o integrazioni alle misure esistenti, ovvero la</w:t>
      </w:r>
      <w:r w:rsidR="00A440B7">
        <w:rPr>
          <w:rFonts w:ascii="Century Gothic" w:hAnsi="Century Gothic" w:cs="CIDFont+F1"/>
          <w:b/>
        </w:rPr>
        <w:t xml:space="preserve"> possibile </w:t>
      </w:r>
      <w:r w:rsidR="00BA664B" w:rsidRPr="00BA664B">
        <w:rPr>
          <w:rFonts w:ascii="Century Gothic" w:hAnsi="Century Gothic" w:cs="CIDFont+F1"/>
          <w:b/>
        </w:rPr>
        <w:t>introdu</w:t>
      </w:r>
      <w:r w:rsidR="00A440B7">
        <w:rPr>
          <w:rFonts w:ascii="Century Gothic" w:hAnsi="Century Gothic" w:cs="CIDFont+F1"/>
          <w:b/>
        </w:rPr>
        <w:t>zion</w:t>
      </w:r>
      <w:r w:rsidR="00BA664B" w:rsidRPr="00BA664B">
        <w:rPr>
          <w:rFonts w:ascii="Century Gothic" w:hAnsi="Century Gothic" w:cs="CIDFont+F1"/>
          <w:b/>
        </w:rPr>
        <w:t>e di nuove</w:t>
      </w:r>
      <w:r w:rsidR="00A440B7">
        <w:rPr>
          <w:rFonts w:ascii="Century Gothic" w:hAnsi="Century Gothic" w:cs="CIDFont+F1"/>
          <w:b/>
        </w:rPr>
        <w:t xml:space="preserve"> misure</w:t>
      </w:r>
      <w:r w:rsidR="00BA664B" w:rsidRPr="00BA664B">
        <w:rPr>
          <w:rFonts w:ascii="Century Gothic" w:hAnsi="Century Gothic" w:cs="CIDFont+F1"/>
          <w:b/>
        </w:rPr>
        <w:t xml:space="preserve"> anche </w:t>
      </w:r>
      <w:r w:rsidR="00AF6F63">
        <w:rPr>
          <w:rFonts w:ascii="Century Gothic" w:hAnsi="Century Gothic" w:cs="CIDFont+F1"/>
          <w:b/>
        </w:rPr>
        <w:t>a fronte di</w:t>
      </w:r>
      <w:r w:rsidR="00BA664B" w:rsidRPr="00BA664B">
        <w:rPr>
          <w:rFonts w:ascii="Century Gothic" w:hAnsi="Century Gothic" w:cs="CIDFont+F1"/>
          <w:b/>
        </w:rPr>
        <w:t xml:space="preserve"> eventuali ulteriori attività</w:t>
      </w:r>
      <w:r w:rsidR="00AF6F63">
        <w:rPr>
          <w:rFonts w:ascii="Century Gothic" w:hAnsi="Century Gothic" w:cs="CIDFont+F1"/>
          <w:b/>
        </w:rPr>
        <w:t xml:space="preserve"> che dovessero essere attribuite all’Ufficio d’Ambito</w:t>
      </w:r>
      <w:r w:rsidR="00BA664B" w:rsidRPr="00BA664B">
        <w:rPr>
          <w:rFonts w:ascii="Century Gothic" w:hAnsi="Century Gothic" w:cs="CIDFont+F1"/>
          <w:b/>
        </w:rPr>
        <w:t xml:space="preserve">. </w:t>
      </w:r>
    </w:p>
    <w:p w:rsidR="00A440B7" w:rsidRPr="00BA664B" w:rsidRDefault="00A440B7" w:rsidP="00A440B7">
      <w:pPr>
        <w:autoSpaceDE w:val="0"/>
        <w:autoSpaceDN w:val="0"/>
        <w:adjustRightInd w:val="0"/>
        <w:spacing w:after="0" w:line="240" w:lineRule="auto"/>
        <w:jc w:val="both"/>
        <w:rPr>
          <w:rFonts w:ascii="Century Gothic" w:hAnsi="Century Gothic" w:cs="CIDFont+F1"/>
          <w:b/>
        </w:rPr>
      </w:pPr>
    </w:p>
    <w:p w:rsidR="00BA664B" w:rsidRPr="005B095D" w:rsidRDefault="00BA664B" w:rsidP="00A440B7">
      <w:pPr>
        <w:autoSpaceDE w:val="0"/>
        <w:autoSpaceDN w:val="0"/>
        <w:adjustRightInd w:val="0"/>
        <w:spacing w:after="0" w:line="240" w:lineRule="auto"/>
        <w:jc w:val="both"/>
        <w:rPr>
          <w:rFonts w:ascii="Century Gothic" w:hAnsi="Century Gothic" w:cs="CIDFont+F1"/>
          <w:b/>
        </w:rPr>
      </w:pPr>
      <w:r w:rsidRPr="005B095D">
        <w:rPr>
          <w:rFonts w:ascii="Century Gothic" w:hAnsi="Century Gothic" w:cs="CIDFont+F1"/>
          <w:b/>
        </w:rPr>
        <w:t xml:space="preserve">Il </w:t>
      </w:r>
      <w:r w:rsidR="00A440B7">
        <w:rPr>
          <w:rFonts w:ascii="Century Gothic" w:hAnsi="Century Gothic" w:cs="CIDFont+F1"/>
          <w:b/>
        </w:rPr>
        <w:t xml:space="preserve">presente </w:t>
      </w:r>
      <w:r w:rsidRPr="005B095D">
        <w:rPr>
          <w:rFonts w:ascii="Century Gothic" w:hAnsi="Century Gothic" w:cs="CIDFont+F1"/>
          <w:b/>
        </w:rPr>
        <w:t xml:space="preserve">documento viene, quindi, sottoposto all’approvazione del Consiglio di Amministrazione, per poi essere trasmesso all’Organismo Indipendente di Valutazione. </w:t>
      </w:r>
    </w:p>
    <w:p w:rsidR="00672EAA" w:rsidRPr="00CB5AF8" w:rsidRDefault="00672EAA" w:rsidP="00A440B7">
      <w:pPr>
        <w:autoSpaceDE w:val="0"/>
        <w:autoSpaceDN w:val="0"/>
        <w:adjustRightInd w:val="0"/>
        <w:spacing w:after="0" w:line="240" w:lineRule="auto"/>
        <w:jc w:val="both"/>
        <w:rPr>
          <w:rFonts w:ascii="CIDFont+F1" w:hAnsi="CIDFont+F1" w:cs="CIDFont+F1"/>
          <w:sz w:val="24"/>
          <w:szCs w:val="24"/>
        </w:rPr>
      </w:pPr>
    </w:p>
    <w:p w:rsidR="00D172BB" w:rsidRPr="00CB5AF8" w:rsidRDefault="00D172BB" w:rsidP="00A440B7">
      <w:pPr>
        <w:autoSpaceDE w:val="0"/>
        <w:autoSpaceDN w:val="0"/>
        <w:adjustRightInd w:val="0"/>
        <w:spacing w:after="0" w:line="240" w:lineRule="auto"/>
        <w:jc w:val="both"/>
        <w:rPr>
          <w:rFonts w:ascii="Century Gothic" w:hAnsi="Century Gothic" w:cs="CIDFont+F1"/>
          <w:b/>
        </w:rPr>
      </w:pPr>
      <w:r w:rsidRPr="00CB5AF8">
        <w:rPr>
          <w:rFonts w:ascii="Century Gothic" w:hAnsi="Century Gothic" w:cs="CIDFont+F1"/>
          <w:b/>
        </w:rPr>
        <w:t>L’arco temporale di riferimento del presente piano è il periodo 20</w:t>
      </w:r>
      <w:r w:rsidR="00672EAA" w:rsidRPr="00CB5AF8">
        <w:rPr>
          <w:rFonts w:ascii="Century Gothic" w:hAnsi="Century Gothic" w:cs="CIDFont+F1"/>
          <w:b/>
        </w:rPr>
        <w:t>20</w:t>
      </w:r>
      <w:r w:rsidR="00AF6F63">
        <w:rPr>
          <w:rFonts w:ascii="Century Gothic" w:hAnsi="Century Gothic" w:cs="CIDFont+F1"/>
          <w:b/>
        </w:rPr>
        <w:t>–</w:t>
      </w:r>
      <w:r w:rsidRPr="00CB5AF8">
        <w:rPr>
          <w:rFonts w:ascii="Century Gothic" w:hAnsi="Century Gothic" w:cs="CIDFont+F1"/>
          <w:b/>
        </w:rPr>
        <w:t>202</w:t>
      </w:r>
      <w:r w:rsidR="00672EAA" w:rsidRPr="00CB5AF8">
        <w:rPr>
          <w:rFonts w:ascii="Century Gothic" w:hAnsi="Century Gothic" w:cs="CIDFont+F1"/>
          <w:b/>
        </w:rPr>
        <w:t>2;</w:t>
      </w:r>
      <w:r w:rsidRPr="00CB5AF8">
        <w:rPr>
          <w:rFonts w:ascii="Century Gothic" w:hAnsi="Century Gothic" w:cs="CIDFont+F1"/>
          <w:b/>
        </w:rPr>
        <w:t xml:space="preserve"> l’aggiornamento avverrà annualmente e comunque ogni qualvolta emergano rilevanti mutamenti organizzativi dell'Azienda.</w:t>
      </w:r>
    </w:p>
    <w:p w:rsidR="0059446F" w:rsidRPr="00CB5AF8" w:rsidRDefault="0059446F" w:rsidP="00A440B7">
      <w:pPr>
        <w:autoSpaceDE w:val="0"/>
        <w:autoSpaceDN w:val="0"/>
        <w:adjustRightInd w:val="0"/>
        <w:spacing w:after="0" w:line="240" w:lineRule="auto"/>
        <w:jc w:val="both"/>
        <w:rPr>
          <w:rFonts w:ascii="CIDFont+F1" w:hAnsi="CIDFont+F1" w:cs="CIDFont+F1"/>
          <w:sz w:val="24"/>
          <w:szCs w:val="24"/>
        </w:rPr>
      </w:pPr>
    </w:p>
    <w:p w:rsidR="00C61C17" w:rsidRPr="0098712F" w:rsidRDefault="003956A8" w:rsidP="00A440B7">
      <w:pPr>
        <w:autoSpaceDE w:val="0"/>
        <w:autoSpaceDN w:val="0"/>
        <w:adjustRightInd w:val="0"/>
        <w:spacing w:after="0" w:line="240" w:lineRule="auto"/>
        <w:jc w:val="both"/>
        <w:rPr>
          <w:rFonts w:ascii="Century Gothic" w:eastAsia="Century Gothic" w:hAnsi="Century Gothic" w:cs="Times New Roman"/>
          <w:b/>
          <w:bCs/>
          <w:spacing w:val="-1"/>
          <w:lang w:eastAsia="en-US"/>
        </w:rPr>
      </w:pPr>
      <w:r w:rsidRPr="0098712F">
        <w:rPr>
          <w:rFonts w:ascii="Century Gothic" w:hAnsi="Century Gothic" w:cs="CIDFont+F1"/>
          <w:b/>
        </w:rPr>
        <w:t>L</w:t>
      </w:r>
      <w:r w:rsidR="001A5018" w:rsidRPr="0098712F">
        <w:rPr>
          <w:rFonts w:ascii="Century Gothic" w:hAnsi="Century Gothic" w:cs="CIDFont+F1"/>
          <w:b/>
        </w:rPr>
        <w:t>’attuazione del Piano è affidata al Responsabile della prevenzione della corruzione, che provvederà a diffonderlo presso tutti i dipendenti, invitando gli stessi al puntuale rispetto di quanto in esso sancito.</w:t>
      </w:r>
      <w:r w:rsidR="00C61C17" w:rsidRPr="0098712F">
        <w:rPr>
          <w:rFonts w:ascii="Century Gothic" w:eastAsia="Century Gothic" w:hAnsi="Century Gothic" w:cs="Times New Roman"/>
          <w:b/>
          <w:bCs/>
          <w:spacing w:val="-1"/>
          <w:lang w:eastAsia="en-US"/>
        </w:rPr>
        <w:t xml:space="preserve"> Al fine di consentire ai RPCT di svolgere adeguatamente tutte le attività connesse alla predisposizione o all’aggiornamento del PTPCT entro il 31 gennaio </w:t>
      </w:r>
      <w:r w:rsidR="00C61C17" w:rsidRPr="0098712F">
        <w:rPr>
          <w:rFonts w:ascii="Century Gothic" w:eastAsia="Century Gothic" w:hAnsi="Century Gothic" w:cs="Times New Roman"/>
          <w:b/>
          <w:bCs/>
          <w:spacing w:val="-1"/>
          <w:lang w:eastAsia="en-US"/>
        </w:rPr>
        <w:lastRenderedPageBreak/>
        <w:t xml:space="preserve">2020 in data 13.11.2019 è stato emanato il Comunicato del Presidente di ANAC in merito al posticipo del termine ultimo per la predisposizione e la pubblicazione della Relazione annuale, che i RPCT sono tenuti ad elaborare ai sensi dell’art. 1, co. 14, della legge 190/2012, al 31 gennaio 2020. </w:t>
      </w:r>
    </w:p>
    <w:p w:rsidR="004E7906" w:rsidRPr="0098712F" w:rsidRDefault="004E7906" w:rsidP="00A440B7">
      <w:pPr>
        <w:autoSpaceDE w:val="0"/>
        <w:autoSpaceDN w:val="0"/>
        <w:adjustRightInd w:val="0"/>
        <w:spacing w:after="0" w:line="240" w:lineRule="auto"/>
        <w:jc w:val="both"/>
        <w:rPr>
          <w:rFonts w:ascii="Century Gothic" w:hAnsi="Century Gothic" w:cs="CIDFont+F1"/>
          <w:b/>
        </w:rPr>
      </w:pPr>
      <w:r w:rsidRPr="0098712F">
        <w:rPr>
          <w:rFonts w:ascii="Century Gothic" w:hAnsi="Century Gothic" w:cs="CIDFont+F1"/>
          <w:b/>
        </w:rPr>
        <w:t>Si evidenzia, inoltre, che l’Azienda Speciale è inclusa negli elenchi del Ministero del Tesoro dei soggetti tenuti allo Split Payment e segue la disciplina in materia di fatturazione elettronica.</w:t>
      </w:r>
    </w:p>
    <w:p w:rsidR="004E7906" w:rsidRPr="004E7906" w:rsidRDefault="004E7906" w:rsidP="00A440B7">
      <w:pPr>
        <w:autoSpaceDE w:val="0"/>
        <w:autoSpaceDN w:val="0"/>
        <w:adjustRightInd w:val="0"/>
        <w:spacing w:after="0" w:line="240" w:lineRule="auto"/>
        <w:jc w:val="both"/>
        <w:rPr>
          <w:rFonts w:ascii="Century Gothic" w:eastAsia="Century Gothic" w:hAnsi="Century Gothic" w:cs="Times New Roman"/>
          <w:b/>
          <w:bCs/>
          <w:spacing w:val="-1"/>
          <w:sz w:val="20"/>
          <w:szCs w:val="20"/>
          <w:lang w:eastAsia="en-US"/>
        </w:rPr>
      </w:pPr>
    </w:p>
    <w:p w:rsidR="00121B43" w:rsidRDefault="00121B43" w:rsidP="00A440B7">
      <w:pPr>
        <w:autoSpaceDE w:val="0"/>
        <w:autoSpaceDN w:val="0"/>
        <w:adjustRightInd w:val="0"/>
        <w:spacing w:after="0" w:line="240" w:lineRule="auto"/>
        <w:jc w:val="both"/>
        <w:rPr>
          <w:rFonts w:ascii="Century Gothic" w:hAnsi="Century Gothic" w:cs="CIDFont+F1"/>
          <w:b/>
        </w:rPr>
      </w:pPr>
      <w:r w:rsidRPr="004E7906">
        <w:rPr>
          <w:rFonts w:ascii="Century Gothic" w:hAnsi="Century Gothic" w:cs="CIDFont+F1"/>
          <w:b/>
        </w:rPr>
        <w:t>L’Ufficio d’Ambito della Città Metropolitana di Milano – Azienda Speciale</w:t>
      </w:r>
      <w:r w:rsidRPr="00CB5AF8">
        <w:rPr>
          <w:rFonts w:ascii="Century Gothic" w:hAnsi="Century Gothic" w:cs="CIDFont+F1"/>
          <w:b/>
        </w:rPr>
        <w:t xml:space="preserve"> si impegna a dare la massima pubblicità al presente atto di programmazione pubblicandolo sul sito istituzionale e consegnandolo ad ogni collaboratore già alle dipendenze dell’Azienda nonché ad ogni neoassunto che dovrà prenderne atto al momento dell’assunzione.</w:t>
      </w:r>
    </w:p>
    <w:p w:rsidR="002673E5" w:rsidRPr="00CB5AF8" w:rsidRDefault="002673E5" w:rsidP="00A440B7">
      <w:pPr>
        <w:autoSpaceDE w:val="0"/>
        <w:autoSpaceDN w:val="0"/>
        <w:adjustRightInd w:val="0"/>
        <w:spacing w:after="0" w:line="240" w:lineRule="auto"/>
        <w:jc w:val="both"/>
        <w:rPr>
          <w:rFonts w:ascii="Century Gothic" w:hAnsi="Century Gothic" w:cs="CIDFont+F1"/>
          <w:b/>
        </w:rPr>
      </w:pPr>
    </w:p>
    <w:p w:rsidR="001A5018" w:rsidRPr="00CB5AF8" w:rsidRDefault="001A5018" w:rsidP="00A440B7">
      <w:pPr>
        <w:autoSpaceDE w:val="0"/>
        <w:autoSpaceDN w:val="0"/>
        <w:adjustRightInd w:val="0"/>
        <w:spacing w:after="0" w:line="240" w:lineRule="auto"/>
        <w:jc w:val="both"/>
        <w:rPr>
          <w:rFonts w:ascii="Century Gothic" w:hAnsi="Century Gothic" w:cs="CIDFont+F1"/>
          <w:b/>
        </w:rPr>
      </w:pPr>
    </w:p>
    <w:p w:rsidR="0095095D" w:rsidRPr="0095095D" w:rsidRDefault="0011130D" w:rsidP="0095095D">
      <w:pPr>
        <w:widowControl w:val="0"/>
        <w:spacing w:after="0" w:line="240" w:lineRule="auto"/>
        <w:jc w:val="center"/>
        <w:outlineLvl w:val="6"/>
        <w:rPr>
          <w:rFonts w:ascii="Century Gothic" w:eastAsia="Century Gothic" w:hAnsi="Century Gothic" w:cs="Times New Roman"/>
          <w:b/>
          <w:bCs/>
          <w:spacing w:val="-8"/>
          <w:lang w:eastAsia="en-US"/>
        </w:rPr>
      </w:pPr>
      <w:r w:rsidRPr="0095095D">
        <w:rPr>
          <w:rFonts w:ascii="Century Gothic" w:eastAsia="Century Gothic" w:hAnsi="Century Gothic" w:cs="Times New Roman"/>
          <w:b/>
          <w:bCs/>
          <w:spacing w:val="-1"/>
          <w:lang w:eastAsia="en-US"/>
        </w:rPr>
        <w:t>Il</w:t>
      </w:r>
      <w:r w:rsidRPr="0095095D">
        <w:rPr>
          <w:rFonts w:ascii="Century Gothic" w:eastAsia="Century Gothic" w:hAnsi="Century Gothic" w:cs="Times New Roman"/>
          <w:b/>
          <w:bCs/>
          <w:spacing w:val="-9"/>
          <w:lang w:eastAsia="en-US"/>
        </w:rPr>
        <w:t xml:space="preserve"> </w:t>
      </w:r>
      <w:r w:rsidRPr="0095095D">
        <w:rPr>
          <w:rFonts w:ascii="Century Gothic" w:eastAsia="Century Gothic" w:hAnsi="Century Gothic" w:cs="Times New Roman"/>
          <w:b/>
          <w:bCs/>
          <w:spacing w:val="-1"/>
          <w:lang w:eastAsia="en-US"/>
        </w:rPr>
        <w:t>Responsabile</w:t>
      </w:r>
      <w:r w:rsidRPr="0095095D">
        <w:rPr>
          <w:rFonts w:ascii="Century Gothic" w:eastAsia="Century Gothic" w:hAnsi="Century Gothic" w:cs="Times New Roman"/>
          <w:b/>
          <w:bCs/>
          <w:spacing w:val="-6"/>
          <w:lang w:eastAsia="en-US"/>
        </w:rPr>
        <w:t xml:space="preserve"> </w:t>
      </w:r>
      <w:r w:rsidRPr="0095095D">
        <w:rPr>
          <w:rFonts w:ascii="Century Gothic" w:eastAsia="Century Gothic" w:hAnsi="Century Gothic" w:cs="Times New Roman"/>
          <w:b/>
          <w:bCs/>
          <w:spacing w:val="-1"/>
          <w:lang w:eastAsia="en-US"/>
        </w:rPr>
        <w:t>della</w:t>
      </w:r>
      <w:r w:rsidRPr="0095095D">
        <w:rPr>
          <w:rFonts w:ascii="Century Gothic" w:eastAsia="Century Gothic" w:hAnsi="Century Gothic" w:cs="Times New Roman"/>
          <w:b/>
          <w:bCs/>
          <w:spacing w:val="-8"/>
          <w:lang w:eastAsia="en-US"/>
        </w:rPr>
        <w:t xml:space="preserve"> </w:t>
      </w:r>
      <w:r w:rsidRPr="0095095D">
        <w:rPr>
          <w:rFonts w:ascii="Century Gothic" w:eastAsia="Century Gothic" w:hAnsi="Century Gothic" w:cs="Times New Roman"/>
          <w:b/>
          <w:bCs/>
          <w:lang w:eastAsia="en-US"/>
        </w:rPr>
        <w:t>prevenzione</w:t>
      </w:r>
      <w:r w:rsidRPr="0095095D">
        <w:rPr>
          <w:rFonts w:ascii="Century Gothic" w:eastAsia="Century Gothic" w:hAnsi="Century Gothic" w:cs="Times New Roman"/>
          <w:b/>
          <w:bCs/>
          <w:spacing w:val="-8"/>
          <w:lang w:eastAsia="en-US"/>
        </w:rPr>
        <w:t xml:space="preserve"> </w:t>
      </w:r>
    </w:p>
    <w:p w:rsidR="00E92B2D" w:rsidRPr="0095095D" w:rsidRDefault="0011130D" w:rsidP="0095095D">
      <w:pPr>
        <w:widowControl w:val="0"/>
        <w:spacing w:after="0" w:line="240" w:lineRule="auto"/>
        <w:jc w:val="center"/>
        <w:outlineLvl w:val="6"/>
        <w:rPr>
          <w:rFonts w:ascii="Century Gothic" w:eastAsia="Century Gothic" w:hAnsi="Century Gothic" w:cs="Times New Roman"/>
          <w:b/>
          <w:bCs/>
          <w:spacing w:val="44"/>
          <w:w w:val="99"/>
          <w:lang w:eastAsia="en-US"/>
        </w:rPr>
      </w:pPr>
      <w:r w:rsidRPr="0095095D">
        <w:rPr>
          <w:rFonts w:ascii="Century Gothic" w:eastAsia="Century Gothic" w:hAnsi="Century Gothic" w:cs="Times New Roman"/>
          <w:b/>
          <w:bCs/>
          <w:lang w:eastAsia="en-US"/>
        </w:rPr>
        <w:t>della</w:t>
      </w:r>
      <w:r w:rsidRPr="0095095D">
        <w:rPr>
          <w:rFonts w:ascii="Century Gothic" w:eastAsia="Century Gothic" w:hAnsi="Century Gothic" w:cs="Times New Roman"/>
          <w:b/>
          <w:bCs/>
          <w:spacing w:val="-8"/>
          <w:lang w:eastAsia="en-US"/>
        </w:rPr>
        <w:t xml:space="preserve"> </w:t>
      </w:r>
      <w:r w:rsidRPr="0095095D">
        <w:rPr>
          <w:rFonts w:ascii="Century Gothic" w:eastAsia="Century Gothic" w:hAnsi="Century Gothic" w:cs="Times New Roman"/>
          <w:b/>
          <w:bCs/>
          <w:lang w:eastAsia="en-US"/>
        </w:rPr>
        <w:t>corruzione</w:t>
      </w:r>
      <w:r w:rsidRPr="0095095D">
        <w:rPr>
          <w:rFonts w:ascii="Century Gothic" w:eastAsia="Century Gothic" w:hAnsi="Century Gothic" w:cs="Times New Roman"/>
          <w:b/>
          <w:bCs/>
          <w:spacing w:val="-9"/>
          <w:lang w:eastAsia="en-US"/>
        </w:rPr>
        <w:t xml:space="preserve"> </w:t>
      </w:r>
      <w:r w:rsidRPr="0095095D">
        <w:rPr>
          <w:rFonts w:ascii="Century Gothic" w:eastAsia="Century Gothic" w:hAnsi="Century Gothic" w:cs="Times New Roman"/>
          <w:b/>
          <w:bCs/>
          <w:lang w:eastAsia="en-US"/>
        </w:rPr>
        <w:t>e</w:t>
      </w:r>
      <w:r w:rsidRPr="0095095D">
        <w:rPr>
          <w:rFonts w:ascii="Century Gothic" w:eastAsia="Century Gothic" w:hAnsi="Century Gothic" w:cs="Times New Roman"/>
          <w:b/>
          <w:bCs/>
          <w:spacing w:val="-8"/>
          <w:lang w:eastAsia="en-US"/>
        </w:rPr>
        <w:t xml:space="preserve"> </w:t>
      </w:r>
      <w:r w:rsidRPr="0095095D">
        <w:rPr>
          <w:rFonts w:ascii="Century Gothic" w:eastAsia="Century Gothic" w:hAnsi="Century Gothic" w:cs="Times New Roman"/>
          <w:b/>
          <w:bCs/>
          <w:lang w:eastAsia="en-US"/>
        </w:rPr>
        <w:t>per</w:t>
      </w:r>
      <w:r w:rsidRPr="0095095D">
        <w:rPr>
          <w:rFonts w:ascii="Century Gothic" w:eastAsia="Century Gothic" w:hAnsi="Century Gothic" w:cs="Times New Roman"/>
          <w:b/>
          <w:bCs/>
          <w:spacing w:val="-7"/>
          <w:lang w:eastAsia="en-US"/>
        </w:rPr>
        <w:t xml:space="preserve"> </w:t>
      </w:r>
      <w:r w:rsidRPr="0095095D">
        <w:rPr>
          <w:rFonts w:ascii="Century Gothic" w:eastAsia="Century Gothic" w:hAnsi="Century Gothic" w:cs="Times New Roman"/>
          <w:b/>
          <w:bCs/>
          <w:lang w:eastAsia="en-US"/>
        </w:rPr>
        <w:t>la</w:t>
      </w:r>
      <w:r w:rsidRPr="0095095D">
        <w:rPr>
          <w:rFonts w:ascii="Century Gothic" w:eastAsia="Century Gothic" w:hAnsi="Century Gothic" w:cs="Times New Roman"/>
          <w:b/>
          <w:bCs/>
          <w:spacing w:val="-8"/>
          <w:lang w:eastAsia="en-US"/>
        </w:rPr>
        <w:t xml:space="preserve"> </w:t>
      </w:r>
      <w:r w:rsidRPr="0095095D">
        <w:rPr>
          <w:rFonts w:ascii="Century Gothic" w:eastAsia="Century Gothic" w:hAnsi="Century Gothic" w:cs="Times New Roman"/>
          <w:b/>
          <w:bCs/>
          <w:lang w:eastAsia="en-US"/>
        </w:rPr>
        <w:t>trasparenza</w:t>
      </w:r>
      <w:r w:rsidRPr="0095095D">
        <w:rPr>
          <w:rFonts w:ascii="Century Gothic" w:eastAsia="Century Gothic" w:hAnsi="Century Gothic" w:cs="Times New Roman"/>
          <w:b/>
          <w:bCs/>
          <w:spacing w:val="44"/>
          <w:w w:val="99"/>
          <w:lang w:eastAsia="en-US"/>
        </w:rPr>
        <w:t xml:space="preserve"> </w:t>
      </w:r>
    </w:p>
    <w:p w:rsidR="0011130D" w:rsidRPr="0095095D" w:rsidRDefault="0011130D" w:rsidP="0095095D">
      <w:pPr>
        <w:widowControl w:val="0"/>
        <w:spacing w:before="152" w:after="0" w:line="240" w:lineRule="atLeast"/>
        <w:jc w:val="center"/>
        <w:outlineLvl w:val="6"/>
        <w:rPr>
          <w:rFonts w:ascii="Century Gothic" w:eastAsia="Century Gothic" w:hAnsi="Century Gothic" w:cs="Times New Roman"/>
          <w:lang w:eastAsia="en-US"/>
        </w:rPr>
      </w:pPr>
      <w:r w:rsidRPr="0095095D">
        <w:rPr>
          <w:rFonts w:ascii="Century Gothic" w:eastAsia="Century Gothic" w:hAnsi="Century Gothic" w:cs="Times New Roman"/>
          <w:b/>
          <w:bCs/>
          <w:spacing w:val="-1"/>
          <w:lang w:eastAsia="en-US"/>
        </w:rPr>
        <w:t>Avv.</w:t>
      </w:r>
      <w:r w:rsidRPr="0095095D">
        <w:rPr>
          <w:rFonts w:ascii="Century Gothic" w:eastAsia="Century Gothic" w:hAnsi="Century Gothic" w:cs="Times New Roman"/>
          <w:b/>
          <w:bCs/>
          <w:spacing w:val="-6"/>
          <w:lang w:eastAsia="en-US"/>
        </w:rPr>
        <w:t xml:space="preserve"> </w:t>
      </w:r>
      <w:r w:rsidRPr="0095095D">
        <w:rPr>
          <w:rFonts w:ascii="Century Gothic" w:eastAsia="Century Gothic" w:hAnsi="Century Gothic" w:cs="Times New Roman"/>
          <w:b/>
          <w:bCs/>
          <w:spacing w:val="-1"/>
          <w:lang w:eastAsia="en-US"/>
        </w:rPr>
        <w:t>Italia</w:t>
      </w:r>
      <w:r w:rsidRPr="0095095D">
        <w:rPr>
          <w:rFonts w:ascii="Century Gothic" w:eastAsia="Century Gothic" w:hAnsi="Century Gothic" w:cs="Times New Roman"/>
          <w:b/>
          <w:bCs/>
          <w:spacing w:val="-6"/>
          <w:lang w:eastAsia="en-US"/>
        </w:rPr>
        <w:t xml:space="preserve"> </w:t>
      </w:r>
      <w:r w:rsidRPr="0095095D">
        <w:rPr>
          <w:rFonts w:ascii="Century Gothic" w:eastAsia="Century Gothic" w:hAnsi="Century Gothic" w:cs="Times New Roman"/>
          <w:b/>
          <w:bCs/>
          <w:spacing w:val="-1"/>
          <w:lang w:eastAsia="en-US"/>
        </w:rPr>
        <w:t>Pepe</w:t>
      </w:r>
    </w:p>
    <w:p w:rsidR="0011130D" w:rsidRPr="00CB5AF8" w:rsidRDefault="0011130D" w:rsidP="00A440B7">
      <w:pPr>
        <w:autoSpaceDE w:val="0"/>
        <w:autoSpaceDN w:val="0"/>
        <w:adjustRightInd w:val="0"/>
        <w:spacing w:after="0" w:line="240" w:lineRule="auto"/>
        <w:jc w:val="center"/>
        <w:rPr>
          <w:rFonts w:ascii="Century Gothic" w:hAnsi="Century Gothic" w:cs="CIDFont+F1"/>
          <w:b/>
        </w:rPr>
      </w:pPr>
    </w:p>
    <w:p w:rsidR="00053488" w:rsidRPr="002673E5" w:rsidRDefault="00053488"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053488" w:rsidRPr="002673E5" w:rsidRDefault="00053488"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2673E5" w:rsidRDefault="002673E5">
      <w:pPr>
        <w:rPr>
          <w:rFonts w:ascii="Century Gothic" w:eastAsia="Century Gothic" w:hAnsi="Century Gothic" w:cs="Times New Roman"/>
          <w:b/>
          <w:bCs/>
          <w:spacing w:val="-1"/>
          <w:sz w:val="20"/>
          <w:szCs w:val="20"/>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4"/>
          <w:szCs w:val="24"/>
          <w:u w:val="single"/>
          <w:lang w:eastAsia="en-US"/>
        </w:rPr>
      </w:pPr>
    </w:p>
    <w:p w:rsidR="002673E5" w:rsidRPr="002673E5" w:rsidRDefault="002673E5" w:rsidP="00A440B7">
      <w:pPr>
        <w:autoSpaceDE w:val="0"/>
        <w:autoSpaceDN w:val="0"/>
        <w:adjustRightInd w:val="0"/>
        <w:spacing w:after="0" w:line="240" w:lineRule="auto"/>
        <w:rPr>
          <w:rFonts w:ascii="Century Gothic" w:eastAsia="Century Gothic" w:hAnsi="Century Gothic" w:cs="Times New Roman"/>
          <w:b/>
          <w:bCs/>
          <w:spacing w:val="-1"/>
          <w:sz w:val="24"/>
          <w:szCs w:val="24"/>
          <w:u w:val="single"/>
          <w:lang w:eastAsia="en-US"/>
        </w:rPr>
      </w:pPr>
    </w:p>
    <w:p w:rsidR="00984EB8" w:rsidRPr="002673E5" w:rsidRDefault="00984EB8" w:rsidP="00A440B7">
      <w:pPr>
        <w:autoSpaceDE w:val="0"/>
        <w:autoSpaceDN w:val="0"/>
        <w:adjustRightInd w:val="0"/>
        <w:spacing w:after="0" w:line="240" w:lineRule="auto"/>
        <w:rPr>
          <w:rFonts w:ascii="Century Gothic" w:eastAsia="Century Gothic" w:hAnsi="Century Gothic" w:cs="Times New Roman"/>
          <w:b/>
          <w:bCs/>
          <w:spacing w:val="-1"/>
          <w:sz w:val="24"/>
          <w:szCs w:val="24"/>
          <w:u w:val="single"/>
          <w:lang w:eastAsia="en-US"/>
        </w:rPr>
      </w:pPr>
      <w:r w:rsidRPr="002673E5">
        <w:rPr>
          <w:rFonts w:ascii="Century Gothic" w:eastAsia="Century Gothic" w:hAnsi="Century Gothic" w:cs="Times New Roman"/>
          <w:b/>
          <w:bCs/>
          <w:spacing w:val="-1"/>
          <w:sz w:val="24"/>
          <w:szCs w:val="24"/>
          <w:u w:val="single"/>
          <w:lang w:eastAsia="en-US"/>
        </w:rPr>
        <w:t xml:space="preserve">SOMMARIO </w:t>
      </w:r>
    </w:p>
    <w:p w:rsidR="00CA20B1" w:rsidRDefault="00CA20B1"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AF6F63" w:rsidRDefault="00AF6F63"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CA20B1" w:rsidRDefault="00F04F16"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Pr>
          <w:rFonts w:ascii="Century Gothic" w:eastAsia="Century Gothic" w:hAnsi="Century Gothic" w:cs="Times New Roman"/>
          <w:b/>
          <w:bCs/>
          <w:spacing w:val="-1"/>
          <w:sz w:val="20"/>
          <w:szCs w:val="20"/>
          <w:u w:val="single"/>
          <w:lang w:eastAsia="en-US"/>
        </w:rPr>
        <w:t>Art. 1</w:t>
      </w:r>
      <w:r w:rsidR="00CA20B1">
        <w:rPr>
          <w:rFonts w:ascii="Century Gothic" w:eastAsia="Century Gothic" w:hAnsi="Century Gothic" w:cs="Times New Roman"/>
          <w:b/>
          <w:bCs/>
          <w:spacing w:val="-1"/>
          <w:sz w:val="20"/>
          <w:szCs w:val="20"/>
          <w:u w:val="single"/>
          <w:lang w:eastAsia="en-US"/>
        </w:rPr>
        <w:t>- Contenuto del Piano</w:t>
      </w:r>
    </w:p>
    <w:p w:rsidR="00CA20B1" w:rsidRDefault="00CA20B1"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CA20B1" w:rsidRPr="000B5F01" w:rsidRDefault="00CA20B1"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0B5F01">
        <w:rPr>
          <w:rFonts w:ascii="Century Gothic" w:eastAsia="Century Gothic" w:hAnsi="Century Gothic" w:cs="Times New Roman"/>
          <w:b/>
          <w:bCs/>
          <w:spacing w:val="-1"/>
          <w:sz w:val="20"/>
          <w:szCs w:val="20"/>
          <w:u w:val="single"/>
          <w:lang w:eastAsia="en-US"/>
        </w:rPr>
        <w:t xml:space="preserve">Art. 2 </w:t>
      </w:r>
      <w:r w:rsidR="000B5F01">
        <w:rPr>
          <w:rFonts w:ascii="Century Gothic" w:eastAsia="Century Gothic" w:hAnsi="Century Gothic" w:cs="Times New Roman"/>
          <w:b/>
          <w:bCs/>
          <w:spacing w:val="-1"/>
          <w:sz w:val="20"/>
          <w:szCs w:val="20"/>
          <w:u w:val="single"/>
          <w:lang w:eastAsia="en-US"/>
        </w:rPr>
        <w:t xml:space="preserve">- </w:t>
      </w:r>
      <w:r w:rsidR="00F04F16">
        <w:rPr>
          <w:rFonts w:ascii="Century Gothic" w:eastAsia="Century Gothic" w:hAnsi="Century Gothic" w:cs="Times New Roman"/>
          <w:b/>
          <w:bCs/>
          <w:spacing w:val="-1"/>
          <w:sz w:val="20"/>
          <w:szCs w:val="20"/>
          <w:u w:val="single"/>
          <w:lang w:eastAsia="en-US"/>
        </w:rPr>
        <w:t>A</w:t>
      </w:r>
      <w:r w:rsidR="000B5F01" w:rsidRPr="000B5F01">
        <w:rPr>
          <w:rFonts w:ascii="Century Gothic" w:eastAsia="Century Gothic" w:hAnsi="Century Gothic" w:cs="Times New Roman"/>
          <w:b/>
          <w:bCs/>
          <w:spacing w:val="-1"/>
          <w:sz w:val="20"/>
          <w:szCs w:val="20"/>
          <w:u w:val="single"/>
          <w:lang w:eastAsia="en-US"/>
        </w:rPr>
        <w:t>nalisi del contesto esterno</w:t>
      </w:r>
    </w:p>
    <w:p w:rsidR="00D15DAC" w:rsidRPr="000B5F01" w:rsidRDefault="00D15DAC"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D15DAC" w:rsidRDefault="00D15DAC"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0B5F01">
        <w:rPr>
          <w:rFonts w:ascii="Century Gothic" w:eastAsia="Century Gothic" w:hAnsi="Century Gothic" w:cs="Times New Roman"/>
          <w:b/>
          <w:bCs/>
          <w:spacing w:val="-1"/>
          <w:sz w:val="20"/>
          <w:szCs w:val="20"/>
          <w:u w:val="single"/>
          <w:lang w:eastAsia="en-US"/>
        </w:rPr>
        <w:t xml:space="preserve">Art. 3 </w:t>
      </w:r>
      <w:r w:rsidR="00EA54CD">
        <w:rPr>
          <w:rFonts w:ascii="Century Gothic" w:eastAsia="Century Gothic" w:hAnsi="Century Gothic" w:cs="Times New Roman"/>
          <w:b/>
          <w:bCs/>
          <w:spacing w:val="-1"/>
          <w:sz w:val="20"/>
          <w:szCs w:val="20"/>
          <w:u w:val="single"/>
          <w:lang w:eastAsia="en-US"/>
        </w:rPr>
        <w:t>–</w:t>
      </w:r>
      <w:r w:rsidR="000B5F01" w:rsidRPr="000B5F01">
        <w:rPr>
          <w:rFonts w:ascii="Century Gothic" w:eastAsia="Century Gothic" w:hAnsi="Century Gothic" w:cs="Times New Roman"/>
          <w:b/>
          <w:bCs/>
          <w:spacing w:val="-1"/>
          <w:sz w:val="20"/>
          <w:szCs w:val="20"/>
          <w:u w:val="single"/>
          <w:lang w:eastAsia="en-US"/>
        </w:rPr>
        <w:t xml:space="preserve"> Organizzazione e funzioni dell’Ufficio d’Ambito </w:t>
      </w:r>
    </w:p>
    <w:p w:rsidR="00EA54CD" w:rsidRDefault="00EA54CD"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CA20B1" w:rsidRDefault="00CA20B1"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CA20B1">
        <w:rPr>
          <w:rFonts w:ascii="Century Gothic" w:eastAsia="Century Gothic" w:hAnsi="Century Gothic" w:cs="Times New Roman"/>
          <w:b/>
          <w:bCs/>
          <w:spacing w:val="-1"/>
          <w:sz w:val="20"/>
          <w:szCs w:val="20"/>
          <w:u w:val="single"/>
          <w:lang w:eastAsia="en-US"/>
        </w:rPr>
        <w:t xml:space="preserve">Art. </w:t>
      </w:r>
      <w:r w:rsidR="000B5F01">
        <w:rPr>
          <w:rFonts w:ascii="Century Gothic" w:eastAsia="Century Gothic" w:hAnsi="Century Gothic" w:cs="Times New Roman"/>
          <w:b/>
          <w:bCs/>
          <w:spacing w:val="-1"/>
          <w:sz w:val="20"/>
          <w:szCs w:val="20"/>
          <w:u w:val="single"/>
          <w:lang w:eastAsia="en-US"/>
        </w:rPr>
        <w:t>4</w:t>
      </w:r>
      <w:r w:rsidRPr="00CA20B1">
        <w:rPr>
          <w:rFonts w:ascii="Century Gothic" w:eastAsia="Century Gothic" w:hAnsi="Century Gothic" w:cs="Times New Roman"/>
          <w:b/>
          <w:bCs/>
          <w:spacing w:val="-1"/>
          <w:sz w:val="20"/>
          <w:szCs w:val="20"/>
          <w:u w:val="single"/>
          <w:lang w:eastAsia="en-US"/>
        </w:rPr>
        <w:t xml:space="preserve"> - Soggetti che concorrono alla prevenzione della corruzione e alla trasparenza</w:t>
      </w:r>
    </w:p>
    <w:p w:rsidR="00664817" w:rsidRDefault="00664817"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333772" w:rsidRDefault="00664817"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664817">
        <w:rPr>
          <w:rFonts w:ascii="Century Gothic" w:eastAsia="Century Gothic" w:hAnsi="Century Gothic" w:cs="Times New Roman"/>
          <w:b/>
          <w:bCs/>
          <w:spacing w:val="-1"/>
          <w:sz w:val="20"/>
          <w:szCs w:val="20"/>
          <w:u w:val="single"/>
          <w:lang w:eastAsia="en-US"/>
        </w:rPr>
        <w:t xml:space="preserve">Art. </w:t>
      </w:r>
      <w:r w:rsidR="005B1D98">
        <w:rPr>
          <w:rFonts w:ascii="Century Gothic" w:eastAsia="Century Gothic" w:hAnsi="Century Gothic" w:cs="Times New Roman"/>
          <w:b/>
          <w:bCs/>
          <w:spacing w:val="-1"/>
          <w:sz w:val="20"/>
          <w:szCs w:val="20"/>
          <w:u w:val="single"/>
          <w:lang w:eastAsia="en-US"/>
        </w:rPr>
        <w:t>5</w:t>
      </w:r>
      <w:r w:rsidRPr="00664817">
        <w:rPr>
          <w:rFonts w:ascii="Century Gothic" w:eastAsia="Century Gothic" w:hAnsi="Century Gothic" w:cs="Times New Roman"/>
          <w:b/>
          <w:bCs/>
          <w:spacing w:val="-1"/>
          <w:sz w:val="20"/>
          <w:szCs w:val="20"/>
          <w:u w:val="single"/>
          <w:lang w:eastAsia="en-US"/>
        </w:rPr>
        <w:t xml:space="preserve"> </w:t>
      </w:r>
      <w:r w:rsidR="005B1D98">
        <w:rPr>
          <w:rFonts w:ascii="Century Gothic" w:eastAsia="Century Gothic" w:hAnsi="Century Gothic" w:cs="Times New Roman"/>
          <w:b/>
          <w:bCs/>
          <w:spacing w:val="-1"/>
          <w:sz w:val="20"/>
          <w:szCs w:val="20"/>
          <w:u w:val="single"/>
          <w:lang w:eastAsia="en-US"/>
        </w:rPr>
        <w:t xml:space="preserve">- </w:t>
      </w:r>
      <w:r w:rsidRPr="00664817">
        <w:rPr>
          <w:rFonts w:ascii="Century Gothic" w:eastAsia="Century Gothic" w:hAnsi="Century Gothic" w:cs="Times New Roman"/>
          <w:b/>
          <w:bCs/>
          <w:spacing w:val="-1"/>
          <w:sz w:val="20"/>
          <w:szCs w:val="20"/>
          <w:u w:val="single"/>
          <w:lang w:eastAsia="en-US"/>
        </w:rPr>
        <w:t>Individuazione delle materie e delle attività particolarmente esposte alla corruzione</w:t>
      </w:r>
    </w:p>
    <w:p w:rsidR="005B1D98" w:rsidRDefault="005B1D98"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5B1D98" w:rsidRDefault="005B1D98"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664817">
        <w:rPr>
          <w:rFonts w:ascii="Century Gothic" w:eastAsia="Century Gothic" w:hAnsi="Century Gothic" w:cs="Times New Roman"/>
          <w:b/>
          <w:bCs/>
          <w:spacing w:val="-1"/>
          <w:sz w:val="20"/>
          <w:szCs w:val="20"/>
          <w:u w:val="single"/>
          <w:lang w:eastAsia="en-US"/>
        </w:rPr>
        <w:t xml:space="preserve">Art. </w:t>
      </w:r>
      <w:r>
        <w:rPr>
          <w:rFonts w:ascii="Century Gothic" w:eastAsia="Century Gothic" w:hAnsi="Century Gothic" w:cs="Times New Roman"/>
          <w:b/>
          <w:bCs/>
          <w:spacing w:val="-1"/>
          <w:sz w:val="20"/>
          <w:szCs w:val="20"/>
          <w:u w:val="single"/>
          <w:lang w:eastAsia="en-US"/>
        </w:rPr>
        <w:t>6</w:t>
      </w:r>
      <w:r w:rsidRPr="00664817">
        <w:rPr>
          <w:rFonts w:ascii="Century Gothic" w:eastAsia="Century Gothic" w:hAnsi="Century Gothic" w:cs="Times New Roman"/>
          <w:b/>
          <w:bCs/>
          <w:spacing w:val="-1"/>
          <w:sz w:val="20"/>
          <w:szCs w:val="20"/>
          <w:u w:val="single"/>
          <w:lang w:eastAsia="en-US"/>
        </w:rPr>
        <w:t xml:space="preserve">  </w:t>
      </w:r>
      <w:r w:rsidR="00EA54CD">
        <w:rPr>
          <w:rFonts w:ascii="Century Gothic" w:eastAsia="Century Gothic" w:hAnsi="Century Gothic" w:cs="Times New Roman"/>
          <w:b/>
          <w:bCs/>
          <w:spacing w:val="-1"/>
          <w:sz w:val="20"/>
          <w:szCs w:val="20"/>
          <w:u w:val="single"/>
          <w:lang w:eastAsia="en-US"/>
        </w:rPr>
        <w:t>M</w:t>
      </w:r>
      <w:r w:rsidRPr="00664817">
        <w:rPr>
          <w:rFonts w:ascii="Century Gothic" w:eastAsia="Century Gothic" w:hAnsi="Century Gothic" w:cs="Times New Roman"/>
          <w:b/>
          <w:bCs/>
          <w:spacing w:val="-1"/>
          <w:sz w:val="20"/>
          <w:szCs w:val="20"/>
          <w:u w:val="single"/>
          <w:lang w:eastAsia="en-US"/>
        </w:rPr>
        <w:t>eccanismi e procedure di formazione dei dipendenti idonei ed appropriate per prevenire il rischio di corruzione</w:t>
      </w:r>
    </w:p>
    <w:p w:rsidR="000B5F01" w:rsidRDefault="000B5F01"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EA54CD" w:rsidRDefault="00EA54CD"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0B5F01" w:rsidRPr="000B5F01" w:rsidRDefault="000B5F01"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0B5F01">
        <w:rPr>
          <w:rFonts w:ascii="Century Gothic" w:eastAsia="Century Gothic" w:hAnsi="Century Gothic" w:cs="Times New Roman"/>
          <w:b/>
          <w:bCs/>
          <w:spacing w:val="-1"/>
          <w:sz w:val="20"/>
          <w:szCs w:val="20"/>
          <w:u w:val="single"/>
          <w:lang w:eastAsia="en-US"/>
        </w:rPr>
        <w:t>A</w:t>
      </w:r>
      <w:r w:rsidR="00630C86">
        <w:rPr>
          <w:rFonts w:ascii="Century Gothic" w:eastAsia="Century Gothic" w:hAnsi="Century Gothic" w:cs="Times New Roman"/>
          <w:b/>
          <w:bCs/>
          <w:spacing w:val="-1"/>
          <w:sz w:val="20"/>
          <w:szCs w:val="20"/>
          <w:u w:val="single"/>
          <w:lang w:eastAsia="en-US"/>
        </w:rPr>
        <w:t>rt</w:t>
      </w:r>
      <w:r w:rsidRPr="000B5F01">
        <w:rPr>
          <w:rFonts w:ascii="Century Gothic" w:eastAsia="Century Gothic" w:hAnsi="Century Gothic" w:cs="Times New Roman"/>
          <w:b/>
          <w:bCs/>
          <w:spacing w:val="-1"/>
          <w:sz w:val="20"/>
          <w:szCs w:val="20"/>
          <w:u w:val="single"/>
          <w:lang w:eastAsia="en-US"/>
        </w:rPr>
        <w:t>. 7</w:t>
      </w:r>
      <w:r w:rsidR="003C605D">
        <w:rPr>
          <w:rFonts w:ascii="Century Gothic" w:eastAsia="Century Gothic" w:hAnsi="Century Gothic" w:cs="Times New Roman"/>
          <w:b/>
          <w:bCs/>
          <w:spacing w:val="-1"/>
          <w:sz w:val="20"/>
          <w:szCs w:val="20"/>
          <w:u w:val="single"/>
          <w:lang w:eastAsia="en-US"/>
        </w:rPr>
        <w:t xml:space="preserve"> </w:t>
      </w:r>
      <w:r w:rsidR="00EA54CD">
        <w:rPr>
          <w:rFonts w:ascii="Century Gothic" w:eastAsia="Century Gothic" w:hAnsi="Century Gothic" w:cs="Times New Roman"/>
          <w:b/>
          <w:bCs/>
          <w:spacing w:val="-1"/>
          <w:sz w:val="20"/>
          <w:szCs w:val="20"/>
          <w:u w:val="single"/>
          <w:lang w:eastAsia="en-US"/>
        </w:rPr>
        <w:t>M</w:t>
      </w:r>
      <w:r w:rsidRPr="000B5F01">
        <w:rPr>
          <w:rFonts w:ascii="Century Gothic" w:eastAsia="Century Gothic" w:hAnsi="Century Gothic" w:cs="Times New Roman"/>
          <w:b/>
          <w:bCs/>
          <w:spacing w:val="-1"/>
          <w:sz w:val="20"/>
          <w:szCs w:val="20"/>
          <w:u w:val="single"/>
          <w:lang w:eastAsia="en-US"/>
        </w:rPr>
        <w:t>eccanismi di attuazione e controllo delle decisioni, idonei a prevenire il rischio di corruzione.</w:t>
      </w:r>
    </w:p>
    <w:p w:rsidR="000B5F01" w:rsidRPr="00CB5AF8" w:rsidRDefault="000B5F01"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CB5AF8" w:rsidRDefault="00630C86"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630C86">
        <w:rPr>
          <w:rFonts w:ascii="Century Gothic" w:eastAsia="Century Gothic" w:hAnsi="Century Gothic" w:cs="Times New Roman"/>
          <w:b/>
          <w:bCs/>
          <w:spacing w:val="-1"/>
          <w:sz w:val="20"/>
          <w:szCs w:val="20"/>
          <w:u w:val="single"/>
          <w:lang w:eastAsia="en-US"/>
        </w:rPr>
        <w:t>Art. 8</w:t>
      </w:r>
      <w:r w:rsidR="003C605D">
        <w:rPr>
          <w:rFonts w:ascii="Century Gothic" w:eastAsia="Century Gothic" w:hAnsi="Century Gothic" w:cs="Times New Roman"/>
          <w:b/>
          <w:bCs/>
          <w:spacing w:val="-1"/>
          <w:sz w:val="20"/>
          <w:szCs w:val="20"/>
          <w:u w:val="single"/>
          <w:lang w:eastAsia="en-US"/>
        </w:rPr>
        <w:t xml:space="preserve"> - </w:t>
      </w:r>
      <w:r w:rsidR="00EA54CD">
        <w:rPr>
          <w:rFonts w:ascii="Century Gothic" w:eastAsia="Century Gothic" w:hAnsi="Century Gothic" w:cs="Times New Roman"/>
          <w:b/>
          <w:bCs/>
          <w:spacing w:val="-1"/>
          <w:sz w:val="20"/>
          <w:szCs w:val="20"/>
          <w:u w:val="single"/>
          <w:lang w:eastAsia="en-US"/>
        </w:rPr>
        <w:t>O</w:t>
      </w:r>
      <w:r w:rsidRPr="00630C86">
        <w:rPr>
          <w:rFonts w:ascii="Century Gothic" w:eastAsia="Century Gothic" w:hAnsi="Century Gothic" w:cs="Times New Roman"/>
          <w:b/>
          <w:bCs/>
          <w:spacing w:val="-1"/>
          <w:sz w:val="20"/>
          <w:szCs w:val="20"/>
          <w:u w:val="single"/>
          <w:lang w:eastAsia="en-US"/>
        </w:rPr>
        <w:t>bblighi di trasparenza</w:t>
      </w:r>
    </w:p>
    <w:p w:rsidR="00C11779" w:rsidRDefault="00C11779"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C11779" w:rsidRDefault="00C11779"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C11779">
        <w:rPr>
          <w:rFonts w:ascii="Century Gothic" w:eastAsia="Century Gothic" w:hAnsi="Century Gothic" w:cs="Times New Roman"/>
          <w:b/>
          <w:bCs/>
          <w:spacing w:val="-1"/>
          <w:sz w:val="20"/>
          <w:szCs w:val="20"/>
          <w:u w:val="single"/>
          <w:lang w:eastAsia="en-US"/>
        </w:rPr>
        <w:t>Art. 9</w:t>
      </w:r>
      <w:r w:rsidR="003C605D">
        <w:rPr>
          <w:rFonts w:ascii="Century Gothic" w:eastAsia="Century Gothic" w:hAnsi="Century Gothic" w:cs="Times New Roman"/>
          <w:b/>
          <w:bCs/>
          <w:spacing w:val="-1"/>
          <w:sz w:val="20"/>
          <w:szCs w:val="20"/>
          <w:u w:val="single"/>
          <w:lang w:eastAsia="en-US"/>
        </w:rPr>
        <w:t xml:space="preserve"> -</w:t>
      </w:r>
      <w:r w:rsidR="00EA54CD">
        <w:rPr>
          <w:rFonts w:ascii="Century Gothic" w:eastAsia="Century Gothic" w:hAnsi="Century Gothic" w:cs="Times New Roman"/>
          <w:b/>
          <w:bCs/>
          <w:spacing w:val="-1"/>
          <w:sz w:val="20"/>
          <w:szCs w:val="20"/>
          <w:u w:val="single"/>
          <w:lang w:eastAsia="en-US"/>
        </w:rPr>
        <w:t>I</w:t>
      </w:r>
      <w:r w:rsidR="003C605D">
        <w:rPr>
          <w:rFonts w:ascii="Century Gothic" w:eastAsia="Century Gothic" w:hAnsi="Century Gothic" w:cs="Times New Roman"/>
          <w:b/>
          <w:bCs/>
          <w:spacing w:val="-1"/>
          <w:sz w:val="20"/>
          <w:szCs w:val="20"/>
          <w:u w:val="single"/>
          <w:lang w:eastAsia="en-US"/>
        </w:rPr>
        <w:t>i</w:t>
      </w:r>
      <w:r w:rsidRPr="00C11779">
        <w:rPr>
          <w:rFonts w:ascii="Century Gothic" w:eastAsia="Century Gothic" w:hAnsi="Century Gothic" w:cs="Times New Roman"/>
          <w:b/>
          <w:bCs/>
          <w:spacing w:val="-1"/>
          <w:sz w:val="20"/>
          <w:szCs w:val="20"/>
          <w:u w:val="single"/>
          <w:lang w:eastAsia="en-US"/>
        </w:rPr>
        <w:t>ndividuazione di specifici obblighi di trasparenza</w:t>
      </w:r>
    </w:p>
    <w:p w:rsidR="00A86311" w:rsidRPr="00C11779" w:rsidRDefault="00A86311"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A86311" w:rsidRDefault="00A86311"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A86311">
        <w:rPr>
          <w:rFonts w:ascii="Century Gothic" w:eastAsia="Century Gothic" w:hAnsi="Century Gothic" w:cs="Times New Roman"/>
          <w:b/>
          <w:bCs/>
          <w:spacing w:val="-1"/>
          <w:sz w:val="20"/>
          <w:szCs w:val="20"/>
          <w:u w:val="single"/>
          <w:lang w:eastAsia="en-US"/>
        </w:rPr>
        <w:t xml:space="preserve">Art. 10: </w:t>
      </w:r>
      <w:r w:rsidR="00EA54CD">
        <w:rPr>
          <w:rFonts w:ascii="Century Gothic" w:eastAsia="Century Gothic" w:hAnsi="Century Gothic" w:cs="Times New Roman"/>
          <w:b/>
          <w:bCs/>
          <w:spacing w:val="-1"/>
          <w:sz w:val="20"/>
          <w:szCs w:val="20"/>
          <w:u w:val="single"/>
          <w:lang w:eastAsia="en-US"/>
        </w:rPr>
        <w:t>M</w:t>
      </w:r>
      <w:r w:rsidRPr="00A86311">
        <w:rPr>
          <w:rFonts w:ascii="Century Gothic" w:eastAsia="Century Gothic" w:hAnsi="Century Gothic" w:cs="Times New Roman"/>
          <w:b/>
          <w:bCs/>
          <w:spacing w:val="-1"/>
          <w:sz w:val="20"/>
          <w:szCs w:val="20"/>
          <w:u w:val="single"/>
          <w:lang w:eastAsia="en-US"/>
        </w:rPr>
        <w:t>isure specifiche relative alle procedure di scelta del contraente per l’affidamento di prestazioni</w:t>
      </w:r>
      <w:r w:rsidR="00AF6F63">
        <w:rPr>
          <w:rFonts w:ascii="Century Gothic" w:eastAsia="Century Gothic" w:hAnsi="Century Gothic" w:cs="Times New Roman"/>
          <w:b/>
          <w:bCs/>
          <w:spacing w:val="-1"/>
          <w:sz w:val="20"/>
          <w:szCs w:val="20"/>
          <w:u w:val="single"/>
          <w:lang w:eastAsia="en-US"/>
        </w:rPr>
        <w:t xml:space="preserve"> di servizi e forniture di beni</w:t>
      </w:r>
    </w:p>
    <w:p w:rsidR="00AF6F63" w:rsidRDefault="00AF6F63"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EA54CD" w:rsidRDefault="00EA54CD" w:rsidP="00AF6F63">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AF6F63" w:rsidRPr="004D1DB3" w:rsidRDefault="00AF6F63" w:rsidP="00AF6F63">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4D1DB3">
        <w:rPr>
          <w:rFonts w:ascii="Century Gothic" w:eastAsia="Century Gothic" w:hAnsi="Century Gothic" w:cs="Times New Roman"/>
          <w:b/>
          <w:bCs/>
          <w:spacing w:val="-1"/>
          <w:sz w:val="20"/>
          <w:szCs w:val="20"/>
          <w:u w:val="single"/>
          <w:lang w:eastAsia="en-US"/>
        </w:rPr>
        <w:t xml:space="preserve">Art. 11 - </w:t>
      </w:r>
      <w:r w:rsidR="004D1DB3" w:rsidRPr="004D1DB3">
        <w:rPr>
          <w:rFonts w:ascii="Century Gothic" w:eastAsia="Century Gothic" w:hAnsi="Century Gothic" w:cs="Times New Roman"/>
          <w:b/>
          <w:bCs/>
          <w:spacing w:val="-1"/>
          <w:sz w:val="20"/>
          <w:szCs w:val="20"/>
          <w:u w:val="single"/>
          <w:lang w:eastAsia="en-US"/>
        </w:rPr>
        <w:t>Monitoraggio sul funzionamento e sull’osservanza del piano</w:t>
      </w:r>
    </w:p>
    <w:p w:rsidR="00AF6F63" w:rsidRPr="00AF6F63" w:rsidRDefault="00AF6F63" w:rsidP="00AF6F63">
      <w:pPr>
        <w:autoSpaceDE w:val="0"/>
        <w:autoSpaceDN w:val="0"/>
        <w:adjustRightInd w:val="0"/>
        <w:spacing w:after="0" w:line="240" w:lineRule="auto"/>
        <w:jc w:val="both"/>
        <w:rPr>
          <w:rFonts w:ascii="Century Gothic" w:eastAsia="Century Gothic" w:hAnsi="Century Gothic" w:cs="Times New Roman"/>
          <w:b/>
          <w:bCs/>
          <w:spacing w:val="-1"/>
          <w:sz w:val="20"/>
          <w:szCs w:val="20"/>
          <w:highlight w:val="yellow"/>
          <w:u w:val="single"/>
          <w:lang w:eastAsia="en-US"/>
        </w:rPr>
      </w:pPr>
    </w:p>
    <w:p w:rsidR="00AF6F63" w:rsidRDefault="00AF6F63" w:rsidP="00AF6F63">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4D1DB3">
        <w:rPr>
          <w:rFonts w:ascii="Century Gothic" w:eastAsia="Century Gothic" w:hAnsi="Century Gothic" w:cs="Times New Roman"/>
          <w:b/>
          <w:bCs/>
          <w:spacing w:val="-1"/>
          <w:sz w:val="20"/>
          <w:szCs w:val="20"/>
          <w:u w:val="single"/>
          <w:lang w:eastAsia="en-US"/>
        </w:rPr>
        <w:t xml:space="preserve">Art. 12 </w:t>
      </w:r>
      <w:r w:rsidR="004D1DB3" w:rsidRPr="004D1DB3">
        <w:rPr>
          <w:rFonts w:ascii="Century Gothic" w:eastAsia="Century Gothic" w:hAnsi="Century Gothic" w:cs="Times New Roman"/>
          <w:b/>
          <w:bCs/>
          <w:spacing w:val="-1"/>
          <w:sz w:val="20"/>
          <w:szCs w:val="20"/>
          <w:u w:val="single"/>
          <w:lang w:eastAsia="en-US"/>
        </w:rPr>
        <w:t>Aggiornamento ed adeguamento del piano</w:t>
      </w:r>
    </w:p>
    <w:p w:rsidR="004D1DB3" w:rsidRDefault="004D1DB3" w:rsidP="00AF6F63">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4D1DB3" w:rsidRDefault="004D1DB3" w:rsidP="00AF6F63">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Pr>
          <w:rFonts w:ascii="Century Gothic" w:eastAsia="Century Gothic" w:hAnsi="Century Gothic" w:cs="Times New Roman"/>
          <w:b/>
          <w:bCs/>
          <w:spacing w:val="-1"/>
          <w:sz w:val="20"/>
          <w:szCs w:val="20"/>
          <w:u w:val="single"/>
          <w:lang w:eastAsia="en-US"/>
        </w:rPr>
        <w:t xml:space="preserve">Art. 13 </w:t>
      </w:r>
      <w:r w:rsidRPr="004D1DB3">
        <w:rPr>
          <w:rFonts w:ascii="Century Gothic" w:eastAsia="Century Gothic" w:hAnsi="Century Gothic" w:cs="Times New Roman"/>
          <w:b/>
          <w:bCs/>
          <w:spacing w:val="-1"/>
          <w:sz w:val="20"/>
          <w:szCs w:val="20"/>
          <w:u w:val="single"/>
          <w:lang w:eastAsia="en-US"/>
        </w:rPr>
        <w:t>– Responsabilità</w:t>
      </w:r>
    </w:p>
    <w:p w:rsidR="00665574" w:rsidRDefault="00665574" w:rsidP="00AF6F63">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665574" w:rsidRPr="00665574" w:rsidRDefault="00665574" w:rsidP="00665574">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665574">
        <w:rPr>
          <w:rFonts w:ascii="Century Gothic" w:eastAsia="Century Gothic" w:hAnsi="Century Gothic" w:cs="Times New Roman"/>
          <w:b/>
          <w:bCs/>
          <w:spacing w:val="-1"/>
          <w:sz w:val="20"/>
          <w:szCs w:val="20"/>
          <w:u w:val="single"/>
          <w:lang w:eastAsia="en-US"/>
        </w:rPr>
        <w:t>Art. 14 – Sanzioni Disciplinari</w:t>
      </w:r>
    </w:p>
    <w:p w:rsidR="00665574" w:rsidRDefault="00665574" w:rsidP="00AF6F63">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EA54CD" w:rsidRPr="00EA54CD" w:rsidRDefault="00EA54CD" w:rsidP="00EA54CD">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r w:rsidRPr="00EA54CD">
        <w:rPr>
          <w:rFonts w:ascii="Century Gothic" w:eastAsia="Century Gothic" w:hAnsi="Century Gothic" w:cs="Times New Roman"/>
          <w:b/>
          <w:bCs/>
          <w:spacing w:val="-1"/>
          <w:sz w:val="20"/>
          <w:szCs w:val="20"/>
          <w:u w:val="single"/>
          <w:lang w:eastAsia="en-US"/>
        </w:rPr>
        <w:t>Art. 15 - Obblighi di pubblicazione del piano</w:t>
      </w:r>
    </w:p>
    <w:p w:rsidR="00AF6F63" w:rsidRPr="00A86311" w:rsidRDefault="00AF6F63" w:rsidP="002673E5">
      <w:pPr>
        <w:autoSpaceDE w:val="0"/>
        <w:autoSpaceDN w:val="0"/>
        <w:adjustRightInd w:val="0"/>
        <w:spacing w:after="0" w:line="240" w:lineRule="auto"/>
        <w:jc w:val="both"/>
        <w:rPr>
          <w:rFonts w:ascii="Century Gothic" w:eastAsia="Century Gothic" w:hAnsi="Century Gothic" w:cs="Times New Roman"/>
          <w:b/>
          <w:bCs/>
          <w:spacing w:val="-1"/>
          <w:sz w:val="20"/>
          <w:szCs w:val="20"/>
          <w:u w:val="single"/>
          <w:lang w:eastAsia="en-US"/>
        </w:rPr>
      </w:pPr>
    </w:p>
    <w:p w:rsidR="00C11779" w:rsidRDefault="00C11779"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EA54CD" w:rsidRDefault="00EA54CD" w:rsidP="00EA54CD">
      <w:pPr>
        <w:pStyle w:val="Corpotesto"/>
        <w:ind w:left="0" w:right="-1"/>
        <w:jc w:val="both"/>
        <w:rPr>
          <w:spacing w:val="-1"/>
          <w:lang w:val="it-IT"/>
        </w:rPr>
      </w:pPr>
    </w:p>
    <w:p w:rsidR="00EA54CD" w:rsidRPr="00767F49" w:rsidRDefault="00EA54CD" w:rsidP="00EA54CD">
      <w:pPr>
        <w:pStyle w:val="Corpotesto"/>
        <w:ind w:left="0" w:right="-1"/>
        <w:jc w:val="both"/>
        <w:rPr>
          <w:spacing w:val="-1"/>
          <w:lang w:val="it-IT"/>
        </w:rPr>
      </w:pPr>
      <w:r w:rsidRPr="00767F49">
        <w:rPr>
          <w:rFonts w:cs="Book Antiqua"/>
          <w:b/>
          <w:lang w:val="it-IT"/>
        </w:rPr>
        <w:t>AZIONI DA INTRAPRENDERE E RELATIVA TEMPISTICA</w:t>
      </w:r>
      <w:r w:rsidRPr="00767F49">
        <w:rPr>
          <w:rFonts w:ascii="Book Antiqua" w:hAnsi="Book Antiqua" w:cs="Book Antiqua"/>
          <w:lang w:val="it-IT"/>
        </w:rPr>
        <w:t xml:space="preserve"> </w:t>
      </w:r>
    </w:p>
    <w:p w:rsidR="00EA54CD" w:rsidRDefault="00EA54CD"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EA54CD" w:rsidRDefault="00EA54CD"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EA54CD" w:rsidRDefault="00EA54CD"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EA54CD" w:rsidRDefault="00EA54CD" w:rsidP="00A440B7">
      <w:pPr>
        <w:autoSpaceDE w:val="0"/>
        <w:autoSpaceDN w:val="0"/>
        <w:adjustRightInd w:val="0"/>
        <w:spacing w:after="0" w:line="240" w:lineRule="auto"/>
        <w:rPr>
          <w:rFonts w:ascii="Century Gothic" w:eastAsia="Century Gothic" w:hAnsi="Century Gothic" w:cs="Times New Roman"/>
          <w:b/>
          <w:bCs/>
          <w:spacing w:val="-1"/>
          <w:sz w:val="20"/>
          <w:szCs w:val="20"/>
          <w:u w:val="single"/>
          <w:lang w:eastAsia="en-US"/>
        </w:rPr>
      </w:pPr>
    </w:p>
    <w:p w:rsidR="00EA54CD" w:rsidRDefault="00EA54CD">
      <w:pPr>
        <w:rPr>
          <w:rFonts w:ascii="Century Gothic" w:eastAsia="Century Gothic" w:hAnsi="Century Gothic" w:cs="Times New Roman"/>
          <w:b/>
          <w:bCs/>
          <w:spacing w:val="-1"/>
          <w:sz w:val="20"/>
          <w:szCs w:val="20"/>
          <w:u w:val="single"/>
          <w:lang w:eastAsia="en-US"/>
        </w:rPr>
      </w:pPr>
    </w:p>
    <w:p w:rsidR="00BE3EDC" w:rsidRPr="00CB5AF8" w:rsidRDefault="00984EB8" w:rsidP="00A440B7">
      <w:pPr>
        <w:autoSpaceDE w:val="0"/>
        <w:autoSpaceDN w:val="0"/>
        <w:adjustRightInd w:val="0"/>
        <w:spacing w:after="0" w:line="240" w:lineRule="auto"/>
        <w:rPr>
          <w:rFonts w:ascii="Century Gothic" w:eastAsia="Century Gothic" w:hAnsi="Century Gothic" w:cs="Times New Roman"/>
          <w:b/>
          <w:bCs/>
          <w:spacing w:val="-1"/>
          <w:sz w:val="20"/>
          <w:szCs w:val="20"/>
          <w:lang w:eastAsia="en-US"/>
        </w:rPr>
      </w:pPr>
      <w:r w:rsidRPr="00CB5AF8">
        <w:rPr>
          <w:rFonts w:ascii="Century Gothic" w:eastAsia="Century Gothic" w:hAnsi="Century Gothic" w:cs="Times New Roman"/>
          <w:b/>
          <w:bCs/>
          <w:spacing w:val="-1"/>
          <w:sz w:val="20"/>
          <w:szCs w:val="20"/>
          <w:lang w:eastAsia="en-US"/>
        </w:rPr>
        <w:t>Art. 1</w:t>
      </w:r>
      <w:r w:rsidR="00BE3EDC" w:rsidRPr="00CB5AF8">
        <w:rPr>
          <w:rFonts w:ascii="Century Gothic" w:eastAsia="Century Gothic" w:hAnsi="Century Gothic" w:cs="Times New Roman"/>
          <w:b/>
          <w:bCs/>
          <w:spacing w:val="-1"/>
          <w:sz w:val="20"/>
          <w:szCs w:val="20"/>
          <w:lang w:eastAsia="en-US"/>
        </w:rPr>
        <w:t>: Contenuto del Piano</w:t>
      </w:r>
    </w:p>
    <w:p w:rsidR="00BE3EDC" w:rsidRPr="00CB5AF8" w:rsidRDefault="00BE3EDC" w:rsidP="00A440B7">
      <w:pPr>
        <w:autoSpaceDE w:val="0"/>
        <w:autoSpaceDN w:val="0"/>
        <w:adjustRightInd w:val="0"/>
        <w:spacing w:after="0" w:line="240" w:lineRule="auto"/>
        <w:rPr>
          <w:rFonts w:ascii="Century Gothic" w:eastAsia="Century Gothic" w:hAnsi="Century Gothic" w:cs="Times New Roman"/>
          <w:b/>
          <w:bCs/>
          <w:spacing w:val="-1"/>
          <w:sz w:val="20"/>
          <w:szCs w:val="20"/>
          <w:lang w:eastAsia="en-US"/>
        </w:rPr>
      </w:pPr>
    </w:p>
    <w:p w:rsidR="002F06A2" w:rsidRDefault="00BE3EDC" w:rsidP="0095095D">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sidRPr="00CB5AF8">
        <w:rPr>
          <w:rFonts w:ascii="Century Gothic" w:eastAsia="Century Gothic" w:hAnsi="Century Gothic" w:cs="Times New Roman"/>
          <w:bCs/>
          <w:spacing w:val="-1"/>
          <w:sz w:val="20"/>
          <w:szCs w:val="20"/>
          <w:lang w:eastAsia="en-US"/>
        </w:rPr>
        <w:lastRenderedPageBreak/>
        <w:t xml:space="preserve">La legge 6 novembre 2012, n. 190 e s.m.i., rubricata </w:t>
      </w:r>
      <w:r w:rsidRPr="00CB5AF8">
        <w:rPr>
          <w:rFonts w:ascii="Century Gothic" w:eastAsia="Century Gothic" w:hAnsi="Century Gothic" w:cs="Times New Roman"/>
          <w:bCs/>
          <w:i/>
          <w:iCs/>
          <w:spacing w:val="-1"/>
          <w:sz w:val="20"/>
          <w:szCs w:val="20"/>
          <w:lang w:eastAsia="en-US"/>
        </w:rPr>
        <w:t>“Disposizioni per la prevenzione e la repressione della corruzione e dell’illegalità nella pubblica amministrazione”</w:t>
      </w:r>
      <w:r w:rsidRPr="00CB5AF8">
        <w:rPr>
          <w:rFonts w:ascii="Century Gothic" w:eastAsia="Century Gothic" w:hAnsi="Century Gothic" w:cs="Times New Roman"/>
          <w:bCs/>
          <w:spacing w:val="-1"/>
          <w:sz w:val="20"/>
          <w:szCs w:val="20"/>
          <w:lang w:eastAsia="en-US"/>
        </w:rPr>
        <w:t xml:space="preserve">, </w:t>
      </w:r>
      <w:r w:rsidR="00CB5AF8">
        <w:rPr>
          <w:rFonts w:ascii="Century Gothic" w:eastAsia="Century Gothic" w:hAnsi="Century Gothic" w:cs="Times New Roman"/>
          <w:bCs/>
          <w:spacing w:val="-1"/>
          <w:sz w:val="20"/>
          <w:szCs w:val="20"/>
          <w:lang w:eastAsia="en-US"/>
        </w:rPr>
        <w:t xml:space="preserve">come noto </w:t>
      </w:r>
      <w:r w:rsidRPr="00CB5AF8">
        <w:rPr>
          <w:rFonts w:ascii="Century Gothic" w:eastAsia="Century Gothic" w:hAnsi="Century Gothic" w:cs="Times New Roman"/>
          <w:bCs/>
          <w:spacing w:val="-1"/>
          <w:sz w:val="20"/>
          <w:szCs w:val="20"/>
          <w:lang w:eastAsia="en-US"/>
        </w:rPr>
        <w:t>sancisce l’obbligo per le amministrazioni pubbliche di dotarsi di un Piano triennale d</w:t>
      </w:r>
      <w:r w:rsidR="002F06A2">
        <w:rPr>
          <w:rFonts w:ascii="Century Gothic" w:eastAsia="Century Gothic" w:hAnsi="Century Gothic" w:cs="Times New Roman"/>
          <w:bCs/>
          <w:spacing w:val="-1"/>
          <w:sz w:val="20"/>
          <w:szCs w:val="20"/>
          <w:lang w:eastAsia="en-US"/>
        </w:rPr>
        <w:t>i prevenzione della corruzione.</w:t>
      </w:r>
    </w:p>
    <w:p w:rsidR="002F06A2" w:rsidRPr="002F06A2" w:rsidRDefault="002F06A2" w:rsidP="0095095D">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Pr>
          <w:rFonts w:ascii="Century Gothic" w:eastAsia="Century Gothic" w:hAnsi="Century Gothic" w:cs="Times New Roman"/>
          <w:bCs/>
          <w:spacing w:val="-1"/>
          <w:sz w:val="20"/>
          <w:szCs w:val="20"/>
          <w:lang w:eastAsia="en-US"/>
        </w:rPr>
        <w:t>I</w:t>
      </w:r>
      <w:r w:rsidRPr="002F06A2">
        <w:rPr>
          <w:rFonts w:ascii="Century Gothic" w:eastAsia="Century Gothic" w:hAnsi="Century Gothic" w:cs="Times New Roman"/>
          <w:bCs/>
          <w:spacing w:val="-1"/>
          <w:sz w:val="20"/>
          <w:szCs w:val="20"/>
          <w:lang w:eastAsia="en-US"/>
        </w:rPr>
        <w:t xml:space="preserve">n particolare, l’art. 1 comma 8, riformulato dall’art. 41 lett. g) del D.Lgs. 97/2016 prevede che: </w:t>
      </w:r>
      <w:r w:rsidRPr="002F06A2">
        <w:rPr>
          <w:rFonts w:ascii="Century Gothic" w:eastAsia="Century Gothic" w:hAnsi="Century Gothic" w:cs="Times New Roman"/>
          <w:bCs/>
          <w:i/>
          <w:spacing w:val="-1"/>
          <w:sz w:val="20"/>
          <w:szCs w:val="20"/>
          <w:lang w:eastAsia="en-US"/>
        </w:rPr>
        <w:t>“L'organo di indirizzo definisce gli obiettivi strategici in materia di prevenzione della corruzione e trasparenza, che costituiscono contenuto necessario dei documenti di programmazione strategico-gestionale e del Piano triennale per la prevenzione della corruzione. L'organo di indirizzo adotta il Piano triennale per la prevenzione della corruzione su proposta del Responsabile della prevenzione della corruzione e della trasparenza entro il 31 gennaio di ogni anno e ne cura la trasmissione all'Autorità nazionale anticorruzione. (…)”.</w:t>
      </w:r>
      <w:r w:rsidRPr="002F06A2">
        <w:rPr>
          <w:rFonts w:ascii="Century Gothic" w:eastAsia="Century Gothic" w:hAnsi="Century Gothic" w:cs="Times New Roman"/>
          <w:bCs/>
          <w:spacing w:val="-1"/>
          <w:sz w:val="20"/>
          <w:szCs w:val="20"/>
          <w:lang w:eastAsia="en-US"/>
        </w:rPr>
        <w:t xml:space="preserve"> </w:t>
      </w:r>
    </w:p>
    <w:p w:rsidR="002F06A2" w:rsidRDefault="002F06A2" w:rsidP="0095095D">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p>
    <w:p w:rsidR="00B875C1" w:rsidRDefault="00657932" w:rsidP="0095095D">
      <w:pPr>
        <w:spacing w:after="0" w:line="240" w:lineRule="auto"/>
        <w:jc w:val="both"/>
        <w:rPr>
          <w:rFonts w:ascii="Century Gothic" w:eastAsia="Century Gothic" w:hAnsi="Century Gothic" w:cs="Times New Roman"/>
          <w:bCs/>
          <w:spacing w:val="-1"/>
          <w:sz w:val="20"/>
          <w:szCs w:val="20"/>
          <w:lang w:eastAsia="en-US"/>
        </w:rPr>
      </w:pPr>
      <w:r>
        <w:rPr>
          <w:rFonts w:ascii="Century Gothic" w:eastAsia="Century Gothic" w:hAnsi="Century Gothic" w:cs="Times New Roman"/>
          <w:bCs/>
          <w:spacing w:val="-1"/>
          <w:sz w:val="20"/>
          <w:szCs w:val="20"/>
          <w:lang w:eastAsia="en-US"/>
        </w:rPr>
        <w:t>Il presente aggiornamento di</w:t>
      </w:r>
      <w:r w:rsidR="00BE3EDC" w:rsidRPr="00CB5AF8">
        <w:rPr>
          <w:rFonts w:ascii="Century Gothic" w:eastAsia="Century Gothic" w:hAnsi="Century Gothic" w:cs="Times New Roman"/>
          <w:bCs/>
          <w:spacing w:val="-1"/>
          <w:sz w:val="20"/>
          <w:szCs w:val="20"/>
          <w:lang w:eastAsia="en-US"/>
        </w:rPr>
        <w:t xml:space="preserve"> Piano, in considerazione dell’emanazione del Piano Nazionale Anticorruzione </w:t>
      </w:r>
      <w:r w:rsidR="00CB5AF8">
        <w:rPr>
          <w:rFonts w:ascii="Century Gothic" w:eastAsia="Century Gothic" w:hAnsi="Century Gothic" w:cs="Times New Roman"/>
          <w:bCs/>
          <w:spacing w:val="-1"/>
          <w:sz w:val="20"/>
          <w:szCs w:val="20"/>
          <w:lang w:eastAsia="en-US"/>
        </w:rPr>
        <w:t xml:space="preserve">2019 </w:t>
      </w:r>
      <w:r w:rsidR="00BE3EDC" w:rsidRPr="00CB5AF8">
        <w:rPr>
          <w:rFonts w:ascii="Century Gothic" w:eastAsia="Century Gothic" w:hAnsi="Century Gothic" w:cs="Times New Roman"/>
          <w:bCs/>
          <w:spacing w:val="-1"/>
          <w:sz w:val="20"/>
          <w:szCs w:val="20"/>
          <w:lang w:eastAsia="en-US"/>
        </w:rPr>
        <w:t>adottato da ANAC con Delibera n. 1064 del 13.11.2019, oltre ad una reportistica sulle azioni svolte in corso d'anno e sulle iniziative da intraprendere o da mantenere, reca alcuni elementi di novità e significativi aggiornamenti che si sono resi necessari in ragione delle modifiche intervenute a seguito della succitata adozione del PNA</w:t>
      </w:r>
      <w:r>
        <w:rPr>
          <w:rFonts w:ascii="Century Gothic" w:eastAsia="Century Gothic" w:hAnsi="Century Gothic" w:cs="Times New Roman"/>
          <w:bCs/>
          <w:spacing w:val="-1"/>
          <w:sz w:val="20"/>
          <w:szCs w:val="20"/>
          <w:lang w:eastAsia="en-US"/>
        </w:rPr>
        <w:t xml:space="preserve"> 2019</w:t>
      </w:r>
      <w:r w:rsidR="00BE3EDC" w:rsidRPr="00CB5AF8">
        <w:rPr>
          <w:rFonts w:ascii="Century Gothic" w:eastAsia="Century Gothic" w:hAnsi="Century Gothic" w:cs="Times New Roman"/>
          <w:bCs/>
          <w:spacing w:val="-1"/>
          <w:sz w:val="20"/>
          <w:szCs w:val="20"/>
          <w:lang w:eastAsia="en-US"/>
        </w:rPr>
        <w:t xml:space="preserve">, nonché dell’emanazione da parte della Città Metropolitana di Milano </w:t>
      </w:r>
      <w:r w:rsidR="00BE3EDC" w:rsidRPr="00625F02">
        <w:rPr>
          <w:rFonts w:ascii="Century Gothic" w:eastAsia="Century Gothic" w:hAnsi="Century Gothic" w:cs="Times New Roman"/>
          <w:bCs/>
          <w:spacing w:val="-1"/>
          <w:sz w:val="20"/>
          <w:szCs w:val="20"/>
          <w:lang w:eastAsia="en-US"/>
        </w:rPr>
        <w:t>dell’Aggiornamento delle Linee di indirizzo in materia di funzionamento, di politiche organizzative e di personale per l'Ufficio d'Ambito della Città metropolitana di Milano Azienda Speciale – ATO per il triennio 2019-2021</w:t>
      </w:r>
      <w:r w:rsidR="00BE3EDC" w:rsidRPr="00CB5AF8">
        <w:rPr>
          <w:rFonts w:ascii="Century Gothic" w:eastAsia="Century Gothic" w:hAnsi="Century Gothic" w:cs="Times New Roman"/>
          <w:bCs/>
          <w:spacing w:val="-1"/>
          <w:sz w:val="20"/>
          <w:szCs w:val="20"/>
          <w:lang w:eastAsia="en-US"/>
        </w:rPr>
        <w:t>, trasmesse in data 07.10.</w:t>
      </w:r>
      <w:r w:rsidR="00B875C1">
        <w:rPr>
          <w:rFonts w:ascii="Century Gothic" w:eastAsia="Century Gothic" w:hAnsi="Century Gothic" w:cs="Times New Roman"/>
          <w:bCs/>
          <w:spacing w:val="-1"/>
          <w:sz w:val="20"/>
          <w:szCs w:val="20"/>
          <w:lang w:eastAsia="en-US"/>
        </w:rPr>
        <w:t>2019 (Prot. Uff. Amb. n. 11972)</w:t>
      </w:r>
      <w:r w:rsidR="00BE3EDC" w:rsidRPr="00CB5AF8">
        <w:rPr>
          <w:rFonts w:ascii="Century Gothic" w:eastAsia="Century Gothic" w:hAnsi="Century Gothic" w:cs="Times New Roman"/>
          <w:bCs/>
          <w:spacing w:val="-1"/>
          <w:sz w:val="20"/>
          <w:szCs w:val="20"/>
          <w:lang w:eastAsia="en-US"/>
        </w:rPr>
        <w:t xml:space="preserve"> </w:t>
      </w:r>
      <w:r w:rsidR="00B875C1" w:rsidRPr="00B875C1">
        <w:rPr>
          <w:rFonts w:ascii="Century Gothic" w:eastAsia="Century Gothic" w:hAnsi="Century Gothic" w:cs="Times New Roman"/>
          <w:bCs/>
          <w:spacing w:val="-1"/>
          <w:sz w:val="20"/>
          <w:szCs w:val="20"/>
          <w:lang w:eastAsia="en-US"/>
        </w:rPr>
        <w:t>c</w:t>
      </w:r>
      <w:r w:rsidR="00D27CAF" w:rsidRPr="00B875C1">
        <w:rPr>
          <w:rFonts w:ascii="Century Gothic" w:eastAsia="Century Gothic" w:hAnsi="Century Gothic" w:cs="Times New Roman"/>
          <w:bCs/>
          <w:spacing w:val="-1"/>
          <w:sz w:val="20"/>
          <w:szCs w:val="20"/>
          <w:lang w:eastAsia="en-US"/>
        </w:rPr>
        <w:t xml:space="preserve">on le quali </w:t>
      </w:r>
      <w:r w:rsidR="00B875C1" w:rsidRPr="00B875C1">
        <w:rPr>
          <w:rFonts w:ascii="Century Gothic" w:eastAsia="Century Gothic" w:hAnsi="Century Gothic" w:cs="Times New Roman"/>
          <w:bCs/>
          <w:spacing w:val="-1"/>
          <w:sz w:val="20"/>
          <w:szCs w:val="20"/>
          <w:lang w:eastAsia="en-US"/>
        </w:rPr>
        <w:t>sono</w:t>
      </w:r>
      <w:r w:rsidR="00B875C1">
        <w:rPr>
          <w:rFonts w:ascii="Century Gothic" w:eastAsia="Century Gothic" w:hAnsi="Century Gothic" w:cs="Times New Roman"/>
          <w:bCs/>
          <w:spacing w:val="-1"/>
          <w:sz w:val="20"/>
          <w:szCs w:val="20"/>
          <w:lang w:eastAsia="en-US"/>
        </w:rPr>
        <w:t xml:space="preserve"> state </w:t>
      </w:r>
      <w:r w:rsidR="00B875C1" w:rsidRPr="00B875C1">
        <w:rPr>
          <w:rFonts w:ascii="Century Gothic" w:eastAsia="Century Gothic" w:hAnsi="Century Gothic" w:cs="Times New Roman"/>
          <w:bCs/>
          <w:spacing w:val="-1"/>
          <w:sz w:val="20"/>
          <w:szCs w:val="20"/>
          <w:lang w:eastAsia="en-US"/>
        </w:rPr>
        <w:t>definite, tra l’atro, le azioni per l’attuazione degli obiettivi specifici per gli anni 2019 – 2020</w:t>
      </w:r>
      <w:r w:rsidR="00AF6F63">
        <w:rPr>
          <w:rFonts w:ascii="Century Gothic" w:eastAsia="Century Gothic" w:hAnsi="Century Gothic" w:cs="Times New Roman"/>
          <w:bCs/>
          <w:spacing w:val="-1"/>
          <w:sz w:val="20"/>
          <w:szCs w:val="20"/>
          <w:lang w:eastAsia="en-US"/>
        </w:rPr>
        <w:t>. P</w:t>
      </w:r>
      <w:r w:rsidR="00B875C1" w:rsidRPr="00B875C1">
        <w:rPr>
          <w:rFonts w:ascii="Century Gothic" w:eastAsia="Century Gothic" w:hAnsi="Century Gothic" w:cs="Times New Roman"/>
          <w:bCs/>
          <w:spacing w:val="-1"/>
          <w:sz w:val="20"/>
          <w:szCs w:val="20"/>
          <w:lang w:eastAsia="en-US"/>
        </w:rPr>
        <w:t>iù precisamente</w:t>
      </w:r>
      <w:r w:rsidR="00AF6F63">
        <w:rPr>
          <w:rFonts w:ascii="Century Gothic" w:eastAsia="Century Gothic" w:hAnsi="Century Gothic" w:cs="Times New Roman"/>
          <w:bCs/>
          <w:spacing w:val="-1"/>
          <w:sz w:val="20"/>
          <w:szCs w:val="20"/>
          <w:lang w:eastAsia="en-US"/>
        </w:rPr>
        <w:t>, con tali linee di indirizzo Città Metropolitana demanda lo svolgimento delle seguenti attività</w:t>
      </w:r>
      <w:r w:rsidR="00B875C1" w:rsidRPr="00B875C1">
        <w:rPr>
          <w:rFonts w:ascii="Century Gothic" w:eastAsia="Century Gothic" w:hAnsi="Century Gothic" w:cs="Times New Roman"/>
          <w:bCs/>
          <w:spacing w:val="-1"/>
          <w:sz w:val="20"/>
          <w:szCs w:val="20"/>
          <w:lang w:eastAsia="en-US"/>
        </w:rPr>
        <w:t>:</w:t>
      </w:r>
    </w:p>
    <w:p w:rsidR="00625F02" w:rsidRPr="00B875C1" w:rsidRDefault="00625F02" w:rsidP="0095095D">
      <w:pPr>
        <w:spacing w:after="0" w:line="240" w:lineRule="auto"/>
        <w:jc w:val="both"/>
        <w:rPr>
          <w:rFonts w:ascii="Century Gothic" w:eastAsia="Century Gothic" w:hAnsi="Century Gothic" w:cs="Times New Roman"/>
          <w:bCs/>
          <w:spacing w:val="-1"/>
          <w:sz w:val="20"/>
          <w:szCs w:val="20"/>
          <w:lang w:eastAsia="en-US"/>
        </w:rPr>
      </w:pPr>
    </w:p>
    <w:p w:rsidR="00B875C1" w:rsidRPr="00B875C1" w:rsidRDefault="00B875C1" w:rsidP="0095095D">
      <w:pPr>
        <w:suppressAutoHyphens/>
        <w:spacing w:after="0" w:line="240" w:lineRule="auto"/>
        <w:jc w:val="both"/>
        <w:rPr>
          <w:rFonts w:ascii="Century Gothic" w:eastAsia="Century Gothic" w:hAnsi="Century Gothic" w:cs="Times New Roman"/>
          <w:bCs/>
          <w:spacing w:val="-1"/>
          <w:sz w:val="20"/>
          <w:szCs w:val="20"/>
          <w:lang w:eastAsia="en-US"/>
        </w:rPr>
      </w:pPr>
      <w:r w:rsidRPr="00B875C1">
        <w:rPr>
          <w:rFonts w:ascii="Century Gothic" w:eastAsia="Century Gothic" w:hAnsi="Century Gothic" w:cs="Times New Roman"/>
          <w:bCs/>
          <w:spacing w:val="-1"/>
          <w:sz w:val="20"/>
          <w:szCs w:val="20"/>
          <w:lang w:eastAsia="en-US"/>
        </w:rPr>
        <w:t xml:space="preserve">1) entro il </w:t>
      </w:r>
      <w:r w:rsidRPr="00B875C1">
        <w:rPr>
          <w:rFonts w:ascii="Century Gothic" w:eastAsia="Century Gothic" w:hAnsi="Century Gothic" w:cs="Times New Roman"/>
          <w:bCs/>
          <w:spacing w:val="-1"/>
          <w:sz w:val="20"/>
          <w:szCs w:val="20"/>
          <w:u w:val="single"/>
          <w:lang w:eastAsia="en-US"/>
        </w:rPr>
        <w:t>31 dicembre 2019</w:t>
      </w:r>
      <w:r w:rsidRPr="00B875C1">
        <w:rPr>
          <w:rFonts w:ascii="Century Gothic" w:eastAsia="Century Gothic" w:hAnsi="Century Gothic" w:cs="Times New Roman"/>
          <w:bCs/>
          <w:spacing w:val="-1"/>
          <w:sz w:val="20"/>
          <w:szCs w:val="20"/>
          <w:lang w:eastAsia="en-US"/>
        </w:rPr>
        <w:t xml:space="preserve"> completare e relazionare in merito agli investimenti programmati e richiamati nel Contratto di Servizio sottoscritto e definire il relativo assetto dei finanziamenti di concerto con la competente Direzione finanziaria di Città metropolitana di Milano;</w:t>
      </w:r>
    </w:p>
    <w:p w:rsidR="00B875C1" w:rsidRPr="00B875C1" w:rsidRDefault="00B875C1" w:rsidP="0095095D">
      <w:pPr>
        <w:suppressAutoHyphens/>
        <w:spacing w:after="0" w:line="240" w:lineRule="auto"/>
        <w:jc w:val="both"/>
        <w:rPr>
          <w:rFonts w:ascii="Century Gothic" w:eastAsia="Century Gothic" w:hAnsi="Century Gothic" w:cs="Times New Roman"/>
          <w:bCs/>
          <w:spacing w:val="-1"/>
          <w:sz w:val="20"/>
          <w:szCs w:val="20"/>
          <w:lang w:eastAsia="en-US"/>
        </w:rPr>
      </w:pPr>
      <w:r w:rsidRPr="00B875C1">
        <w:rPr>
          <w:rFonts w:ascii="Century Gothic" w:eastAsia="Century Gothic" w:hAnsi="Century Gothic" w:cs="Times New Roman"/>
          <w:bCs/>
          <w:spacing w:val="-1"/>
          <w:sz w:val="20"/>
          <w:szCs w:val="20"/>
          <w:lang w:eastAsia="en-US"/>
        </w:rPr>
        <w:t xml:space="preserve">2) entro il </w:t>
      </w:r>
      <w:r w:rsidRPr="00B875C1">
        <w:rPr>
          <w:rFonts w:ascii="Century Gothic" w:eastAsia="Century Gothic" w:hAnsi="Century Gothic" w:cs="Times New Roman"/>
          <w:bCs/>
          <w:spacing w:val="-1"/>
          <w:sz w:val="20"/>
          <w:szCs w:val="20"/>
          <w:u w:val="single"/>
          <w:lang w:eastAsia="en-US"/>
        </w:rPr>
        <w:t>30 giugno 2020</w:t>
      </w:r>
      <w:r w:rsidRPr="00B875C1">
        <w:rPr>
          <w:rFonts w:ascii="Century Gothic" w:eastAsia="Century Gothic" w:hAnsi="Century Gothic" w:cs="Times New Roman"/>
          <w:bCs/>
          <w:spacing w:val="-1"/>
          <w:sz w:val="20"/>
          <w:szCs w:val="20"/>
          <w:lang w:eastAsia="en-US"/>
        </w:rPr>
        <w:t xml:space="preserve"> presentare a Città metropolitana di Milano lo studio di fattibilità sotto il profilo giuridico, economico-finanziario e industriale in ordine alla definizione del Gestore Unico del Servizio Idrico Integrato;</w:t>
      </w:r>
    </w:p>
    <w:p w:rsidR="00B875C1" w:rsidRPr="00B875C1" w:rsidRDefault="00B875C1" w:rsidP="0095095D">
      <w:pPr>
        <w:suppressAutoHyphens/>
        <w:spacing w:after="0" w:line="240" w:lineRule="auto"/>
        <w:jc w:val="both"/>
        <w:rPr>
          <w:rFonts w:ascii="Century Gothic" w:eastAsia="Century Gothic" w:hAnsi="Century Gothic" w:cs="Times New Roman"/>
          <w:bCs/>
          <w:spacing w:val="-1"/>
          <w:sz w:val="20"/>
          <w:szCs w:val="20"/>
          <w:lang w:eastAsia="en-US"/>
        </w:rPr>
      </w:pPr>
      <w:r w:rsidRPr="00B875C1">
        <w:rPr>
          <w:rFonts w:ascii="Century Gothic" w:eastAsia="Century Gothic" w:hAnsi="Century Gothic" w:cs="Times New Roman"/>
          <w:bCs/>
          <w:spacing w:val="-1"/>
          <w:sz w:val="20"/>
          <w:szCs w:val="20"/>
          <w:lang w:eastAsia="en-US"/>
        </w:rPr>
        <w:t xml:space="preserve">3) entro il </w:t>
      </w:r>
      <w:r w:rsidRPr="00B875C1">
        <w:rPr>
          <w:rFonts w:ascii="Century Gothic" w:eastAsia="Century Gothic" w:hAnsi="Century Gothic" w:cs="Times New Roman"/>
          <w:bCs/>
          <w:spacing w:val="-1"/>
          <w:sz w:val="20"/>
          <w:szCs w:val="20"/>
          <w:u w:val="single"/>
          <w:lang w:eastAsia="en-US"/>
        </w:rPr>
        <w:t>31 ottobre 2020</w:t>
      </w:r>
      <w:r w:rsidRPr="00B875C1">
        <w:rPr>
          <w:rFonts w:ascii="Century Gothic" w:eastAsia="Century Gothic" w:hAnsi="Century Gothic" w:cs="Times New Roman"/>
          <w:bCs/>
          <w:spacing w:val="-1"/>
          <w:sz w:val="20"/>
          <w:szCs w:val="20"/>
          <w:lang w:eastAsia="en-US"/>
        </w:rPr>
        <w:t xml:space="preserve"> presentare a Città metropolitana di Milano uno studio di pre-fattibilità sotto il profilo tecnico ed economico-finanziario in merito all'uso razionale delle risorse d'acqua – realizzazioni di reti duali.</w:t>
      </w:r>
    </w:p>
    <w:p w:rsidR="00B875C1" w:rsidRPr="00B875C1" w:rsidRDefault="00B875C1" w:rsidP="0095095D">
      <w:pPr>
        <w:suppressAutoHyphens/>
        <w:spacing w:after="0" w:line="240" w:lineRule="auto"/>
        <w:jc w:val="both"/>
        <w:rPr>
          <w:rFonts w:ascii="Century Gothic" w:eastAsia="Century Gothic" w:hAnsi="Century Gothic" w:cs="Times New Roman"/>
          <w:bCs/>
          <w:spacing w:val="-1"/>
          <w:sz w:val="20"/>
          <w:szCs w:val="20"/>
          <w:lang w:eastAsia="en-US"/>
        </w:rPr>
      </w:pPr>
      <w:r w:rsidRPr="00B875C1">
        <w:rPr>
          <w:rFonts w:ascii="Century Gothic" w:eastAsia="Century Gothic" w:hAnsi="Century Gothic" w:cs="Times New Roman"/>
          <w:bCs/>
          <w:spacing w:val="-1"/>
          <w:sz w:val="20"/>
          <w:szCs w:val="20"/>
          <w:lang w:eastAsia="en-US"/>
        </w:rPr>
        <w:t>Inoltre sono stati riformulati alcuni degli obiettivi generali e specifici già presenti del DUP 2019/2021 come di seguito riportati:</w:t>
      </w:r>
    </w:p>
    <w:p w:rsidR="00B875C1" w:rsidRPr="00B875C1" w:rsidRDefault="00B875C1" w:rsidP="000D0BCD">
      <w:pPr>
        <w:numPr>
          <w:ilvl w:val="0"/>
          <w:numId w:val="8"/>
        </w:numPr>
        <w:suppressAutoHyphens/>
        <w:spacing w:after="0" w:line="240" w:lineRule="auto"/>
        <w:jc w:val="both"/>
        <w:rPr>
          <w:rFonts w:ascii="Century Gothic" w:eastAsia="Century Gothic" w:hAnsi="Century Gothic" w:cs="Times New Roman"/>
          <w:bCs/>
          <w:spacing w:val="-1"/>
          <w:sz w:val="20"/>
          <w:szCs w:val="20"/>
          <w:lang w:eastAsia="en-US"/>
        </w:rPr>
      </w:pPr>
      <w:r w:rsidRPr="00B875C1">
        <w:rPr>
          <w:rFonts w:ascii="Century Gothic" w:eastAsia="Century Gothic" w:hAnsi="Century Gothic" w:cs="Times New Roman"/>
          <w:bCs/>
          <w:spacing w:val="-1"/>
          <w:sz w:val="20"/>
          <w:szCs w:val="20"/>
          <w:lang w:eastAsia="en-US"/>
        </w:rPr>
        <w:t>assicurare la massima trasparenza in osservanza dei principi sanciti dalla normativa nazionale, seguendo il modello nonché il livello di dettaglio implementato dalla Città metropolitana nella sezione “Amministrazione Trasparente” sul proprio sito istituzionale;</w:t>
      </w:r>
    </w:p>
    <w:p w:rsidR="00B875C1" w:rsidRPr="00B875C1" w:rsidRDefault="00B875C1" w:rsidP="000D0BCD">
      <w:pPr>
        <w:numPr>
          <w:ilvl w:val="0"/>
          <w:numId w:val="8"/>
        </w:numPr>
        <w:suppressAutoHyphens/>
        <w:spacing w:after="0" w:line="240" w:lineRule="auto"/>
        <w:jc w:val="both"/>
        <w:rPr>
          <w:rFonts w:ascii="Century Gothic" w:eastAsia="Century Gothic" w:hAnsi="Century Gothic" w:cs="Times New Roman"/>
          <w:bCs/>
          <w:spacing w:val="-1"/>
          <w:sz w:val="20"/>
          <w:szCs w:val="20"/>
          <w:lang w:eastAsia="en-US"/>
        </w:rPr>
      </w:pPr>
      <w:r w:rsidRPr="00B875C1">
        <w:rPr>
          <w:rFonts w:ascii="Century Gothic" w:eastAsia="Century Gothic" w:hAnsi="Century Gothic" w:cs="Times New Roman"/>
          <w:bCs/>
          <w:spacing w:val="-1"/>
          <w:sz w:val="20"/>
          <w:szCs w:val="20"/>
          <w:lang w:eastAsia="en-US"/>
        </w:rPr>
        <w:t>garantire il costante flusso di informazioni verso la Città metropolitana inviando tempestivamente la documentazione richiesta dagli uffici della Città metropolitana;</w:t>
      </w:r>
    </w:p>
    <w:p w:rsidR="00B875C1" w:rsidRPr="00B875C1" w:rsidRDefault="00B875C1" w:rsidP="000D0BCD">
      <w:pPr>
        <w:numPr>
          <w:ilvl w:val="0"/>
          <w:numId w:val="8"/>
        </w:numPr>
        <w:suppressAutoHyphens/>
        <w:spacing w:after="0" w:line="240" w:lineRule="auto"/>
        <w:jc w:val="both"/>
        <w:rPr>
          <w:rFonts w:ascii="Century Gothic" w:eastAsia="Century Gothic" w:hAnsi="Century Gothic" w:cs="Times New Roman"/>
          <w:bCs/>
          <w:spacing w:val="-1"/>
          <w:sz w:val="20"/>
          <w:szCs w:val="20"/>
          <w:lang w:eastAsia="en-US"/>
        </w:rPr>
      </w:pPr>
      <w:r w:rsidRPr="00B875C1">
        <w:rPr>
          <w:rFonts w:ascii="Century Gothic" w:eastAsia="Century Gothic" w:hAnsi="Century Gothic" w:cs="Times New Roman"/>
          <w:bCs/>
          <w:spacing w:val="-1"/>
          <w:sz w:val="20"/>
          <w:szCs w:val="20"/>
          <w:lang w:eastAsia="en-US"/>
        </w:rPr>
        <w:t>completare il processo di dematerializzazione dei procedimenti di competenza;</w:t>
      </w:r>
    </w:p>
    <w:p w:rsidR="00D27CAF" w:rsidRDefault="00B875C1" w:rsidP="0095095D">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sidRPr="00B875C1">
        <w:rPr>
          <w:rFonts w:ascii="Century Gothic" w:eastAsia="Century Gothic" w:hAnsi="Century Gothic" w:cs="Times New Roman"/>
          <w:bCs/>
          <w:spacing w:val="-1"/>
          <w:sz w:val="20"/>
          <w:szCs w:val="20"/>
          <w:lang w:eastAsia="en-US"/>
        </w:rPr>
        <w:t>attuare il monitoraggio dei tempi di rilascio dei provvedimenti autorizzatori e dei tempi di trasmissione dei pareri endoprocedimentali delle Autorizzazioni ambientali in carico alla Città metropolitana, secondo le disposizioni impartite dall'Area Ambiente e tutela del territorio.</w:t>
      </w:r>
    </w:p>
    <w:p w:rsidR="00D27CAF" w:rsidRPr="00CB5AF8" w:rsidRDefault="00D27CAF"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p>
    <w:p w:rsidR="00B168EC" w:rsidRPr="00CB5AF8" w:rsidRDefault="00AF6F63"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Pr>
          <w:rFonts w:ascii="Century Gothic" w:eastAsia="Century Gothic" w:hAnsi="Century Gothic" w:cs="Times New Roman"/>
          <w:bCs/>
          <w:spacing w:val="-1"/>
          <w:sz w:val="20"/>
          <w:szCs w:val="20"/>
          <w:lang w:eastAsia="en-US"/>
        </w:rPr>
        <w:t>I</w:t>
      </w:r>
      <w:r w:rsidR="00B168EC" w:rsidRPr="00CB5AF8">
        <w:rPr>
          <w:rFonts w:ascii="Century Gothic" w:eastAsia="Century Gothic" w:hAnsi="Century Gothic" w:cs="Times New Roman"/>
          <w:bCs/>
          <w:spacing w:val="-1"/>
          <w:sz w:val="20"/>
          <w:szCs w:val="20"/>
          <w:lang w:eastAsia="en-US"/>
        </w:rPr>
        <w:t xml:space="preserve">n ossequio a quanto </w:t>
      </w:r>
      <w:r w:rsidR="0095095D">
        <w:rPr>
          <w:rFonts w:ascii="Century Gothic" w:eastAsia="Century Gothic" w:hAnsi="Century Gothic" w:cs="Times New Roman"/>
          <w:bCs/>
          <w:spacing w:val="-1"/>
          <w:sz w:val="20"/>
          <w:szCs w:val="20"/>
          <w:lang w:eastAsia="en-US"/>
        </w:rPr>
        <w:t>raccomanda</w:t>
      </w:r>
      <w:r w:rsidR="0025526C" w:rsidRPr="00CB5AF8">
        <w:rPr>
          <w:rFonts w:ascii="Century Gothic" w:eastAsia="Century Gothic" w:hAnsi="Century Gothic" w:cs="Times New Roman"/>
          <w:bCs/>
          <w:spacing w:val="-1"/>
          <w:sz w:val="20"/>
          <w:szCs w:val="20"/>
          <w:lang w:eastAsia="en-US"/>
        </w:rPr>
        <w:t>to</w:t>
      </w:r>
      <w:r>
        <w:rPr>
          <w:rFonts w:ascii="Century Gothic" w:eastAsia="Century Gothic" w:hAnsi="Century Gothic" w:cs="Times New Roman"/>
          <w:bCs/>
          <w:spacing w:val="-1"/>
          <w:sz w:val="20"/>
          <w:szCs w:val="20"/>
          <w:lang w:eastAsia="en-US"/>
        </w:rPr>
        <w:t xml:space="preserve"> da ANAC</w:t>
      </w:r>
      <w:r w:rsidR="00B168EC" w:rsidRPr="00CB5AF8">
        <w:rPr>
          <w:rFonts w:ascii="Century Gothic" w:eastAsia="Century Gothic" w:hAnsi="Century Gothic" w:cs="Times New Roman"/>
          <w:bCs/>
          <w:spacing w:val="-1"/>
          <w:sz w:val="20"/>
          <w:szCs w:val="20"/>
          <w:lang w:eastAsia="en-US"/>
        </w:rPr>
        <w:t xml:space="preserve"> fra le misure obbligatorie, </w:t>
      </w:r>
      <w:r>
        <w:rPr>
          <w:rFonts w:ascii="Century Gothic" w:eastAsia="Century Gothic" w:hAnsi="Century Gothic" w:cs="Times New Roman"/>
          <w:bCs/>
          <w:spacing w:val="-1"/>
          <w:sz w:val="20"/>
          <w:szCs w:val="20"/>
          <w:lang w:eastAsia="en-US"/>
        </w:rPr>
        <w:t xml:space="preserve">si evidenzia che </w:t>
      </w:r>
      <w:r w:rsidR="00B168EC" w:rsidRPr="00CB5AF8">
        <w:rPr>
          <w:rFonts w:ascii="Century Gothic" w:eastAsia="Century Gothic" w:hAnsi="Century Gothic" w:cs="Times New Roman"/>
          <w:bCs/>
          <w:spacing w:val="-1"/>
          <w:sz w:val="20"/>
          <w:szCs w:val="20"/>
          <w:lang w:eastAsia="en-US"/>
        </w:rPr>
        <w:t>è assicurata l’integrazione fra i procedimenti gestionali relativi al sistema di misurazione e valutazione delle performance individuali, il Codice di comportamento, il ciclo di performance organizzativa, e il presente PTPCT.</w:t>
      </w:r>
    </w:p>
    <w:p w:rsidR="002258A3" w:rsidRPr="002258A3" w:rsidRDefault="002258A3"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sidRPr="002258A3">
        <w:rPr>
          <w:rFonts w:ascii="Century Gothic" w:eastAsia="Century Gothic" w:hAnsi="Century Gothic" w:cs="Times New Roman"/>
          <w:bCs/>
          <w:spacing w:val="-1"/>
          <w:sz w:val="20"/>
          <w:szCs w:val="20"/>
          <w:lang w:eastAsia="en-US"/>
        </w:rPr>
        <w:t xml:space="preserve">Particolare attenzione è stata </w:t>
      </w:r>
      <w:r w:rsidR="00625F02">
        <w:rPr>
          <w:rFonts w:ascii="Century Gothic" w:eastAsia="Century Gothic" w:hAnsi="Century Gothic" w:cs="Times New Roman"/>
          <w:bCs/>
          <w:spacing w:val="-1"/>
          <w:sz w:val="20"/>
          <w:szCs w:val="20"/>
          <w:lang w:eastAsia="en-US"/>
        </w:rPr>
        <w:t xml:space="preserve">infatti </w:t>
      </w:r>
      <w:r w:rsidRPr="002258A3">
        <w:rPr>
          <w:rFonts w:ascii="Century Gothic" w:eastAsia="Century Gothic" w:hAnsi="Century Gothic" w:cs="Times New Roman"/>
          <w:bCs/>
          <w:spacing w:val="-1"/>
          <w:sz w:val="20"/>
          <w:szCs w:val="20"/>
          <w:lang w:eastAsia="en-US"/>
        </w:rPr>
        <w:t>dedicata alla correlazione del presente Piano con gli altri documenti di programmazione, con specifico riferimento al Piano Programma 20</w:t>
      </w:r>
      <w:r w:rsidR="0025526C">
        <w:rPr>
          <w:rFonts w:ascii="Century Gothic" w:eastAsia="Century Gothic" w:hAnsi="Century Gothic" w:cs="Times New Roman"/>
          <w:bCs/>
          <w:spacing w:val="-1"/>
          <w:sz w:val="20"/>
          <w:szCs w:val="20"/>
          <w:lang w:eastAsia="en-US"/>
        </w:rPr>
        <w:t xml:space="preserve">20, approvato con </w:t>
      </w:r>
      <w:r w:rsidR="0025526C">
        <w:rPr>
          <w:rFonts w:ascii="Century Gothic" w:eastAsia="Century Gothic" w:hAnsi="Century Gothic" w:cs="Times New Roman"/>
          <w:bCs/>
          <w:spacing w:val="-1"/>
          <w:sz w:val="20"/>
          <w:szCs w:val="20"/>
          <w:lang w:eastAsia="en-US"/>
        </w:rPr>
        <w:lastRenderedPageBreak/>
        <w:t>deliberazione n. 2 del Consiglio di Amministrazione del 11.11.2019</w:t>
      </w:r>
      <w:r w:rsidRPr="002258A3">
        <w:rPr>
          <w:rFonts w:ascii="Century Gothic" w:eastAsia="Century Gothic" w:hAnsi="Century Gothic" w:cs="Times New Roman"/>
          <w:bCs/>
          <w:spacing w:val="-1"/>
          <w:sz w:val="20"/>
          <w:szCs w:val="20"/>
          <w:lang w:eastAsia="en-US"/>
        </w:rPr>
        <w:t xml:space="preserve"> e</w:t>
      </w:r>
      <w:r w:rsidR="00AF6F63">
        <w:rPr>
          <w:rFonts w:ascii="Century Gothic" w:eastAsia="Century Gothic" w:hAnsi="Century Gothic" w:cs="Times New Roman"/>
          <w:bCs/>
          <w:spacing w:val="-1"/>
          <w:sz w:val="20"/>
          <w:szCs w:val="20"/>
          <w:lang w:eastAsia="en-US"/>
        </w:rPr>
        <w:t>d</w:t>
      </w:r>
      <w:r w:rsidRPr="002258A3">
        <w:rPr>
          <w:rFonts w:ascii="Century Gothic" w:eastAsia="Century Gothic" w:hAnsi="Century Gothic" w:cs="Times New Roman"/>
          <w:bCs/>
          <w:spacing w:val="-1"/>
          <w:sz w:val="20"/>
          <w:szCs w:val="20"/>
          <w:lang w:eastAsia="en-US"/>
        </w:rPr>
        <w:t xml:space="preserve"> al Piano Performance 2020 in fase di predisposizione. Quest’ultimo documento, in linea comunque con il relativo Piano Programma 20</w:t>
      </w:r>
      <w:r w:rsidR="0025526C">
        <w:rPr>
          <w:rFonts w:ascii="Century Gothic" w:eastAsia="Century Gothic" w:hAnsi="Century Gothic" w:cs="Times New Roman"/>
          <w:bCs/>
          <w:spacing w:val="-1"/>
          <w:sz w:val="20"/>
          <w:szCs w:val="20"/>
          <w:lang w:eastAsia="en-US"/>
        </w:rPr>
        <w:t>20</w:t>
      </w:r>
      <w:r w:rsidRPr="002258A3">
        <w:rPr>
          <w:rFonts w:ascii="Century Gothic" w:eastAsia="Century Gothic" w:hAnsi="Century Gothic" w:cs="Times New Roman"/>
          <w:bCs/>
          <w:spacing w:val="-1"/>
          <w:sz w:val="20"/>
          <w:szCs w:val="20"/>
          <w:lang w:eastAsia="en-US"/>
        </w:rPr>
        <w:t>, prefigurerà già molte delle attività e dei procedimenti che caratterizzeranno il 20</w:t>
      </w:r>
      <w:r w:rsidR="00EE490F">
        <w:rPr>
          <w:rFonts w:ascii="Century Gothic" w:eastAsia="Century Gothic" w:hAnsi="Century Gothic" w:cs="Times New Roman"/>
          <w:bCs/>
          <w:spacing w:val="-1"/>
          <w:sz w:val="20"/>
          <w:szCs w:val="20"/>
          <w:lang w:eastAsia="en-US"/>
        </w:rPr>
        <w:t>20</w:t>
      </w:r>
      <w:r w:rsidRPr="002258A3">
        <w:rPr>
          <w:rFonts w:ascii="Century Gothic" w:eastAsia="Century Gothic" w:hAnsi="Century Gothic" w:cs="Times New Roman"/>
          <w:bCs/>
          <w:spacing w:val="-1"/>
          <w:sz w:val="20"/>
          <w:szCs w:val="20"/>
          <w:lang w:eastAsia="en-US"/>
        </w:rPr>
        <w:t>, in considerazione della sostanziale continuità delle azioni nel tempo dell’Azienda Speciale</w:t>
      </w:r>
      <w:r w:rsidR="00625F02">
        <w:rPr>
          <w:rFonts w:ascii="Century Gothic" w:eastAsia="Century Gothic" w:hAnsi="Century Gothic" w:cs="Times New Roman"/>
          <w:bCs/>
          <w:spacing w:val="-1"/>
          <w:sz w:val="20"/>
          <w:szCs w:val="20"/>
          <w:lang w:eastAsia="en-US"/>
        </w:rPr>
        <w:t>, fatta eccezione per le novità introdotte da ANAC come sopra descritte</w:t>
      </w:r>
      <w:r w:rsidRPr="002258A3">
        <w:rPr>
          <w:rFonts w:ascii="Century Gothic" w:eastAsia="Century Gothic" w:hAnsi="Century Gothic" w:cs="Times New Roman"/>
          <w:bCs/>
          <w:spacing w:val="-1"/>
          <w:sz w:val="20"/>
          <w:szCs w:val="20"/>
          <w:lang w:eastAsia="en-US"/>
        </w:rPr>
        <w:t xml:space="preserve">. </w:t>
      </w:r>
    </w:p>
    <w:p w:rsidR="00AE71E2" w:rsidRDefault="00AE71E2"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p>
    <w:p w:rsidR="00657932" w:rsidRPr="002F06A2" w:rsidRDefault="00657932"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sidRPr="002F06A2">
        <w:rPr>
          <w:rFonts w:ascii="Century Gothic" w:eastAsia="Century Gothic" w:hAnsi="Century Gothic" w:cs="Times New Roman"/>
          <w:bCs/>
          <w:spacing w:val="-1"/>
          <w:sz w:val="20"/>
          <w:szCs w:val="20"/>
          <w:lang w:eastAsia="en-US"/>
        </w:rPr>
        <w:t>In tale contesto si individuano quali obiettivi strategici</w:t>
      </w:r>
      <w:r w:rsidR="00AE71E2">
        <w:rPr>
          <w:rFonts w:ascii="Century Gothic" w:eastAsia="Century Gothic" w:hAnsi="Century Gothic" w:cs="Times New Roman"/>
          <w:bCs/>
          <w:spacing w:val="-1"/>
          <w:sz w:val="20"/>
          <w:szCs w:val="20"/>
          <w:lang w:eastAsia="en-US"/>
        </w:rPr>
        <w:t xml:space="preserve"> per il prossimo triennio</w:t>
      </w:r>
      <w:r w:rsidRPr="002F06A2">
        <w:rPr>
          <w:rFonts w:ascii="Century Gothic" w:eastAsia="Century Gothic" w:hAnsi="Century Gothic" w:cs="Times New Roman"/>
          <w:bCs/>
          <w:spacing w:val="-1"/>
          <w:sz w:val="20"/>
          <w:szCs w:val="20"/>
          <w:lang w:eastAsia="en-US"/>
        </w:rPr>
        <w:t xml:space="preserve">: </w:t>
      </w:r>
    </w:p>
    <w:p w:rsidR="00657932" w:rsidRPr="002F06A2" w:rsidRDefault="00657932" w:rsidP="00A440B7">
      <w:pPr>
        <w:autoSpaceDE w:val="0"/>
        <w:autoSpaceDN w:val="0"/>
        <w:adjustRightInd w:val="0"/>
        <w:spacing w:after="21" w:line="240" w:lineRule="auto"/>
        <w:jc w:val="both"/>
        <w:rPr>
          <w:rFonts w:ascii="Century Gothic" w:eastAsia="Century Gothic" w:hAnsi="Century Gothic" w:cs="Times New Roman"/>
          <w:bCs/>
          <w:spacing w:val="-1"/>
          <w:sz w:val="20"/>
          <w:szCs w:val="20"/>
          <w:lang w:eastAsia="en-US"/>
        </w:rPr>
      </w:pPr>
      <w:r w:rsidRPr="002F06A2">
        <w:rPr>
          <w:rFonts w:ascii="Century Gothic" w:eastAsia="Century Gothic" w:hAnsi="Century Gothic" w:cs="Times New Roman"/>
          <w:b/>
          <w:bCs/>
          <w:spacing w:val="-1"/>
          <w:sz w:val="20"/>
          <w:szCs w:val="20"/>
          <w:lang w:eastAsia="en-US"/>
        </w:rPr>
        <w:t>I</w:t>
      </w:r>
      <w:r w:rsidRPr="002F06A2">
        <w:rPr>
          <w:rFonts w:ascii="Century Gothic" w:eastAsia="Century Gothic" w:hAnsi="Century Gothic" w:cs="Times New Roman"/>
          <w:bCs/>
          <w:spacing w:val="-1"/>
          <w:sz w:val="20"/>
          <w:szCs w:val="20"/>
          <w:lang w:eastAsia="en-US"/>
        </w:rPr>
        <w:t>. promuovere il costante aggiornamento in merito alle novità normative in materia</w:t>
      </w:r>
      <w:r w:rsidRPr="00B242D1">
        <w:rPr>
          <w:rFonts w:ascii="Century Gothic" w:eastAsia="Century Gothic" w:hAnsi="Century Gothic" w:cs="Times New Roman"/>
          <w:bCs/>
          <w:spacing w:val="-1"/>
          <w:sz w:val="20"/>
          <w:szCs w:val="20"/>
          <w:lang w:eastAsia="en-US"/>
        </w:rPr>
        <w:t xml:space="preserve"> ed effettuare la formazione periodica di tutti i dipendenti con corsi mirati alla prevenzione della corruzione e alla promozione della trasparenza</w:t>
      </w:r>
      <w:r w:rsidRPr="002F06A2">
        <w:rPr>
          <w:rFonts w:ascii="Century Gothic" w:eastAsia="Century Gothic" w:hAnsi="Century Gothic" w:cs="Times New Roman"/>
          <w:bCs/>
          <w:spacing w:val="-1"/>
          <w:sz w:val="20"/>
          <w:szCs w:val="20"/>
          <w:lang w:eastAsia="en-US"/>
        </w:rPr>
        <w:t xml:space="preserve"> di tutte le informazioni e di tutti gli atti trattati in modo da sviluppare consapevolezza e sensibilità</w:t>
      </w:r>
      <w:r>
        <w:rPr>
          <w:rFonts w:ascii="Century Gothic" w:eastAsia="Century Gothic" w:hAnsi="Century Gothic" w:cs="Times New Roman"/>
          <w:bCs/>
          <w:spacing w:val="-1"/>
          <w:sz w:val="20"/>
          <w:szCs w:val="20"/>
          <w:lang w:eastAsia="en-US"/>
        </w:rPr>
        <w:t xml:space="preserve"> su tali aspetti</w:t>
      </w:r>
      <w:r w:rsidRPr="002F06A2">
        <w:rPr>
          <w:rFonts w:ascii="Century Gothic" w:eastAsia="Century Gothic" w:hAnsi="Century Gothic" w:cs="Times New Roman"/>
          <w:bCs/>
          <w:spacing w:val="-1"/>
          <w:sz w:val="20"/>
          <w:szCs w:val="20"/>
          <w:lang w:eastAsia="en-US"/>
        </w:rPr>
        <w:t xml:space="preserve">; </w:t>
      </w:r>
    </w:p>
    <w:p w:rsidR="00657932" w:rsidRPr="00580E94" w:rsidRDefault="00657932" w:rsidP="00A440B7">
      <w:pPr>
        <w:autoSpaceDE w:val="0"/>
        <w:autoSpaceDN w:val="0"/>
        <w:adjustRightInd w:val="0"/>
        <w:spacing w:after="21" w:line="240" w:lineRule="auto"/>
        <w:jc w:val="both"/>
        <w:rPr>
          <w:rFonts w:ascii="Century Gothic" w:eastAsia="Century Gothic" w:hAnsi="Century Gothic" w:cs="Times New Roman"/>
          <w:bCs/>
          <w:spacing w:val="-1"/>
          <w:sz w:val="20"/>
          <w:szCs w:val="20"/>
          <w:lang w:eastAsia="en-US"/>
        </w:rPr>
      </w:pPr>
      <w:r>
        <w:rPr>
          <w:rFonts w:ascii="Century Gothic" w:eastAsia="Century Gothic" w:hAnsi="Century Gothic" w:cs="Times New Roman"/>
          <w:b/>
          <w:bCs/>
          <w:spacing w:val="-1"/>
          <w:sz w:val="20"/>
          <w:szCs w:val="20"/>
          <w:lang w:eastAsia="en-US"/>
        </w:rPr>
        <w:t>II.</w:t>
      </w:r>
      <w:r w:rsidRPr="00580E94">
        <w:rPr>
          <w:rFonts w:ascii="Book Antiqua" w:hAnsi="Book Antiqua"/>
        </w:rPr>
        <w:t xml:space="preserve"> </w:t>
      </w:r>
      <w:r w:rsidRPr="00580E94">
        <w:rPr>
          <w:rFonts w:ascii="Century Gothic" w:eastAsia="Century Gothic" w:hAnsi="Century Gothic" w:cs="Times New Roman"/>
          <w:bCs/>
          <w:spacing w:val="-1"/>
          <w:sz w:val="20"/>
          <w:szCs w:val="20"/>
          <w:lang w:eastAsia="en-US"/>
        </w:rPr>
        <w:t xml:space="preserve">avviare </w:t>
      </w:r>
      <w:r w:rsidR="00AE71E2">
        <w:rPr>
          <w:rFonts w:ascii="Century Gothic" w:eastAsia="Century Gothic" w:hAnsi="Century Gothic" w:cs="Times New Roman"/>
          <w:bCs/>
          <w:spacing w:val="-1"/>
          <w:sz w:val="20"/>
          <w:szCs w:val="20"/>
          <w:lang w:eastAsia="en-US"/>
        </w:rPr>
        <w:t xml:space="preserve">nel corso del 2020 </w:t>
      </w:r>
      <w:r w:rsidRPr="00580E94">
        <w:rPr>
          <w:rFonts w:ascii="Century Gothic" w:eastAsia="Century Gothic" w:hAnsi="Century Gothic" w:cs="Times New Roman"/>
          <w:bCs/>
          <w:spacing w:val="-1"/>
          <w:sz w:val="20"/>
          <w:szCs w:val="20"/>
          <w:lang w:eastAsia="en-US"/>
        </w:rPr>
        <w:t>la mappatura dei processi relativi a tutt</w:t>
      </w:r>
      <w:r w:rsidR="006D3393">
        <w:rPr>
          <w:rFonts w:ascii="Century Gothic" w:eastAsia="Century Gothic" w:hAnsi="Century Gothic" w:cs="Times New Roman"/>
          <w:bCs/>
          <w:spacing w:val="-1"/>
          <w:sz w:val="20"/>
          <w:szCs w:val="20"/>
          <w:lang w:eastAsia="en-US"/>
        </w:rPr>
        <w:t>e</w:t>
      </w:r>
      <w:r w:rsidRPr="00580E94">
        <w:rPr>
          <w:rFonts w:ascii="Century Gothic" w:eastAsia="Century Gothic" w:hAnsi="Century Gothic" w:cs="Times New Roman"/>
          <w:bCs/>
          <w:spacing w:val="-1"/>
          <w:sz w:val="20"/>
          <w:szCs w:val="20"/>
          <w:lang w:eastAsia="en-US"/>
        </w:rPr>
        <w:t xml:space="preserve"> l</w:t>
      </w:r>
      <w:r w:rsidR="006D3393">
        <w:rPr>
          <w:rFonts w:ascii="Century Gothic" w:eastAsia="Century Gothic" w:hAnsi="Century Gothic" w:cs="Times New Roman"/>
          <w:bCs/>
          <w:spacing w:val="-1"/>
          <w:sz w:val="20"/>
          <w:szCs w:val="20"/>
          <w:lang w:eastAsia="en-US"/>
        </w:rPr>
        <w:t xml:space="preserve">e </w:t>
      </w:r>
      <w:r w:rsidRPr="00580E94">
        <w:rPr>
          <w:rFonts w:ascii="Century Gothic" w:eastAsia="Century Gothic" w:hAnsi="Century Gothic" w:cs="Times New Roman"/>
          <w:bCs/>
          <w:spacing w:val="-1"/>
          <w:sz w:val="20"/>
          <w:szCs w:val="20"/>
          <w:lang w:eastAsia="en-US"/>
        </w:rPr>
        <w:t>attività svolt</w:t>
      </w:r>
      <w:r w:rsidR="006D3393">
        <w:rPr>
          <w:rFonts w:ascii="Century Gothic" w:eastAsia="Century Gothic" w:hAnsi="Century Gothic" w:cs="Times New Roman"/>
          <w:bCs/>
          <w:spacing w:val="-1"/>
          <w:sz w:val="20"/>
          <w:szCs w:val="20"/>
          <w:lang w:eastAsia="en-US"/>
        </w:rPr>
        <w:t>e</w:t>
      </w:r>
      <w:r w:rsidRPr="00580E94">
        <w:rPr>
          <w:rFonts w:ascii="Century Gothic" w:eastAsia="Century Gothic" w:hAnsi="Century Gothic" w:cs="Times New Roman"/>
          <w:bCs/>
          <w:spacing w:val="-1"/>
          <w:sz w:val="20"/>
          <w:szCs w:val="20"/>
          <w:lang w:eastAsia="en-US"/>
        </w:rPr>
        <w:t xml:space="preserve"> dall’Azienda Speciale, a partire da quelle considerate esposte ad un </w:t>
      </w:r>
      <w:r w:rsidR="007D497B">
        <w:rPr>
          <w:rFonts w:ascii="Century Gothic" w:eastAsia="Century Gothic" w:hAnsi="Century Gothic" w:cs="Times New Roman"/>
          <w:bCs/>
          <w:spacing w:val="-1"/>
          <w:sz w:val="20"/>
          <w:szCs w:val="20"/>
          <w:lang w:eastAsia="en-US"/>
        </w:rPr>
        <w:t>maggior</w:t>
      </w:r>
      <w:r w:rsidRPr="00580E94">
        <w:rPr>
          <w:rFonts w:ascii="Century Gothic" w:eastAsia="Century Gothic" w:hAnsi="Century Gothic" w:cs="Times New Roman"/>
          <w:bCs/>
          <w:spacing w:val="-1"/>
          <w:sz w:val="20"/>
          <w:szCs w:val="20"/>
          <w:lang w:eastAsia="en-US"/>
        </w:rPr>
        <w:t xml:space="preserve"> grado di rischio corruttivo, provvedendo a coinvolgere innanzitutto il RPCT, i Titolari di posizioni organizzative ed i referenti dei diversi Servizi, senza dimenticare le attività esternalizzate, programmando le attività di rilevazione ed individuando i tempi necessari per lo svolgimento delle tre fasi in cui si articola l’operazione di mappatura dei processi</w:t>
      </w:r>
      <w:r w:rsidR="006D3393">
        <w:rPr>
          <w:rFonts w:ascii="Century Gothic" w:eastAsia="Century Gothic" w:hAnsi="Century Gothic" w:cs="Times New Roman"/>
          <w:bCs/>
          <w:spacing w:val="-1"/>
          <w:sz w:val="20"/>
          <w:szCs w:val="20"/>
          <w:lang w:eastAsia="en-US"/>
        </w:rPr>
        <w:t xml:space="preserve"> come indicato da ANAC nel PNA 2019</w:t>
      </w:r>
      <w:r w:rsidRPr="00580E94">
        <w:rPr>
          <w:rFonts w:ascii="Century Gothic" w:eastAsia="Century Gothic" w:hAnsi="Century Gothic" w:cs="Times New Roman"/>
          <w:bCs/>
          <w:spacing w:val="-1"/>
          <w:sz w:val="20"/>
          <w:szCs w:val="20"/>
          <w:lang w:eastAsia="en-US"/>
        </w:rPr>
        <w:t>, ovvero: - identificazione, - descrizione e – rappresentazione;</w:t>
      </w:r>
    </w:p>
    <w:p w:rsidR="00657932" w:rsidRPr="002F06A2" w:rsidRDefault="00657932" w:rsidP="00A440B7">
      <w:pPr>
        <w:autoSpaceDE w:val="0"/>
        <w:autoSpaceDN w:val="0"/>
        <w:adjustRightInd w:val="0"/>
        <w:spacing w:after="21" w:line="240" w:lineRule="auto"/>
        <w:jc w:val="both"/>
        <w:rPr>
          <w:rFonts w:ascii="Century Gothic" w:eastAsia="Century Gothic" w:hAnsi="Century Gothic" w:cs="Times New Roman"/>
          <w:bCs/>
          <w:spacing w:val="-1"/>
          <w:sz w:val="20"/>
          <w:szCs w:val="20"/>
          <w:lang w:eastAsia="en-US"/>
        </w:rPr>
      </w:pPr>
      <w:r w:rsidRPr="002F06A2">
        <w:rPr>
          <w:rFonts w:ascii="Century Gothic" w:eastAsia="Century Gothic" w:hAnsi="Century Gothic" w:cs="Times New Roman"/>
          <w:b/>
          <w:bCs/>
          <w:spacing w:val="-1"/>
          <w:sz w:val="20"/>
          <w:szCs w:val="20"/>
          <w:lang w:eastAsia="en-US"/>
        </w:rPr>
        <w:t>I</w:t>
      </w:r>
      <w:r>
        <w:rPr>
          <w:rFonts w:ascii="Century Gothic" w:eastAsia="Century Gothic" w:hAnsi="Century Gothic" w:cs="Times New Roman"/>
          <w:b/>
          <w:bCs/>
          <w:spacing w:val="-1"/>
          <w:sz w:val="20"/>
          <w:szCs w:val="20"/>
          <w:lang w:eastAsia="en-US"/>
        </w:rPr>
        <w:t>I</w:t>
      </w:r>
      <w:r w:rsidRPr="002F06A2">
        <w:rPr>
          <w:rFonts w:ascii="Century Gothic" w:eastAsia="Century Gothic" w:hAnsi="Century Gothic" w:cs="Times New Roman"/>
          <w:b/>
          <w:bCs/>
          <w:spacing w:val="-1"/>
          <w:sz w:val="20"/>
          <w:szCs w:val="20"/>
          <w:lang w:eastAsia="en-US"/>
        </w:rPr>
        <w:t>I</w:t>
      </w:r>
      <w:r w:rsidRPr="002F06A2">
        <w:rPr>
          <w:rFonts w:ascii="Century Gothic" w:eastAsia="Century Gothic" w:hAnsi="Century Gothic" w:cs="Times New Roman"/>
          <w:bCs/>
          <w:spacing w:val="-1"/>
          <w:sz w:val="20"/>
          <w:szCs w:val="20"/>
          <w:lang w:eastAsia="en-US"/>
        </w:rPr>
        <w:t xml:space="preserve">. </w:t>
      </w:r>
      <w:r>
        <w:rPr>
          <w:rFonts w:ascii="Century Gothic" w:eastAsia="Century Gothic" w:hAnsi="Century Gothic" w:cs="Times New Roman"/>
          <w:bCs/>
          <w:spacing w:val="-1"/>
          <w:sz w:val="20"/>
          <w:szCs w:val="20"/>
          <w:lang w:eastAsia="en-US"/>
        </w:rPr>
        <w:t>razionalizzare la sezione amministrazione trasparente del sito istituzionale</w:t>
      </w:r>
      <w:r w:rsidR="007D497B">
        <w:rPr>
          <w:rFonts w:ascii="Century Gothic" w:eastAsia="Century Gothic" w:hAnsi="Century Gothic" w:cs="Times New Roman"/>
          <w:bCs/>
          <w:spacing w:val="-1"/>
          <w:sz w:val="20"/>
          <w:szCs w:val="20"/>
          <w:lang w:eastAsia="en-US"/>
        </w:rPr>
        <w:t>,</w:t>
      </w:r>
      <w:r>
        <w:rPr>
          <w:rFonts w:ascii="Century Gothic" w:eastAsia="Century Gothic" w:hAnsi="Century Gothic" w:cs="Times New Roman"/>
          <w:bCs/>
          <w:spacing w:val="-1"/>
          <w:sz w:val="20"/>
          <w:szCs w:val="20"/>
          <w:lang w:eastAsia="en-US"/>
        </w:rPr>
        <w:t xml:space="preserve"> </w:t>
      </w:r>
      <w:r w:rsidR="00AE71E2">
        <w:rPr>
          <w:rFonts w:ascii="Century Gothic" w:eastAsia="Century Gothic" w:hAnsi="Century Gothic" w:cs="Times New Roman"/>
          <w:bCs/>
          <w:spacing w:val="-1"/>
          <w:sz w:val="20"/>
          <w:szCs w:val="20"/>
          <w:lang w:eastAsia="en-US"/>
        </w:rPr>
        <w:t xml:space="preserve">come </w:t>
      </w:r>
      <w:r w:rsidR="008B7BC7">
        <w:rPr>
          <w:rFonts w:ascii="Century Gothic" w:eastAsia="Century Gothic" w:hAnsi="Century Gothic" w:cs="Times New Roman"/>
          <w:bCs/>
          <w:spacing w:val="-1"/>
          <w:sz w:val="20"/>
          <w:szCs w:val="20"/>
          <w:lang w:eastAsia="en-US"/>
        </w:rPr>
        <w:t>meglio</w:t>
      </w:r>
      <w:r w:rsidR="00AE71E2">
        <w:rPr>
          <w:rFonts w:ascii="Century Gothic" w:eastAsia="Century Gothic" w:hAnsi="Century Gothic" w:cs="Times New Roman"/>
          <w:bCs/>
          <w:spacing w:val="-1"/>
          <w:sz w:val="20"/>
          <w:szCs w:val="20"/>
          <w:lang w:eastAsia="en-US"/>
        </w:rPr>
        <w:t xml:space="preserve"> indicato </w:t>
      </w:r>
      <w:r w:rsidR="008B7BC7">
        <w:rPr>
          <w:rFonts w:ascii="Century Gothic" w:eastAsia="Century Gothic" w:hAnsi="Century Gothic" w:cs="Times New Roman"/>
          <w:bCs/>
          <w:spacing w:val="-1"/>
          <w:sz w:val="20"/>
          <w:szCs w:val="20"/>
          <w:lang w:eastAsia="en-US"/>
        </w:rPr>
        <w:t>nel seguito</w:t>
      </w:r>
      <w:r w:rsidR="007D497B">
        <w:rPr>
          <w:rFonts w:ascii="Century Gothic" w:eastAsia="Century Gothic" w:hAnsi="Century Gothic" w:cs="Times New Roman"/>
          <w:bCs/>
          <w:spacing w:val="-1"/>
          <w:sz w:val="20"/>
          <w:szCs w:val="20"/>
          <w:lang w:eastAsia="en-US"/>
        </w:rPr>
        <w:t>,</w:t>
      </w:r>
      <w:r w:rsidR="008B7BC7">
        <w:rPr>
          <w:rFonts w:ascii="Century Gothic" w:eastAsia="Century Gothic" w:hAnsi="Century Gothic" w:cs="Times New Roman"/>
          <w:bCs/>
          <w:spacing w:val="-1"/>
          <w:sz w:val="20"/>
          <w:szCs w:val="20"/>
          <w:lang w:eastAsia="en-US"/>
        </w:rPr>
        <w:t xml:space="preserve"> </w:t>
      </w:r>
      <w:r>
        <w:rPr>
          <w:rFonts w:ascii="Century Gothic" w:eastAsia="Century Gothic" w:hAnsi="Century Gothic" w:cs="Times New Roman"/>
          <w:bCs/>
          <w:spacing w:val="-1"/>
          <w:sz w:val="20"/>
          <w:szCs w:val="20"/>
          <w:lang w:eastAsia="en-US"/>
        </w:rPr>
        <w:t xml:space="preserve">e a tal fine  </w:t>
      </w:r>
      <w:r w:rsidRPr="002F06A2">
        <w:rPr>
          <w:rFonts w:ascii="Century Gothic" w:eastAsia="Century Gothic" w:hAnsi="Century Gothic" w:cs="Times New Roman"/>
          <w:bCs/>
          <w:spacing w:val="-1"/>
          <w:sz w:val="20"/>
          <w:szCs w:val="20"/>
          <w:lang w:eastAsia="en-US"/>
        </w:rPr>
        <w:t xml:space="preserve">sviluppare la progressiva automazione dei flussi di dati e delle informazioni da pubblicare, in modo da ottimizzare il lavoro, le tempistiche, oltre che come misura di contrasto ai fenomeni corruttivi; </w:t>
      </w:r>
    </w:p>
    <w:p w:rsidR="00657932" w:rsidRPr="004738CF" w:rsidRDefault="00657932" w:rsidP="00A440B7">
      <w:pPr>
        <w:autoSpaceDE w:val="0"/>
        <w:autoSpaceDN w:val="0"/>
        <w:adjustRightInd w:val="0"/>
        <w:spacing w:after="0" w:line="240" w:lineRule="auto"/>
        <w:rPr>
          <w:rFonts w:ascii="Century Gothic" w:eastAsia="Century Gothic" w:hAnsi="Century Gothic" w:cs="Times New Roman"/>
          <w:bCs/>
          <w:spacing w:val="-1"/>
          <w:sz w:val="20"/>
          <w:szCs w:val="20"/>
          <w:lang w:eastAsia="en-US"/>
        </w:rPr>
      </w:pPr>
      <w:r w:rsidRPr="002F06A2">
        <w:rPr>
          <w:rFonts w:ascii="Century Gothic" w:eastAsia="Century Gothic" w:hAnsi="Century Gothic" w:cs="Times New Roman"/>
          <w:b/>
          <w:bCs/>
          <w:spacing w:val="-1"/>
          <w:sz w:val="20"/>
          <w:szCs w:val="20"/>
          <w:lang w:eastAsia="en-US"/>
        </w:rPr>
        <w:t>I</w:t>
      </w:r>
      <w:r>
        <w:rPr>
          <w:rFonts w:ascii="Century Gothic" w:eastAsia="Century Gothic" w:hAnsi="Century Gothic" w:cs="Times New Roman"/>
          <w:b/>
          <w:bCs/>
          <w:spacing w:val="-1"/>
          <w:sz w:val="20"/>
          <w:szCs w:val="20"/>
          <w:lang w:eastAsia="en-US"/>
        </w:rPr>
        <w:t>V</w:t>
      </w:r>
      <w:r w:rsidRPr="00383B18">
        <w:rPr>
          <w:rFonts w:ascii="Book Antiqua" w:hAnsi="Book Antiqua"/>
        </w:rPr>
        <w:t xml:space="preserve">. </w:t>
      </w:r>
      <w:r w:rsidRPr="004738CF">
        <w:rPr>
          <w:rFonts w:ascii="Century Gothic" w:eastAsia="Century Gothic" w:hAnsi="Century Gothic" w:cs="Times New Roman"/>
          <w:bCs/>
          <w:spacing w:val="-1"/>
          <w:sz w:val="20"/>
          <w:szCs w:val="20"/>
          <w:lang w:eastAsia="en-US"/>
        </w:rPr>
        <w:t xml:space="preserve">integrare le politiche della performance mediante obiettivi organizzativi ed individuali legati alla prevenzione della corruzione e alla promozione della trasparenza. </w:t>
      </w:r>
    </w:p>
    <w:p w:rsidR="00657932" w:rsidRPr="0032015E" w:rsidRDefault="00FD47BA"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Pr>
          <w:rFonts w:ascii="Century Gothic" w:eastAsia="Century Gothic" w:hAnsi="Century Gothic" w:cs="Times New Roman"/>
          <w:b/>
          <w:bCs/>
          <w:spacing w:val="-1"/>
          <w:sz w:val="20"/>
          <w:szCs w:val="20"/>
          <w:lang w:eastAsia="en-US"/>
        </w:rPr>
        <w:t xml:space="preserve">V </w:t>
      </w:r>
      <w:r w:rsidR="00657932" w:rsidRPr="0032015E">
        <w:rPr>
          <w:rFonts w:ascii="Century Gothic" w:eastAsia="Century Gothic" w:hAnsi="Century Gothic" w:cs="Times New Roman"/>
          <w:bCs/>
          <w:spacing w:val="-1"/>
          <w:sz w:val="20"/>
          <w:szCs w:val="20"/>
          <w:lang w:eastAsia="en-US"/>
        </w:rPr>
        <w:t xml:space="preserve">provvedere all’aggiornamento del </w:t>
      </w:r>
      <w:r>
        <w:rPr>
          <w:rFonts w:ascii="Century Gothic" w:eastAsia="Century Gothic" w:hAnsi="Century Gothic" w:cs="Times New Roman"/>
          <w:bCs/>
          <w:spacing w:val="-1"/>
          <w:sz w:val="20"/>
          <w:szCs w:val="20"/>
          <w:lang w:eastAsia="en-US"/>
        </w:rPr>
        <w:t xml:space="preserve">Regolamento sull’Accesso agli atti provvedendo a disciplinare le ipotesi di accesso digitale, nonché del Codice di Comportamento, </w:t>
      </w:r>
      <w:r w:rsidR="00657932" w:rsidRPr="0032015E">
        <w:rPr>
          <w:rFonts w:ascii="Century Gothic" w:eastAsia="Century Gothic" w:hAnsi="Century Gothic" w:cs="Times New Roman"/>
          <w:bCs/>
          <w:spacing w:val="-1"/>
          <w:sz w:val="20"/>
          <w:szCs w:val="20"/>
          <w:lang w:eastAsia="en-US"/>
        </w:rPr>
        <w:t xml:space="preserve">alla luce delle nuove linee </w:t>
      </w:r>
      <w:r w:rsidR="0032015E" w:rsidRPr="0032015E">
        <w:rPr>
          <w:rFonts w:ascii="Century Gothic" w:eastAsia="Century Gothic" w:hAnsi="Century Gothic" w:cs="Times New Roman"/>
          <w:bCs/>
          <w:spacing w:val="-1"/>
          <w:sz w:val="20"/>
          <w:szCs w:val="20"/>
          <w:lang w:eastAsia="en-US"/>
        </w:rPr>
        <w:t>guida che dovrebbero essere pubb</w:t>
      </w:r>
      <w:r>
        <w:rPr>
          <w:rFonts w:ascii="Century Gothic" w:eastAsia="Century Gothic" w:hAnsi="Century Gothic" w:cs="Times New Roman"/>
          <w:bCs/>
          <w:spacing w:val="-1"/>
          <w:sz w:val="20"/>
          <w:szCs w:val="20"/>
          <w:lang w:eastAsia="en-US"/>
        </w:rPr>
        <w:t xml:space="preserve">licate </w:t>
      </w:r>
      <w:r w:rsidR="007D497B">
        <w:rPr>
          <w:rFonts w:ascii="Century Gothic" w:eastAsia="Century Gothic" w:hAnsi="Century Gothic" w:cs="Times New Roman"/>
          <w:bCs/>
          <w:spacing w:val="-1"/>
          <w:sz w:val="20"/>
          <w:szCs w:val="20"/>
          <w:lang w:eastAsia="en-US"/>
        </w:rPr>
        <w:t>nei primi mesi del 2020</w:t>
      </w:r>
      <w:r>
        <w:rPr>
          <w:rFonts w:ascii="Century Gothic" w:eastAsia="Century Gothic" w:hAnsi="Century Gothic" w:cs="Times New Roman"/>
          <w:bCs/>
          <w:spacing w:val="-1"/>
          <w:sz w:val="20"/>
          <w:szCs w:val="20"/>
          <w:lang w:eastAsia="en-US"/>
        </w:rPr>
        <w:t xml:space="preserve"> da parte di ANAC</w:t>
      </w:r>
      <w:r w:rsidRPr="00FD47BA">
        <w:rPr>
          <w:rFonts w:ascii="Century Gothic" w:eastAsia="Century Gothic" w:hAnsi="Century Gothic" w:cs="Times New Roman"/>
          <w:bCs/>
          <w:spacing w:val="-1"/>
          <w:sz w:val="20"/>
          <w:szCs w:val="20"/>
          <w:lang w:eastAsia="en-US"/>
        </w:rPr>
        <w:t xml:space="preserve"> </w:t>
      </w:r>
      <w:r>
        <w:rPr>
          <w:rFonts w:ascii="Century Gothic" w:eastAsia="Century Gothic" w:hAnsi="Century Gothic" w:cs="Times New Roman"/>
          <w:bCs/>
          <w:spacing w:val="-1"/>
          <w:sz w:val="20"/>
          <w:szCs w:val="20"/>
          <w:lang w:eastAsia="en-US"/>
        </w:rPr>
        <w:t>e</w:t>
      </w:r>
      <w:r w:rsidRPr="0032015E">
        <w:rPr>
          <w:rFonts w:ascii="Century Gothic" w:eastAsia="Century Gothic" w:hAnsi="Century Gothic" w:cs="Times New Roman"/>
          <w:bCs/>
          <w:spacing w:val="-1"/>
          <w:sz w:val="20"/>
          <w:szCs w:val="20"/>
          <w:lang w:eastAsia="en-US"/>
        </w:rPr>
        <w:t xml:space="preserve"> </w:t>
      </w:r>
      <w:r>
        <w:rPr>
          <w:rFonts w:ascii="Century Gothic" w:eastAsia="Century Gothic" w:hAnsi="Century Gothic" w:cs="Times New Roman"/>
          <w:bCs/>
          <w:spacing w:val="-1"/>
          <w:sz w:val="20"/>
          <w:szCs w:val="20"/>
          <w:lang w:eastAsia="en-US"/>
        </w:rPr>
        <w:t xml:space="preserve">alla </w:t>
      </w:r>
      <w:r w:rsidRPr="0032015E">
        <w:rPr>
          <w:rFonts w:ascii="Century Gothic" w:eastAsia="Century Gothic" w:hAnsi="Century Gothic" w:cs="Times New Roman"/>
          <w:bCs/>
          <w:spacing w:val="-1"/>
          <w:sz w:val="20"/>
          <w:szCs w:val="20"/>
          <w:lang w:eastAsia="en-US"/>
        </w:rPr>
        <w:t>conseguen</w:t>
      </w:r>
      <w:r>
        <w:rPr>
          <w:rFonts w:ascii="Century Gothic" w:eastAsia="Century Gothic" w:hAnsi="Century Gothic" w:cs="Times New Roman"/>
          <w:bCs/>
          <w:spacing w:val="-1"/>
          <w:sz w:val="20"/>
          <w:szCs w:val="20"/>
          <w:lang w:eastAsia="en-US"/>
        </w:rPr>
        <w:t xml:space="preserve">te </w:t>
      </w:r>
      <w:r w:rsidRPr="0032015E">
        <w:rPr>
          <w:rFonts w:ascii="Century Gothic" w:eastAsia="Century Gothic" w:hAnsi="Century Gothic" w:cs="Times New Roman"/>
          <w:bCs/>
          <w:spacing w:val="-1"/>
          <w:sz w:val="20"/>
          <w:szCs w:val="20"/>
          <w:lang w:eastAsia="en-US"/>
        </w:rPr>
        <w:t xml:space="preserve">organizzazione di appositi corsi di formazione </w:t>
      </w:r>
      <w:r>
        <w:rPr>
          <w:rFonts w:ascii="Century Gothic" w:eastAsia="Century Gothic" w:hAnsi="Century Gothic" w:cs="Times New Roman"/>
          <w:bCs/>
          <w:spacing w:val="-1"/>
          <w:sz w:val="20"/>
          <w:szCs w:val="20"/>
          <w:lang w:eastAsia="en-US"/>
        </w:rPr>
        <w:t>p</w:t>
      </w:r>
      <w:r w:rsidRPr="0032015E">
        <w:rPr>
          <w:rFonts w:ascii="Century Gothic" w:eastAsia="Century Gothic" w:hAnsi="Century Gothic" w:cs="Times New Roman"/>
          <w:bCs/>
          <w:spacing w:val="-1"/>
          <w:sz w:val="20"/>
          <w:szCs w:val="20"/>
          <w:lang w:eastAsia="en-US"/>
        </w:rPr>
        <w:t>e</w:t>
      </w:r>
      <w:r>
        <w:rPr>
          <w:rFonts w:ascii="Century Gothic" w:eastAsia="Century Gothic" w:hAnsi="Century Gothic" w:cs="Times New Roman"/>
          <w:bCs/>
          <w:spacing w:val="-1"/>
          <w:sz w:val="20"/>
          <w:szCs w:val="20"/>
          <w:lang w:eastAsia="en-US"/>
        </w:rPr>
        <w:t xml:space="preserve">r </w:t>
      </w:r>
      <w:r w:rsidRPr="0032015E">
        <w:rPr>
          <w:rFonts w:ascii="Century Gothic" w:eastAsia="Century Gothic" w:hAnsi="Century Gothic" w:cs="Times New Roman"/>
          <w:bCs/>
          <w:spacing w:val="-1"/>
          <w:sz w:val="20"/>
          <w:szCs w:val="20"/>
          <w:lang w:eastAsia="en-US"/>
        </w:rPr>
        <w:t>i dipendenti</w:t>
      </w:r>
      <w:r>
        <w:rPr>
          <w:rFonts w:ascii="Century Gothic" w:eastAsia="Century Gothic" w:hAnsi="Century Gothic" w:cs="Times New Roman"/>
          <w:bCs/>
          <w:spacing w:val="-1"/>
          <w:sz w:val="20"/>
          <w:szCs w:val="20"/>
          <w:lang w:eastAsia="en-US"/>
        </w:rPr>
        <w:t>.</w:t>
      </w:r>
    </w:p>
    <w:p w:rsidR="00F469A9" w:rsidRDefault="00F469A9" w:rsidP="00A440B7">
      <w:pPr>
        <w:suppressAutoHyphens/>
        <w:spacing w:after="0" w:line="240" w:lineRule="auto"/>
        <w:jc w:val="both"/>
        <w:rPr>
          <w:rFonts w:ascii="Times New Roman" w:eastAsia="PMingLiU" w:hAnsi="Times New Roman" w:cs="Times New Roman"/>
          <w:sz w:val="24"/>
          <w:lang w:eastAsia="it-IT"/>
        </w:rPr>
      </w:pPr>
    </w:p>
    <w:p w:rsidR="0069783F" w:rsidRDefault="0069783F"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sidRPr="00CB5AF8">
        <w:rPr>
          <w:rFonts w:ascii="Century Gothic" w:eastAsia="Century Gothic" w:hAnsi="Century Gothic" w:cs="Times New Roman"/>
          <w:bCs/>
          <w:spacing w:val="-1"/>
          <w:sz w:val="20"/>
          <w:szCs w:val="20"/>
          <w:lang w:eastAsia="en-US"/>
        </w:rPr>
        <w:t xml:space="preserve">Il Piano contiene </w:t>
      </w:r>
      <w:r>
        <w:rPr>
          <w:rFonts w:ascii="Century Gothic" w:eastAsia="Century Gothic" w:hAnsi="Century Gothic" w:cs="Times New Roman"/>
          <w:bCs/>
          <w:spacing w:val="-1"/>
          <w:sz w:val="20"/>
          <w:szCs w:val="20"/>
          <w:lang w:eastAsia="en-US"/>
        </w:rPr>
        <w:t>infine l</w:t>
      </w:r>
      <w:r w:rsidRPr="00CB5AF8">
        <w:rPr>
          <w:rFonts w:ascii="Century Gothic" w:eastAsia="Century Gothic" w:hAnsi="Century Gothic" w:cs="Times New Roman"/>
          <w:bCs/>
          <w:spacing w:val="-1"/>
          <w:sz w:val="20"/>
          <w:szCs w:val="20"/>
          <w:lang w:eastAsia="en-US"/>
        </w:rPr>
        <w:t xml:space="preserve">a mappatura di tutte le attività dell’Ufficio d’Ambito con l’indicazione del livello di rischio e la previsione degli strumenti che l’Azienda </w:t>
      </w:r>
      <w:r>
        <w:rPr>
          <w:rFonts w:ascii="Century Gothic" w:eastAsia="Century Gothic" w:hAnsi="Century Gothic" w:cs="Times New Roman"/>
          <w:bCs/>
          <w:spacing w:val="-1"/>
          <w:sz w:val="20"/>
          <w:szCs w:val="20"/>
          <w:lang w:eastAsia="en-US"/>
        </w:rPr>
        <w:t xml:space="preserve">prevede di </w:t>
      </w:r>
      <w:r w:rsidRPr="00CB5AF8">
        <w:rPr>
          <w:rFonts w:ascii="Century Gothic" w:eastAsia="Century Gothic" w:hAnsi="Century Gothic" w:cs="Times New Roman"/>
          <w:bCs/>
          <w:spacing w:val="-1"/>
          <w:sz w:val="20"/>
          <w:szCs w:val="20"/>
          <w:lang w:eastAsia="en-US"/>
        </w:rPr>
        <w:t>adottare per la relativa gestione</w:t>
      </w:r>
      <w:r>
        <w:rPr>
          <w:rFonts w:ascii="Century Gothic" w:eastAsia="Century Gothic" w:hAnsi="Century Gothic" w:cs="Times New Roman"/>
          <w:bCs/>
          <w:spacing w:val="-1"/>
          <w:sz w:val="20"/>
          <w:szCs w:val="20"/>
          <w:lang w:eastAsia="en-US"/>
        </w:rPr>
        <w:t xml:space="preserve">, così come </w:t>
      </w:r>
      <w:r w:rsidR="000E0D8A">
        <w:rPr>
          <w:rFonts w:ascii="Century Gothic" w:eastAsia="Century Gothic" w:hAnsi="Century Gothic" w:cs="Times New Roman"/>
          <w:bCs/>
          <w:spacing w:val="-1"/>
          <w:sz w:val="20"/>
          <w:szCs w:val="20"/>
          <w:lang w:eastAsia="en-US"/>
        </w:rPr>
        <w:t xml:space="preserve">già </w:t>
      </w:r>
      <w:r>
        <w:rPr>
          <w:rFonts w:ascii="Century Gothic" w:eastAsia="Century Gothic" w:hAnsi="Century Gothic" w:cs="Times New Roman"/>
          <w:bCs/>
          <w:spacing w:val="-1"/>
          <w:sz w:val="20"/>
          <w:szCs w:val="20"/>
          <w:lang w:eastAsia="en-US"/>
        </w:rPr>
        <w:t>elaborata nel corso degli anni precedenti</w:t>
      </w:r>
      <w:r w:rsidRPr="00CB5AF8">
        <w:rPr>
          <w:rFonts w:ascii="Century Gothic" w:eastAsia="Century Gothic" w:hAnsi="Century Gothic" w:cs="Times New Roman"/>
          <w:bCs/>
          <w:spacing w:val="-1"/>
          <w:sz w:val="20"/>
          <w:szCs w:val="20"/>
          <w:lang w:eastAsia="en-US"/>
        </w:rPr>
        <w:t>.</w:t>
      </w:r>
    </w:p>
    <w:p w:rsidR="0069783F" w:rsidRPr="00CB5AF8" w:rsidRDefault="000E0D8A"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Pr>
          <w:rFonts w:ascii="Century Gothic" w:eastAsia="Century Gothic" w:hAnsi="Century Gothic" w:cs="Times New Roman"/>
          <w:bCs/>
          <w:spacing w:val="-1"/>
          <w:sz w:val="20"/>
          <w:szCs w:val="20"/>
          <w:lang w:eastAsia="en-US"/>
        </w:rPr>
        <w:t>Come sopra anticipato infatti, a</w:t>
      </w:r>
      <w:r w:rsidR="0069783F">
        <w:rPr>
          <w:rFonts w:ascii="Century Gothic" w:eastAsia="Century Gothic" w:hAnsi="Century Gothic" w:cs="Times New Roman"/>
          <w:bCs/>
          <w:spacing w:val="-1"/>
          <w:sz w:val="20"/>
          <w:szCs w:val="20"/>
          <w:lang w:eastAsia="en-US"/>
        </w:rPr>
        <w:t>l fine di armonizzare il PTPCT alle recenti indicazioni dell’Autorità anticorruzione</w:t>
      </w:r>
      <w:r w:rsidR="0069783F" w:rsidRPr="00CB5AF8">
        <w:rPr>
          <w:rFonts w:ascii="Century Gothic" w:eastAsia="Century Gothic" w:hAnsi="Century Gothic" w:cs="Times New Roman"/>
          <w:bCs/>
          <w:spacing w:val="-1"/>
          <w:sz w:val="20"/>
          <w:szCs w:val="20"/>
          <w:lang w:eastAsia="en-US"/>
        </w:rPr>
        <w:t xml:space="preserve"> </w:t>
      </w:r>
      <w:r w:rsidR="00CA20B1">
        <w:rPr>
          <w:rFonts w:ascii="Century Gothic" w:eastAsia="Century Gothic" w:hAnsi="Century Gothic" w:cs="Times New Roman"/>
          <w:bCs/>
          <w:spacing w:val="-1"/>
          <w:sz w:val="20"/>
          <w:szCs w:val="20"/>
          <w:lang w:eastAsia="en-US"/>
        </w:rPr>
        <w:t xml:space="preserve">nel triennio 2020-2022 </w:t>
      </w:r>
      <w:r w:rsidR="0069783F" w:rsidRPr="00CB5AF8">
        <w:rPr>
          <w:rFonts w:ascii="Century Gothic" w:eastAsia="Century Gothic" w:hAnsi="Century Gothic" w:cs="Times New Roman"/>
          <w:bCs/>
          <w:spacing w:val="-1"/>
          <w:sz w:val="20"/>
          <w:szCs w:val="20"/>
          <w:lang w:eastAsia="en-US"/>
        </w:rPr>
        <w:t>si rende</w:t>
      </w:r>
      <w:r w:rsidR="00CA20B1">
        <w:rPr>
          <w:rFonts w:ascii="Century Gothic" w:eastAsia="Century Gothic" w:hAnsi="Century Gothic" w:cs="Times New Roman"/>
          <w:bCs/>
          <w:spacing w:val="-1"/>
          <w:sz w:val="20"/>
          <w:szCs w:val="20"/>
          <w:lang w:eastAsia="en-US"/>
        </w:rPr>
        <w:t>rà</w:t>
      </w:r>
      <w:r w:rsidR="0069783F" w:rsidRPr="00CB5AF8">
        <w:rPr>
          <w:rFonts w:ascii="Century Gothic" w:eastAsia="Century Gothic" w:hAnsi="Century Gothic" w:cs="Times New Roman"/>
          <w:bCs/>
          <w:spacing w:val="-1"/>
          <w:sz w:val="20"/>
          <w:szCs w:val="20"/>
          <w:lang w:eastAsia="en-US"/>
        </w:rPr>
        <w:t xml:space="preserve"> indispensabile</w:t>
      </w:r>
      <w:r w:rsidR="0069783F" w:rsidRPr="0070231F">
        <w:rPr>
          <w:rFonts w:ascii="Century Gothic" w:eastAsia="Century Gothic" w:hAnsi="Century Gothic" w:cs="Times New Roman"/>
          <w:bCs/>
          <w:spacing w:val="-1"/>
          <w:sz w:val="20"/>
          <w:szCs w:val="20"/>
          <w:lang w:eastAsia="en-US"/>
        </w:rPr>
        <w:t xml:space="preserve"> </w:t>
      </w:r>
      <w:r w:rsidR="0069783F" w:rsidRPr="00CB5AF8">
        <w:rPr>
          <w:rFonts w:ascii="Century Gothic" w:eastAsia="Century Gothic" w:hAnsi="Century Gothic" w:cs="Times New Roman"/>
          <w:bCs/>
          <w:spacing w:val="-1"/>
          <w:sz w:val="20"/>
          <w:szCs w:val="20"/>
          <w:lang w:eastAsia="en-US"/>
        </w:rPr>
        <w:t>effettuare:</w:t>
      </w:r>
    </w:p>
    <w:p w:rsidR="00D53B56" w:rsidRDefault="0069783F"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sidRPr="00CB5AF8">
        <w:rPr>
          <w:rFonts w:ascii="Century Gothic" w:eastAsia="Century Gothic" w:hAnsi="Century Gothic" w:cs="Times New Roman"/>
          <w:bCs/>
          <w:spacing w:val="-1"/>
          <w:sz w:val="20"/>
          <w:szCs w:val="20"/>
          <w:lang w:eastAsia="en-US"/>
        </w:rPr>
        <w:t>•</w:t>
      </w:r>
      <w:r>
        <w:rPr>
          <w:rFonts w:ascii="Century Gothic" w:eastAsia="Century Gothic" w:hAnsi="Century Gothic" w:cs="Times New Roman"/>
          <w:bCs/>
          <w:spacing w:val="-1"/>
          <w:sz w:val="20"/>
          <w:szCs w:val="20"/>
          <w:lang w:eastAsia="en-US"/>
        </w:rPr>
        <w:t xml:space="preserve"> </w:t>
      </w:r>
      <w:r w:rsidRPr="00CB5AF8">
        <w:rPr>
          <w:rFonts w:ascii="Century Gothic" w:eastAsia="Century Gothic" w:hAnsi="Century Gothic" w:cs="Times New Roman"/>
          <w:bCs/>
          <w:spacing w:val="-1"/>
          <w:sz w:val="20"/>
          <w:szCs w:val="20"/>
          <w:lang w:eastAsia="en-US"/>
        </w:rPr>
        <w:t>una revisione della mappatura di tutti i process</w:t>
      </w:r>
      <w:r>
        <w:rPr>
          <w:rFonts w:ascii="Century Gothic" w:eastAsia="Century Gothic" w:hAnsi="Century Gothic" w:cs="Times New Roman"/>
          <w:bCs/>
          <w:spacing w:val="-1"/>
          <w:sz w:val="20"/>
          <w:szCs w:val="20"/>
          <w:lang w:eastAsia="en-US"/>
        </w:rPr>
        <w:t>i svolti dall’Azienda Speciale,</w:t>
      </w:r>
      <w:r w:rsidRPr="00CB5AF8">
        <w:rPr>
          <w:rFonts w:ascii="Century Gothic" w:eastAsia="Century Gothic" w:hAnsi="Century Gothic" w:cs="Times New Roman"/>
          <w:bCs/>
          <w:spacing w:val="-1"/>
          <w:sz w:val="20"/>
          <w:szCs w:val="20"/>
          <w:lang w:eastAsia="en-US"/>
        </w:rPr>
        <w:t xml:space="preserve"> al fine di poterne conseguentemente determinare il grado di rischio corruttivo connesso</w:t>
      </w:r>
      <w:r w:rsidR="000E0D8A">
        <w:rPr>
          <w:rFonts w:ascii="Century Gothic" w:eastAsia="Century Gothic" w:hAnsi="Century Gothic" w:cs="Times New Roman"/>
          <w:bCs/>
          <w:spacing w:val="-1"/>
          <w:sz w:val="20"/>
          <w:szCs w:val="20"/>
          <w:lang w:eastAsia="en-US"/>
        </w:rPr>
        <w:t xml:space="preserve"> secondo gli indicatori </w:t>
      </w:r>
      <w:r w:rsidR="00D53B56">
        <w:rPr>
          <w:rFonts w:ascii="Century Gothic" w:eastAsia="Century Gothic" w:hAnsi="Century Gothic" w:cs="Times New Roman"/>
          <w:bCs/>
          <w:spacing w:val="-1"/>
          <w:sz w:val="20"/>
          <w:szCs w:val="20"/>
          <w:lang w:eastAsia="en-US"/>
        </w:rPr>
        <w:t>previsti nel PNA 2019;</w:t>
      </w:r>
    </w:p>
    <w:p w:rsidR="0069783F" w:rsidRDefault="0069783F"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sidRPr="00CB5AF8">
        <w:rPr>
          <w:rFonts w:ascii="Century Gothic" w:eastAsia="Century Gothic" w:hAnsi="Century Gothic" w:cs="Times New Roman"/>
          <w:bCs/>
          <w:spacing w:val="-1"/>
          <w:sz w:val="20"/>
          <w:szCs w:val="20"/>
          <w:lang w:eastAsia="en-US"/>
        </w:rPr>
        <w:t xml:space="preserve">• un aggiornamento delle attività </w:t>
      </w:r>
      <w:r>
        <w:rPr>
          <w:rFonts w:ascii="Century Gothic" w:eastAsia="Century Gothic" w:hAnsi="Century Gothic" w:cs="Times New Roman"/>
          <w:bCs/>
          <w:spacing w:val="-1"/>
          <w:sz w:val="20"/>
          <w:szCs w:val="20"/>
          <w:lang w:eastAsia="en-US"/>
        </w:rPr>
        <w:t xml:space="preserve">considerate maggiormente </w:t>
      </w:r>
      <w:r w:rsidRPr="00CB5AF8">
        <w:rPr>
          <w:rFonts w:ascii="Century Gothic" w:eastAsia="Century Gothic" w:hAnsi="Century Gothic" w:cs="Times New Roman"/>
          <w:bCs/>
          <w:spacing w:val="-1"/>
          <w:sz w:val="20"/>
          <w:szCs w:val="20"/>
          <w:lang w:eastAsia="en-US"/>
        </w:rPr>
        <w:t xml:space="preserve">a rischio di corruzione, che </w:t>
      </w:r>
      <w:r>
        <w:rPr>
          <w:rFonts w:ascii="Century Gothic" w:eastAsia="Century Gothic" w:hAnsi="Century Gothic" w:cs="Times New Roman"/>
          <w:bCs/>
          <w:spacing w:val="-1"/>
          <w:sz w:val="20"/>
          <w:szCs w:val="20"/>
          <w:lang w:eastAsia="en-US"/>
        </w:rPr>
        <w:t>preveda</w:t>
      </w:r>
      <w:r w:rsidRPr="00CB5AF8">
        <w:rPr>
          <w:rFonts w:ascii="Century Gothic" w:eastAsia="Century Gothic" w:hAnsi="Century Gothic" w:cs="Times New Roman"/>
          <w:bCs/>
          <w:spacing w:val="-1"/>
          <w:sz w:val="20"/>
          <w:szCs w:val="20"/>
          <w:lang w:eastAsia="en-US"/>
        </w:rPr>
        <w:t xml:space="preserve"> </w:t>
      </w:r>
      <w:r>
        <w:rPr>
          <w:rFonts w:ascii="Century Gothic" w:eastAsia="Century Gothic" w:hAnsi="Century Gothic" w:cs="Times New Roman"/>
          <w:bCs/>
          <w:spacing w:val="-1"/>
          <w:sz w:val="20"/>
          <w:szCs w:val="20"/>
          <w:lang w:eastAsia="en-US"/>
        </w:rPr>
        <w:t>i</w:t>
      </w:r>
      <w:r w:rsidRPr="00CB5AF8">
        <w:rPr>
          <w:rFonts w:ascii="Century Gothic" w:eastAsia="Century Gothic" w:hAnsi="Century Gothic" w:cs="Times New Roman"/>
          <w:bCs/>
          <w:spacing w:val="-1"/>
          <w:sz w:val="20"/>
          <w:szCs w:val="20"/>
          <w:lang w:eastAsia="en-US"/>
        </w:rPr>
        <w:t xml:space="preserve">l completamento della mappatura di tutti i processi secondo il nuovo approccio valutativo di tipo qualitativo secondo le indicazioni metodologiche fornite dall’Autorità anticorruzione nell’allegato 1 </w:t>
      </w:r>
      <w:r w:rsidR="00D53B56">
        <w:rPr>
          <w:rFonts w:ascii="Century Gothic" w:eastAsia="Century Gothic" w:hAnsi="Century Gothic" w:cs="Times New Roman"/>
          <w:bCs/>
          <w:spacing w:val="-1"/>
          <w:sz w:val="20"/>
          <w:szCs w:val="20"/>
          <w:lang w:eastAsia="en-US"/>
        </w:rPr>
        <w:t xml:space="preserve">al PNA 2019 </w:t>
      </w:r>
      <w:r w:rsidRPr="00CB5AF8">
        <w:rPr>
          <w:rFonts w:ascii="Century Gothic" w:eastAsia="Century Gothic" w:hAnsi="Century Gothic" w:cs="Times New Roman"/>
          <w:bCs/>
          <w:spacing w:val="-1"/>
          <w:sz w:val="20"/>
          <w:szCs w:val="20"/>
          <w:lang w:eastAsia="en-US"/>
        </w:rPr>
        <w:t xml:space="preserve">– </w:t>
      </w:r>
      <w:r w:rsidRPr="00CB5AF8">
        <w:rPr>
          <w:rFonts w:ascii="Century Gothic" w:eastAsia="Century Gothic" w:hAnsi="Century Gothic" w:cs="Times New Roman"/>
          <w:bCs/>
          <w:i/>
          <w:spacing w:val="-1"/>
          <w:sz w:val="20"/>
          <w:szCs w:val="20"/>
          <w:lang w:eastAsia="en-US"/>
        </w:rPr>
        <w:t>Indicazioni metodologiche per la gestione dei rischi</w:t>
      </w:r>
      <w:r>
        <w:rPr>
          <w:rFonts w:ascii="Century Gothic" w:eastAsia="Century Gothic" w:hAnsi="Century Gothic" w:cs="Times New Roman"/>
          <w:bCs/>
          <w:spacing w:val="-1"/>
          <w:sz w:val="20"/>
          <w:szCs w:val="20"/>
          <w:lang w:eastAsia="en-US"/>
        </w:rPr>
        <w:t xml:space="preserve">, procedendo </w:t>
      </w:r>
      <w:r w:rsidRPr="00CB5AF8">
        <w:rPr>
          <w:rFonts w:ascii="Century Gothic" w:eastAsia="Century Gothic" w:hAnsi="Century Gothic" w:cs="Times New Roman"/>
          <w:bCs/>
          <w:spacing w:val="-1"/>
          <w:sz w:val="20"/>
          <w:szCs w:val="20"/>
          <w:lang w:eastAsia="en-US"/>
        </w:rPr>
        <w:t>in modo graduale entro l’adozione del</w:t>
      </w:r>
      <w:r>
        <w:rPr>
          <w:rFonts w:ascii="Century Gothic" w:eastAsia="Century Gothic" w:hAnsi="Century Gothic" w:cs="Times New Roman"/>
          <w:bCs/>
          <w:spacing w:val="-1"/>
          <w:sz w:val="20"/>
          <w:szCs w:val="20"/>
          <w:lang w:eastAsia="en-US"/>
        </w:rPr>
        <w:t xml:space="preserve"> PTPC 2021-2023</w:t>
      </w:r>
      <w:r w:rsidR="00D53B56">
        <w:rPr>
          <w:rFonts w:ascii="Century Gothic" w:eastAsia="Century Gothic" w:hAnsi="Century Gothic" w:cs="Times New Roman"/>
          <w:bCs/>
          <w:spacing w:val="-1"/>
          <w:sz w:val="20"/>
          <w:szCs w:val="20"/>
          <w:lang w:eastAsia="en-US"/>
        </w:rPr>
        <w:t>, anche tenendo conto di eventuali ulteriori funzioni che dovessero essere  attribuite all’Ufficio d?Ambito</w:t>
      </w:r>
      <w:r w:rsidRPr="00CB5AF8">
        <w:rPr>
          <w:rFonts w:ascii="Century Gothic" w:eastAsia="Century Gothic" w:hAnsi="Century Gothic" w:cs="Times New Roman"/>
          <w:bCs/>
          <w:spacing w:val="-1"/>
          <w:sz w:val="20"/>
          <w:szCs w:val="20"/>
          <w:lang w:eastAsia="en-US"/>
        </w:rPr>
        <w:t>;</w:t>
      </w:r>
    </w:p>
    <w:p w:rsidR="0069783F" w:rsidRDefault="0069783F"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sidRPr="00CB5AF8">
        <w:rPr>
          <w:rFonts w:ascii="Century Gothic" w:eastAsia="Century Gothic" w:hAnsi="Century Gothic" w:cs="Times New Roman"/>
          <w:bCs/>
          <w:spacing w:val="-1"/>
          <w:sz w:val="20"/>
          <w:szCs w:val="20"/>
          <w:lang w:eastAsia="en-US"/>
        </w:rPr>
        <w:t xml:space="preserve">• un </w:t>
      </w:r>
      <w:r w:rsidR="00D53B56">
        <w:rPr>
          <w:rFonts w:ascii="Century Gothic" w:eastAsia="Century Gothic" w:hAnsi="Century Gothic" w:cs="Times New Roman"/>
          <w:bCs/>
          <w:spacing w:val="-1"/>
          <w:sz w:val="20"/>
          <w:szCs w:val="20"/>
          <w:lang w:eastAsia="en-US"/>
        </w:rPr>
        <w:t xml:space="preserve">conseguente </w:t>
      </w:r>
      <w:r w:rsidRPr="00CB5AF8">
        <w:rPr>
          <w:rFonts w:ascii="Century Gothic" w:eastAsia="Century Gothic" w:hAnsi="Century Gothic" w:cs="Times New Roman"/>
          <w:bCs/>
          <w:spacing w:val="-1"/>
          <w:sz w:val="20"/>
          <w:szCs w:val="20"/>
          <w:lang w:eastAsia="en-US"/>
        </w:rPr>
        <w:t>aggiornamento della tabella riepilogativa delle misure di gestione del rischio per singola tipologia di processo e di prevenzione sia obbligatorie che ulteriori.</w:t>
      </w:r>
    </w:p>
    <w:p w:rsidR="0069783F" w:rsidRDefault="0069783F"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p>
    <w:p w:rsidR="0069783F" w:rsidRDefault="0069783F"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sidRPr="003366D4">
        <w:rPr>
          <w:rFonts w:ascii="Century Gothic" w:eastAsia="Century Gothic" w:hAnsi="Century Gothic" w:cs="Times New Roman"/>
          <w:bCs/>
          <w:spacing w:val="-1"/>
          <w:sz w:val="20"/>
          <w:szCs w:val="20"/>
          <w:lang w:eastAsia="en-US"/>
        </w:rPr>
        <w:t xml:space="preserve">Si da atto che il contesto esterno relativo alla competenze dell’Ufficio d’Ambito, salvo le novità normative sopra esposte, è rimasto sostanzialmente invariato, eccezion fatta per l’attribuzione di competenza in tema di rilascio </w:t>
      </w:r>
      <w:r w:rsidRPr="00866F55">
        <w:rPr>
          <w:rFonts w:ascii="Century Gothic" w:eastAsia="Century Gothic" w:hAnsi="Century Gothic" w:cs="Times New Roman"/>
          <w:bCs/>
          <w:spacing w:val="-1"/>
          <w:sz w:val="20"/>
          <w:szCs w:val="20"/>
          <w:lang w:eastAsia="en-US"/>
        </w:rPr>
        <w:t>di Autorizzazione in deroga all’a</w:t>
      </w:r>
      <w:r w:rsidR="008B7BC7">
        <w:rPr>
          <w:rFonts w:ascii="Century Gothic" w:eastAsia="Century Gothic" w:hAnsi="Century Gothic" w:cs="Times New Roman"/>
          <w:bCs/>
          <w:spacing w:val="-1"/>
          <w:sz w:val="20"/>
          <w:szCs w:val="20"/>
          <w:lang w:eastAsia="en-US"/>
        </w:rPr>
        <w:t xml:space="preserve">rt. 5, comma 8 del Regolamento </w:t>
      </w:r>
      <w:r w:rsidR="008B7BC7">
        <w:rPr>
          <w:rFonts w:ascii="Century Gothic" w:eastAsia="Century Gothic" w:hAnsi="Century Gothic" w:cs="Times New Roman"/>
          <w:bCs/>
          <w:spacing w:val="-1"/>
          <w:sz w:val="20"/>
          <w:szCs w:val="20"/>
          <w:lang w:eastAsia="en-US"/>
        </w:rPr>
        <w:lastRenderedPageBreak/>
        <w:t>R</w:t>
      </w:r>
      <w:r w:rsidRPr="00866F55">
        <w:rPr>
          <w:rFonts w:ascii="Century Gothic" w:eastAsia="Century Gothic" w:hAnsi="Century Gothic" w:cs="Times New Roman"/>
          <w:bCs/>
          <w:spacing w:val="-1"/>
          <w:sz w:val="20"/>
          <w:szCs w:val="20"/>
          <w:lang w:eastAsia="en-US"/>
        </w:rPr>
        <w:t>egionale 6/2019 allo scarico temporaneo in pubblica fognatura delle acque derivanti dalle operaz</w:t>
      </w:r>
      <w:r>
        <w:rPr>
          <w:rFonts w:ascii="Century Gothic" w:eastAsia="Century Gothic" w:hAnsi="Century Gothic" w:cs="Times New Roman"/>
          <w:bCs/>
          <w:spacing w:val="-1"/>
          <w:sz w:val="20"/>
          <w:szCs w:val="20"/>
          <w:lang w:eastAsia="en-US"/>
        </w:rPr>
        <w:t>ioni di drenaggio della falda a</w:t>
      </w:r>
      <w:r w:rsidRPr="00866F55">
        <w:rPr>
          <w:rFonts w:ascii="Century Gothic" w:eastAsia="Century Gothic" w:hAnsi="Century Gothic" w:cs="Times New Roman"/>
          <w:bCs/>
          <w:spacing w:val="-1"/>
          <w:sz w:val="20"/>
          <w:szCs w:val="20"/>
          <w:lang w:eastAsia="en-US"/>
        </w:rPr>
        <w:t xml:space="preserve"> seguito dell’entrata in vigore in data 03.04.2019 del succitato Regolamento Regionale n. 6/2019.</w:t>
      </w:r>
    </w:p>
    <w:p w:rsidR="00657932" w:rsidRPr="00373ECF" w:rsidRDefault="00657932" w:rsidP="00A440B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p>
    <w:p w:rsidR="008849FC" w:rsidRDefault="008849FC" w:rsidP="000B5F01">
      <w:pPr>
        <w:pStyle w:val="Titolo7"/>
        <w:ind w:left="0"/>
        <w:rPr>
          <w:rFonts w:cs="Times New Roman"/>
          <w:spacing w:val="-1"/>
          <w:lang w:val="it-IT"/>
        </w:rPr>
      </w:pPr>
    </w:p>
    <w:p w:rsidR="000B5F01" w:rsidRDefault="000B5F01" w:rsidP="000B5F01">
      <w:pPr>
        <w:pStyle w:val="Titolo7"/>
        <w:ind w:left="0"/>
        <w:rPr>
          <w:rFonts w:cs="Times New Roman"/>
          <w:spacing w:val="-1"/>
          <w:lang w:val="it-IT"/>
        </w:rPr>
      </w:pPr>
      <w:r w:rsidRPr="00CB5AF8">
        <w:rPr>
          <w:rFonts w:cs="Times New Roman"/>
          <w:spacing w:val="-1"/>
          <w:lang w:val="it-IT"/>
        </w:rPr>
        <w:t xml:space="preserve">Art. </w:t>
      </w:r>
      <w:r>
        <w:rPr>
          <w:rFonts w:cs="Times New Roman"/>
          <w:spacing w:val="-1"/>
          <w:lang w:val="it-IT"/>
        </w:rPr>
        <w:t>2</w:t>
      </w:r>
      <w:r w:rsidRPr="00CB5AF8">
        <w:rPr>
          <w:rFonts w:cs="Times New Roman"/>
          <w:spacing w:val="-1"/>
          <w:lang w:val="it-IT"/>
        </w:rPr>
        <w:t xml:space="preserve">- </w:t>
      </w:r>
      <w:r>
        <w:rPr>
          <w:rFonts w:cs="Times New Roman"/>
          <w:spacing w:val="-1"/>
          <w:lang w:val="it-IT"/>
        </w:rPr>
        <w:t>Analisi del contesto esterno</w:t>
      </w:r>
      <w:r w:rsidRPr="00CB5AF8">
        <w:rPr>
          <w:rFonts w:cs="Times New Roman"/>
          <w:spacing w:val="-1"/>
          <w:lang w:val="it-IT"/>
        </w:rPr>
        <w:t xml:space="preserve"> </w:t>
      </w:r>
    </w:p>
    <w:p w:rsidR="00671B4B" w:rsidRDefault="00671B4B" w:rsidP="000B5F01">
      <w:pPr>
        <w:pStyle w:val="Titolo7"/>
        <w:ind w:left="0"/>
        <w:rPr>
          <w:rFonts w:cs="Times New Roman"/>
          <w:spacing w:val="-1"/>
          <w:lang w:val="it-IT"/>
        </w:rPr>
      </w:pPr>
    </w:p>
    <w:p w:rsidR="000B5F01" w:rsidRDefault="00965E42" w:rsidP="00965E42">
      <w:pPr>
        <w:pStyle w:val="Titolo7"/>
        <w:ind w:left="0"/>
        <w:jc w:val="both"/>
        <w:rPr>
          <w:rFonts w:cs="Times New Roman"/>
          <w:spacing w:val="-1"/>
          <w:lang w:val="it-IT"/>
        </w:rPr>
      </w:pPr>
      <w:r>
        <w:rPr>
          <w:rFonts w:cs="Times New Roman"/>
          <w:b w:val="0"/>
          <w:spacing w:val="-1"/>
          <w:lang w:val="it-IT"/>
        </w:rPr>
        <w:t>L’Ufficio d’Ambito della Città metropolitana di Milano si situa in un contesto corruttivo ben esaminato nel dossier “Corruzione in Lombardia”, elaborato n</w:t>
      </w:r>
      <w:r w:rsidRPr="00671B4B">
        <w:rPr>
          <w:rFonts w:cs="Times New Roman"/>
          <w:b w:val="0"/>
          <w:spacing w:val="-1"/>
          <w:lang w:val="it-IT"/>
        </w:rPr>
        <w:t xml:space="preserve">ell’ambito del </w:t>
      </w:r>
      <w:r>
        <w:rPr>
          <w:rFonts w:cs="Times New Roman"/>
          <w:b w:val="0"/>
          <w:spacing w:val="-1"/>
          <w:lang w:val="it-IT"/>
        </w:rPr>
        <w:t>P</w:t>
      </w:r>
      <w:r w:rsidRPr="00671B4B">
        <w:rPr>
          <w:rFonts w:cs="Times New Roman"/>
          <w:b w:val="0"/>
          <w:spacing w:val="-1"/>
          <w:lang w:val="it-IT"/>
        </w:rPr>
        <w:t>rogetto Sportelli Legalità delle Camere di</w:t>
      </w:r>
      <w:r>
        <w:rPr>
          <w:rFonts w:cs="Times New Roman"/>
          <w:b w:val="0"/>
          <w:spacing w:val="-1"/>
          <w:lang w:val="it-IT"/>
        </w:rPr>
        <w:t xml:space="preserve"> Commercio l</w:t>
      </w:r>
      <w:r w:rsidRPr="00671B4B">
        <w:rPr>
          <w:rFonts w:cs="Times New Roman"/>
          <w:b w:val="0"/>
          <w:spacing w:val="-1"/>
          <w:lang w:val="it-IT"/>
        </w:rPr>
        <w:t>ombarde</w:t>
      </w:r>
      <w:r>
        <w:rPr>
          <w:rFonts w:cs="Times New Roman"/>
          <w:b w:val="0"/>
          <w:spacing w:val="-1"/>
          <w:lang w:val="it-IT"/>
        </w:rPr>
        <w:t xml:space="preserve"> sulla base dei dati e dei</w:t>
      </w:r>
      <w:r w:rsidR="00671B4B" w:rsidRPr="00671B4B">
        <w:rPr>
          <w:rFonts w:cs="Times New Roman"/>
          <w:b w:val="0"/>
          <w:spacing w:val="-1"/>
          <w:lang w:val="it-IT"/>
        </w:rPr>
        <w:t xml:space="preserve"> docume</w:t>
      </w:r>
      <w:r>
        <w:rPr>
          <w:rFonts w:cs="Times New Roman"/>
          <w:b w:val="0"/>
          <w:spacing w:val="-1"/>
          <w:lang w:val="it-IT"/>
        </w:rPr>
        <w:t>nti della Corte dei Conti, dei T</w:t>
      </w:r>
      <w:r w:rsidR="00671B4B" w:rsidRPr="00671B4B">
        <w:rPr>
          <w:rFonts w:cs="Times New Roman"/>
          <w:b w:val="0"/>
          <w:spacing w:val="-1"/>
          <w:lang w:val="it-IT"/>
        </w:rPr>
        <w:t xml:space="preserve">ribunali e delle </w:t>
      </w:r>
      <w:r>
        <w:rPr>
          <w:rFonts w:cs="Times New Roman"/>
          <w:b w:val="0"/>
          <w:spacing w:val="-1"/>
          <w:lang w:val="it-IT"/>
        </w:rPr>
        <w:t>P</w:t>
      </w:r>
      <w:r w:rsidR="00671B4B" w:rsidRPr="00671B4B">
        <w:rPr>
          <w:rFonts w:cs="Times New Roman"/>
          <w:b w:val="0"/>
          <w:spacing w:val="-1"/>
          <w:lang w:val="it-IT"/>
        </w:rPr>
        <w:t>rocure lombarde e delle diverse analisi pubblicate</w:t>
      </w:r>
      <w:r w:rsidR="0000568E">
        <w:rPr>
          <w:rFonts w:cs="Times New Roman"/>
          <w:b w:val="0"/>
          <w:spacing w:val="-1"/>
          <w:lang w:val="it-IT"/>
        </w:rPr>
        <w:t xml:space="preserve"> fino al 2014.</w:t>
      </w:r>
    </w:p>
    <w:p w:rsidR="00895272" w:rsidRDefault="00895272" w:rsidP="00895272">
      <w:pPr>
        <w:autoSpaceDE w:val="0"/>
        <w:autoSpaceDN w:val="0"/>
        <w:adjustRightInd w:val="0"/>
        <w:spacing w:after="0" w:line="240" w:lineRule="auto"/>
        <w:rPr>
          <w:rFonts w:ascii="Arial" w:hAnsi="Arial" w:cs="Arial"/>
          <w:color w:val="000000"/>
          <w:sz w:val="20"/>
          <w:szCs w:val="20"/>
        </w:rPr>
      </w:pPr>
    </w:p>
    <w:p w:rsidR="00CF4CEF" w:rsidRPr="00CF4CEF" w:rsidRDefault="008B7BC7" w:rsidP="00CF4CEF">
      <w:pPr>
        <w:pStyle w:val="Default"/>
        <w:jc w:val="both"/>
        <w:rPr>
          <w:rFonts w:ascii="Century Gothic" w:eastAsia="Century Gothic" w:hAnsi="Century Gothic" w:cs="Times New Roman"/>
          <w:bCs/>
          <w:color w:val="auto"/>
          <w:spacing w:val="-1"/>
          <w:sz w:val="20"/>
          <w:szCs w:val="20"/>
          <w:lang w:eastAsia="en-US"/>
        </w:rPr>
      </w:pPr>
      <w:r>
        <w:rPr>
          <w:rFonts w:ascii="Century Gothic" w:eastAsia="Century Gothic" w:hAnsi="Century Gothic" w:cs="Times New Roman"/>
          <w:bCs/>
          <w:color w:val="auto"/>
          <w:spacing w:val="-1"/>
          <w:sz w:val="20"/>
          <w:szCs w:val="20"/>
          <w:lang w:eastAsia="en-US"/>
        </w:rPr>
        <w:t>A</w:t>
      </w:r>
      <w:r w:rsidRPr="00895272">
        <w:rPr>
          <w:rFonts w:ascii="Century Gothic" w:eastAsia="Century Gothic" w:hAnsi="Century Gothic" w:cs="Times New Roman"/>
          <w:bCs/>
          <w:color w:val="auto"/>
          <w:spacing w:val="-1"/>
          <w:sz w:val="20"/>
          <w:szCs w:val="20"/>
          <w:lang w:eastAsia="en-US"/>
        </w:rPr>
        <w:t xml:space="preserve">d </w:t>
      </w:r>
      <w:r>
        <w:rPr>
          <w:rFonts w:ascii="Century Gothic" w:eastAsia="Century Gothic" w:hAnsi="Century Gothic" w:cs="Times New Roman"/>
          <w:bCs/>
          <w:color w:val="auto"/>
          <w:spacing w:val="-1"/>
          <w:sz w:val="20"/>
          <w:szCs w:val="20"/>
          <w:lang w:eastAsia="en-US"/>
        </w:rPr>
        <w:t>ottobre 2017, p</w:t>
      </w:r>
      <w:r w:rsidR="00895272" w:rsidRPr="00895272">
        <w:rPr>
          <w:rFonts w:ascii="Century Gothic" w:eastAsia="Century Gothic" w:hAnsi="Century Gothic" w:cs="Times New Roman"/>
          <w:bCs/>
          <w:color w:val="auto"/>
          <w:spacing w:val="-1"/>
          <w:sz w:val="20"/>
          <w:szCs w:val="20"/>
          <w:lang w:eastAsia="en-US"/>
        </w:rPr>
        <w:t>er la prima volta, l’Istat ha introdotto una serie di quesiti nell’indagine sulla sicurezza dei cittadini 2015-2016 per studiar</w:t>
      </w:r>
      <w:r w:rsidR="00CF4CEF">
        <w:rPr>
          <w:rFonts w:ascii="Century Gothic" w:eastAsia="Century Gothic" w:hAnsi="Century Gothic" w:cs="Times New Roman"/>
          <w:bCs/>
          <w:color w:val="auto"/>
          <w:spacing w:val="-1"/>
          <w:sz w:val="20"/>
          <w:szCs w:val="20"/>
          <w:lang w:eastAsia="en-US"/>
        </w:rPr>
        <w:t>e il fenomeno della corruzione.</w:t>
      </w:r>
      <w:r w:rsidR="00CF4CEF" w:rsidRPr="00CF4CEF">
        <w:rPr>
          <w:rFonts w:ascii="Century Gothic" w:eastAsia="Century Gothic" w:hAnsi="Century Gothic" w:cs="Times New Roman"/>
          <w:bCs/>
          <w:color w:val="auto"/>
          <w:spacing w:val="-1"/>
          <w:sz w:val="20"/>
          <w:szCs w:val="20"/>
          <w:lang w:eastAsia="en-US"/>
        </w:rPr>
        <w:t xml:space="preserve"> In particolare, le statistiche di fonte amministrative consentono di analizzare non solo quale tipologia di corruzione, e quante volte, è venuta a conoscenza delle forze dell’ordine, del sistema giudiziario ed è stata sanzionata, ma anche di osservare la presenza e l’incidenza di reati concomitanti e di conoscere alcune caratteristiche relative al contesto</w:t>
      </w:r>
      <w:r w:rsidR="00CF4CEF">
        <w:rPr>
          <w:rFonts w:ascii="Century Gothic" w:eastAsia="Century Gothic" w:hAnsi="Century Gothic" w:cs="Times New Roman"/>
          <w:bCs/>
          <w:color w:val="auto"/>
          <w:spacing w:val="-1"/>
          <w:sz w:val="20"/>
          <w:szCs w:val="20"/>
          <w:lang w:eastAsia="en-US"/>
        </w:rPr>
        <w:t>,</w:t>
      </w:r>
      <w:r w:rsidR="00CF4CEF" w:rsidRPr="00CF4CEF">
        <w:rPr>
          <w:rFonts w:ascii="Century Gothic" w:eastAsia="Century Gothic" w:hAnsi="Century Gothic" w:cs="Times New Roman"/>
          <w:bCs/>
          <w:color w:val="auto"/>
          <w:spacing w:val="-1"/>
          <w:sz w:val="20"/>
          <w:szCs w:val="20"/>
          <w:lang w:eastAsia="en-US"/>
        </w:rPr>
        <w:t xml:space="preserve"> alla dinamica del fenomeno e all’esito processuale. </w:t>
      </w:r>
    </w:p>
    <w:p w:rsidR="00895272" w:rsidRPr="00895272" w:rsidRDefault="00CF4CEF" w:rsidP="00CF4CEF">
      <w:pPr>
        <w:pStyle w:val="Default"/>
        <w:jc w:val="both"/>
        <w:rPr>
          <w:rFonts w:ascii="Century Gothic" w:eastAsia="Century Gothic" w:hAnsi="Century Gothic" w:cs="Times New Roman"/>
          <w:bCs/>
          <w:color w:val="auto"/>
          <w:spacing w:val="-1"/>
          <w:sz w:val="20"/>
          <w:szCs w:val="20"/>
          <w:lang w:eastAsia="en-US"/>
        </w:rPr>
      </w:pPr>
      <w:r w:rsidRPr="00CF4CEF">
        <w:rPr>
          <w:rFonts w:ascii="Century Gothic" w:eastAsia="Century Gothic" w:hAnsi="Century Gothic" w:cs="Times New Roman"/>
          <w:bCs/>
          <w:color w:val="auto"/>
          <w:spacing w:val="-1"/>
          <w:sz w:val="20"/>
          <w:szCs w:val="20"/>
          <w:lang w:eastAsia="en-US"/>
        </w:rPr>
        <w:t xml:space="preserve">Il peculato e l’indebita percezione di erogazioni pubbliche a danno dello Stato sono i reati per i quali è iniziata l’azione penale che presentano in assoluto l’incidenza maggiore in ogni anno; seguono la corruzione per un atto contrario ai doveri d’ufficio e quello di responsabilità del corruttore. Dal 2006 risultano </w:t>
      </w:r>
      <w:r>
        <w:rPr>
          <w:rFonts w:ascii="Century Gothic" w:eastAsia="Century Gothic" w:hAnsi="Century Gothic" w:cs="Times New Roman"/>
          <w:bCs/>
          <w:color w:val="auto"/>
          <w:spacing w:val="-1"/>
          <w:sz w:val="20"/>
          <w:szCs w:val="20"/>
          <w:lang w:eastAsia="en-US"/>
        </w:rPr>
        <w:t xml:space="preserve">poi </w:t>
      </w:r>
      <w:r w:rsidRPr="00CF4CEF">
        <w:rPr>
          <w:rFonts w:ascii="Century Gothic" w:eastAsia="Century Gothic" w:hAnsi="Century Gothic" w:cs="Times New Roman"/>
          <w:bCs/>
          <w:color w:val="auto"/>
          <w:spacing w:val="-1"/>
          <w:sz w:val="20"/>
          <w:szCs w:val="20"/>
          <w:lang w:eastAsia="en-US"/>
        </w:rPr>
        <w:t>in aumento sia i reati di peculato sia quelli di indebita percezione di erogazioni pubbliche a danno dello Stato. Per quest’ultimo reato, nel 2014 si è registrato un incremento superiore al 5</w:t>
      </w:r>
      <w:r>
        <w:rPr>
          <w:rFonts w:ascii="Century Gothic" w:eastAsia="Century Gothic" w:hAnsi="Century Gothic" w:cs="Times New Roman"/>
          <w:bCs/>
          <w:color w:val="auto"/>
          <w:spacing w:val="-1"/>
          <w:sz w:val="20"/>
          <w:szCs w:val="20"/>
          <w:lang w:eastAsia="en-US"/>
        </w:rPr>
        <w:t>0% rispetto all’anno precedente.</w:t>
      </w:r>
      <w:r w:rsidRPr="00CF4CEF">
        <w:rPr>
          <w:rFonts w:ascii="Century Gothic" w:eastAsia="Century Gothic" w:hAnsi="Century Gothic" w:cs="Times New Roman"/>
          <w:bCs/>
          <w:color w:val="auto"/>
          <w:spacing w:val="-1"/>
          <w:sz w:val="20"/>
          <w:szCs w:val="20"/>
          <w:lang w:eastAsia="en-US"/>
        </w:rPr>
        <w:t xml:space="preserve"> </w:t>
      </w:r>
      <w:r>
        <w:rPr>
          <w:rFonts w:ascii="Century Gothic" w:eastAsia="Century Gothic" w:hAnsi="Century Gothic" w:cs="Times New Roman"/>
          <w:bCs/>
          <w:color w:val="auto"/>
          <w:spacing w:val="-1"/>
          <w:sz w:val="20"/>
          <w:szCs w:val="20"/>
          <w:lang w:eastAsia="en-US"/>
        </w:rPr>
        <w:t>L</w:t>
      </w:r>
      <w:r w:rsidRPr="00CF4CEF">
        <w:rPr>
          <w:rFonts w:ascii="Century Gothic" w:eastAsia="Century Gothic" w:hAnsi="Century Gothic" w:cs="Times New Roman"/>
          <w:bCs/>
          <w:color w:val="auto"/>
          <w:spacing w:val="-1"/>
          <w:sz w:val="20"/>
          <w:szCs w:val="20"/>
          <w:lang w:eastAsia="en-US"/>
        </w:rPr>
        <w:t>a concussione risulta invece in diminuzione dopo il picco nel 2012, così come la corruzione per un atto contrario ai doveri d’ufficio che aveva toccato il massimo nel 2008</w:t>
      </w:r>
      <w:r>
        <w:rPr>
          <w:rFonts w:ascii="Century Gothic" w:eastAsia="Century Gothic" w:hAnsi="Century Gothic" w:cs="Times New Roman"/>
          <w:bCs/>
          <w:color w:val="auto"/>
          <w:spacing w:val="-1"/>
          <w:sz w:val="20"/>
          <w:szCs w:val="20"/>
          <w:lang w:eastAsia="en-US"/>
        </w:rPr>
        <w:t>.</w:t>
      </w:r>
      <w:r w:rsidRPr="00CF4CEF">
        <w:rPr>
          <w:rFonts w:ascii="Century Gothic" w:eastAsia="Century Gothic" w:hAnsi="Century Gothic" w:cs="Times New Roman"/>
          <w:bCs/>
          <w:color w:val="auto"/>
          <w:spacing w:val="-1"/>
          <w:sz w:val="20"/>
          <w:szCs w:val="20"/>
          <w:lang w:eastAsia="en-US"/>
        </w:rPr>
        <w:t xml:space="preserve"> </w:t>
      </w:r>
      <w:r>
        <w:rPr>
          <w:rFonts w:ascii="Century Gothic" w:eastAsia="Century Gothic" w:hAnsi="Century Gothic" w:cs="Times New Roman"/>
          <w:bCs/>
          <w:color w:val="auto"/>
          <w:spacing w:val="-1"/>
          <w:sz w:val="20"/>
          <w:szCs w:val="20"/>
          <w:lang w:eastAsia="en-US"/>
        </w:rPr>
        <w:t>G</w:t>
      </w:r>
      <w:r w:rsidRPr="00CF4CEF">
        <w:rPr>
          <w:rFonts w:ascii="Century Gothic" w:eastAsia="Century Gothic" w:hAnsi="Century Gothic" w:cs="Times New Roman"/>
          <w:bCs/>
          <w:color w:val="auto"/>
          <w:spacing w:val="-1"/>
          <w:sz w:val="20"/>
          <w:szCs w:val="20"/>
          <w:lang w:eastAsia="en-US"/>
        </w:rPr>
        <w:t>li altri reati di corruzione sono sostanzialmente stabili.</w:t>
      </w:r>
    </w:p>
    <w:p w:rsidR="001B6F17" w:rsidRDefault="001B6F17" w:rsidP="001B6F1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p>
    <w:p w:rsidR="001B6F17" w:rsidRPr="001B6F17" w:rsidRDefault="001B6F17" w:rsidP="001B6F17">
      <w:pPr>
        <w:pStyle w:val="Titolo7"/>
        <w:ind w:left="0"/>
        <w:jc w:val="both"/>
        <w:rPr>
          <w:rFonts w:cs="Times New Roman"/>
          <w:b w:val="0"/>
          <w:spacing w:val="-1"/>
          <w:lang w:val="it-IT"/>
        </w:rPr>
      </w:pPr>
      <w:r w:rsidRPr="00671B4B">
        <w:rPr>
          <w:rFonts w:cs="Times New Roman"/>
          <w:b w:val="0"/>
          <w:spacing w:val="-1"/>
          <w:lang w:val="it-IT"/>
        </w:rPr>
        <w:t xml:space="preserve">Tra i più famosi e autorevoli indicatori </w:t>
      </w:r>
      <w:r w:rsidRPr="001B6F17">
        <w:rPr>
          <w:rFonts w:cs="Times New Roman"/>
          <w:b w:val="0"/>
          <w:spacing w:val="-1"/>
          <w:lang w:val="it-IT"/>
        </w:rPr>
        <w:t xml:space="preserve">della percezione della corruzione </w:t>
      </w:r>
      <w:r w:rsidRPr="00671B4B">
        <w:rPr>
          <w:rFonts w:cs="Times New Roman"/>
          <w:b w:val="0"/>
          <w:spacing w:val="-1"/>
          <w:lang w:val="it-IT"/>
        </w:rPr>
        <w:t>vi è il CPI</w:t>
      </w:r>
      <w:r w:rsidRPr="001B6F17">
        <w:rPr>
          <w:rFonts w:cs="Times New Roman"/>
          <w:b w:val="0"/>
          <w:spacing w:val="-1"/>
          <w:lang w:val="it-IT"/>
        </w:rPr>
        <w:t xml:space="preserve"> (Corruption Perceptions Index, CPI) di Transparency International, </w:t>
      </w:r>
      <w:r w:rsidRPr="00671B4B">
        <w:rPr>
          <w:rFonts w:cs="Times New Roman"/>
          <w:b w:val="0"/>
          <w:spacing w:val="-1"/>
          <w:lang w:val="it-IT"/>
        </w:rPr>
        <w:t>che misura la percezione della corruzione nel settore pubblico e politico</w:t>
      </w:r>
      <w:r w:rsidRPr="001B6F17">
        <w:rPr>
          <w:rFonts w:cs="Times New Roman"/>
          <w:b w:val="0"/>
          <w:spacing w:val="-1"/>
          <w:lang w:val="it-IT"/>
        </w:rPr>
        <w:t xml:space="preserve"> e calcolato usando 12 fonti di dati provenienti da 11 istituzioni, che rilevano la percezione della corruzione nei 2 anni precedenti. Un altro indice ampiamente usato è l’indicatore di “controllo della corruzione” prodotto dalla Banca mondiale nell’ambito dei suoi indicatori sulla governance mondiale. Tali indicatori si basano su alcune centinaia di variabili relative alla percezione della governance, ottenute da 31 diverse fonti di dati12. I risultati recenti di questi due sondaggi per gli Stati membri dell’UE figurano nei grafici sottostanti.</w:t>
      </w:r>
    </w:p>
    <w:p w:rsidR="001B6F17" w:rsidRDefault="001B6F17" w:rsidP="001B6F17">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p>
    <w:p w:rsidR="00671B4B" w:rsidRPr="0000568E" w:rsidRDefault="00671B4B" w:rsidP="001B6F17">
      <w:pPr>
        <w:pStyle w:val="Default"/>
        <w:jc w:val="both"/>
        <w:rPr>
          <w:rFonts w:ascii="Century Gothic" w:eastAsia="Century Gothic" w:hAnsi="Century Gothic" w:cs="Times New Roman"/>
          <w:bCs/>
          <w:color w:val="auto"/>
          <w:spacing w:val="-1"/>
          <w:sz w:val="20"/>
          <w:szCs w:val="20"/>
          <w:lang w:eastAsia="en-US"/>
        </w:rPr>
      </w:pPr>
      <w:r w:rsidRPr="0000568E">
        <w:rPr>
          <w:rFonts w:ascii="Century Gothic" w:eastAsia="Century Gothic" w:hAnsi="Century Gothic" w:cs="Times New Roman"/>
          <w:bCs/>
          <w:color w:val="auto"/>
          <w:spacing w:val="-1"/>
          <w:sz w:val="20"/>
          <w:szCs w:val="20"/>
          <w:lang w:eastAsia="en-US"/>
        </w:rPr>
        <w:t>Nel 2013 l’Italia si è posizionata nel ranking del CPI al 69° posto nel mondo</w:t>
      </w:r>
      <w:r w:rsidR="001B6F17">
        <w:rPr>
          <w:rFonts w:ascii="Century Gothic" w:eastAsia="Century Gothic" w:hAnsi="Century Gothic" w:cs="Times New Roman"/>
          <w:bCs/>
          <w:color w:val="auto"/>
          <w:spacing w:val="-1"/>
          <w:sz w:val="20"/>
          <w:szCs w:val="20"/>
          <w:lang w:eastAsia="en-US"/>
        </w:rPr>
        <w:t>, con un punteggio di 43 su 100</w:t>
      </w:r>
      <w:r w:rsidRPr="0000568E">
        <w:rPr>
          <w:rFonts w:ascii="Century Gothic" w:eastAsia="Century Gothic" w:hAnsi="Century Gothic" w:cs="Times New Roman"/>
          <w:bCs/>
          <w:color w:val="auto"/>
          <w:spacing w:val="-1"/>
          <w:sz w:val="20"/>
          <w:szCs w:val="20"/>
          <w:lang w:eastAsia="en-US"/>
        </w:rPr>
        <w:t>, segna</w:t>
      </w:r>
      <w:r w:rsidR="001B6F17">
        <w:rPr>
          <w:rFonts w:ascii="Century Gothic" w:eastAsia="Century Gothic" w:hAnsi="Century Gothic" w:cs="Times New Roman"/>
          <w:bCs/>
          <w:color w:val="auto"/>
          <w:spacing w:val="-1"/>
          <w:sz w:val="20"/>
          <w:szCs w:val="20"/>
          <w:lang w:eastAsia="en-US"/>
        </w:rPr>
        <w:t>ndo</w:t>
      </w:r>
      <w:r w:rsidRPr="0000568E">
        <w:rPr>
          <w:rFonts w:ascii="Century Gothic" w:eastAsia="Century Gothic" w:hAnsi="Century Gothic" w:cs="Times New Roman"/>
          <w:bCs/>
          <w:color w:val="auto"/>
          <w:spacing w:val="-1"/>
          <w:sz w:val="20"/>
          <w:szCs w:val="20"/>
          <w:lang w:eastAsia="en-US"/>
        </w:rPr>
        <w:t xml:space="preserve"> un piccolo miglioramento rispetto al 2012, quando il nostro Paese si posizionò 72° con una valutazione pari a 42/100. </w:t>
      </w:r>
    </w:p>
    <w:p w:rsidR="00346721" w:rsidRPr="0000568E" w:rsidRDefault="00671B4B" w:rsidP="001B6F17">
      <w:pPr>
        <w:pStyle w:val="Titolo7"/>
        <w:ind w:left="0"/>
        <w:jc w:val="both"/>
        <w:rPr>
          <w:rFonts w:cs="Times New Roman"/>
          <w:b w:val="0"/>
          <w:spacing w:val="-1"/>
          <w:lang w:val="it-IT"/>
        </w:rPr>
      </w:pPr>
      <w:r w:rsidRPr="0000568E">
        <w:rPr>
          <w:rFonts w:cs="Times New Roman"/>
          <w:b w:val="0"/>
          <w:spacing w:val="-1"/>
          <w:lang w:val="it-IT"/>
        </w:rPr>
        <w:t>L’ordine di grandezza del problema rimane comunque invariato: assieme a Grecia, Bulgaria e Romania chiudiamo la classifica europea, capeggiata dai Paesi nordici, Danimarca in testa.</w:t>
      </w:r>
    </w:p>
    <w:p w:rsidR="00671B4B" w:rsidRPr="0000568E" w:rsidRDefault="00671B4B" w:rsidP="001B6F17">
      <w:pPr>
        <w:pStyle w:val="Titolo7"/>
        <w:ind w:left="0"/>
        <w:jc w:val="both"/>
        <w:rPr>
          <w:rFonts w:cs="Times New Roman"/>
          <w:b w:val="0"/>
          <w:spacing w:val="-1"/>
          <w:lang w:val="it-IT"/>
        </w:rPr>
      </w:pPr>
      <w:r w:rsidRPr="0000568E">
        <w:rPr>
          <w:rFonts w:cs="Times New Roman"/>
          <w:b w:val="0"/>
          <w:spacing w:val="-1"/>
          <w:lang w:val="it-IT"/>
        </w:rPr>
        <w:t>la capacità del nostro Paese di tenere sotto controllo (e quindi contrastare) la c</w:t>
      </w:r>
      <w:r w:rsidR="001B6F17">
        <w:rPr>
          <w:rFonts w:cs="Times New Roman"/>
          <w:b w:val="0"/>
          <w:spacing w:val="-1"/>
          <w:lang w:val="it-IT"/>
        </w:rPr>
        <w:t xml:space="preserve">orruzione risulta insufficiente, tanto che anche la </w:t>
      </w:r>
      <w:r w:rsidRPr="0000568E">
        <w:rPr>
          <w:rFonts w:cs="Times New Roman"/>
          <w:b w:val="0"/>
          <w:spacing w:val="-1"/>
          <w:lang w:val="it-IT"/>
        </w:rPr>
        <w:t>Banca Mondiale ad esempio posiziona l’Italia agli ultimi posti della classifica europea per capacità di controllo della corruzione.</w:t>
      </w:r>
    </w:p>
    <w:p w:rsidR="00671B4B" w:rsidRPr="001B6F17" w:rsidRDefault="001B6F17" w:rsidP="001B6F17">
      <w:pPr>
        <w:pStyle w:val="Titolo7"/>
        <w:ind w:left="0"/>
        <w:jc w:val="both"/>
        <w:rPr>
          <w:rFonts w:cs="Times New Roman"/>
          <w:b w:val="0"/>
          <w:spacing w:val="-1"/>
          <w:lang w:val="it-IT"/>
        </w:rPr>
      </w:pPr>
      <w:r w:rsidRPr="001B6F17">
        <w:rPr>
          <w:rFonts w:cs="Times New Roman"/>
          <w:b w:val="0"/>
          <w:spacing w:val="-1"/>
          <w:lang w:val="it-IT"/>
        </w:rPr>
        <w:t>Il 90% degli italiani intervistati riconosce c</w:t>
      </w:r>
      <w:r w:rsidR="00671B4B" w:rsidRPr="001B6F17">
        <w:rPr>
          <w:rFonts w:cs="Times New Roman"/>
          <w:b w:val="0"/>
          <w:spacing w:val="-1"/>
          <w:lang w:val="it-IT"/>
        </w:rPr>
        <w:t>he la corruzione perme</w:t>
      </w:r>
      <w:r w:rsidRPr="001B6F17">
        <w:rPr>
          <w:rFonts w:cs="Times New Roman"/>
          <w:b w:val="0"/>
          <w:spacing w:val="-1"/>
          <w:lang w:val="it-IT"/>
        </w:rPr>
        <w:t xml:space="preserve">a la cultura economica del Paese, </w:t>
      </w:r>
      <w:r w:rsidR="00671B4B" w:rsidRPr="001B6F17">
        <w:rPr>
          <w:rFonts w:cs="Times New Roman"/>
          <w:b w:val="0"/>
          <w:spacing w:val="-1"/>
          <w:lang w:val="it-IT"/>
        </w:rPr>
        <w:t>percentuale inferiore in Europa solo a quella riscontrata a Cipro e ben superiore di quella media europea (al 67%, +23% in Italia!). Gli italiani identificano come protagonisti in negativo del malaffare i politici sia a livello nazionale (per il 67%) che regionale (57%) e locale (53%), mentre vi è maggiore fiducia nelle forze dell’ordine (solo il 34% degli intervistati ritiene che la corruzione sia diffusa nel settore) e nei magistrati (38%).</w:t>
      </w:r>
    </w:p>
    <w:p w:rsidR="008B7BC7" w:rsidRDefault="008B7BC7" w:rsidP="00671B4B">
      <w:pPr>
        <w:pStyle w:val="Titolo7"/>
        <w:ind w:left="0"/>
        <w:rPr>
          <w:rFonts w:cs="Times New Roman"/>
          <w:b w:val="0"/>
          <w:spacing w:val="-1"/>
          <w:lang w:val="it-IT"/>
        </w:rPr>
      </w:pPr>
    </w:p>
    <w:p w:rsidR="00671B4B" w:rsidRPr="001B6F17" w:rsidRDefault="00671B4B" w:rsidP="00671B4B">
      <w:pPr>
        <w:pStyle w:val="Titolo7"/>
        <w:ind w:left="0"/>
        <w:rPr>
          <w:rFonts w:cs="Times New Roman"/>
          <w:b w:val="0"/>
          <w:spacing w:val="-1"/>
          <w:lang w:val="it-IT"/>
        </w:rPr>
      </w:pPr>
      <w:r w:rsidRPr="001B6F17">
        <w:rPr>
          <w:rFonts w:cs="Times New Roman"/>
          <w:b w:val="0"/>
          <w:spacing w:val="-1"/>
          <w:lang w:val="it-IT"/>
        </w:rPr>
        <w:t>La Lombardia pur con un giudizio in generale insufficiente, si colloca a metà strada tra le migliori regioni italiane (Trentino Alto Adige, Val D’Aosta) e le peggiori (come detto, le regioni del sud Italia e in particolare Calabria, Sicilia e Campania).</w:t>
      </w:r>
    </w:p>
    <w:p w:rsidR="00671B4B" w:rsidRDefault="00671B4B" w:rsidP="00671B4B">
      <w:pPr>
        <w:pStyle w:val="Titolo7"/>
        <w:ind w:left="0"/>
        <w:rPr>
          <w:lang w:val="it-IT"/>
        </w:rPr>
      </w:pPr>
    </w:p>
    <w:p w:rsidR="00671B4B" w:rsidRPr="00D549D1" w:rsidRDefault="00671B4B" w:rsidP="00FD068D">
      <w:pPr>
        <w:pStyle w:val="Titolo7"/>
        <w:ind w:left="0"/>
        <w:jc w:val="both"/>
        <w:rPr>
          <w:rFonts w:cs="Times New Roman"/>
          <w:b w:val="0"/>
          <w:spacing w:val="-1"/>
          <w:lang w:val="it-IT"/>
        </w:rPr>
      </w:pPr>
      <w:r w:rsidRPr="00D549D1">
        <w:rPr>
          <w:rFonts w:cs="Times New Roman"/>
          <w:b w:val="0"/>
          <w:spacing w:val="-1"/>
          <w:lang w:val="it-IT"/>
        </w:rPr>
        <w:t>In merito a</w:t>
      </w:r>
      <w:r w:rsidR="00D549D1" w:rsidRPr="00D549D1">
        <w:rPr>
          <w:rFonts w:cs="Times New Roman"/>
          <w:b w:val="0"/>
          <w:spacing w:val="-1"/>
          <w:lang w:val="it-IT"/>
        </w:rPr>
        <w:t>gl</w:t>
      </w:r>
      <w:r w:rsidRPr="00D549D1">
        <w:rPr>
          <w:rFonts w:cs="Times New Roman"/>
          <w:b w:val="0"/>
          <w:spacing w:val="-1"/>
          <w:lang w:val="it-IT"/>
        </w:rPr>
        <w:t xml:space="preserve">i obblighi di trasparenza </w:t>
      </w:r>
      <w:r w:rsidR="00D549D1" w:rsidRPr="00D549D1">
        <w:rPr>
          <w:rFonts w:cs="Times New Roman"/>
          <w:b w:val="0"/>
          <w:spacing w:val="-1"/>
          <w:lang w:val="it-IT"/>
        </w:rPr>
        <w:t>impost</w:t>
      </w:r>
      <w:r w:rsidRPr="00D549D1">
        <w:rPr>
          <w:rFonts w:cs="Times New Roman"/>
          <w:b w:val="0"/>
          <w:spacing w:val="-1"/>
          <w:lang w:val="it-IT"/>
        </w:rPr>
        <w:t xml:space="preserve">i dalla </w:t>
      </w:r>
      <w:r w:rsidR="00D549D1" w:rsidRPr="00D549D1">
        <w:rPr>
          <w:rFonts w:cs="Times New Roman"/>
          <w:b w:val="0"/>
          <w:spacing w:val="-1"/>
          <w:lang w:val="it-IT"/>
        </w:rPr>
        <w:t>L.</w:t>
      </w:r>
      <w:r w:rsidRPr="00D549D1">
        <w:rPr>
          <w:rFonts w:cs="Times New Roman"/>
          <w:b w:val="0"/>
          <w:spacing w:val="-1"/>
          <w:lang w:val="it-IT"/>
        </w:rPr>
        <w:t xml:space="preserve"> 190/2012, la cosiddetta “legge anticorruzione”, in particolare per ciò che riguarda la nomina di un “Responsabile per la Prevenzione della Corruzione” in ogni ente pubblico, i comuni lombardi dimostrano una propensione all’adempimento in linea con gli altri comuni del nord Italia e lievemente maggiore che nel resto del Paese.</w:t>
      </w:r>
    </w:p>
    <w:p w:rsidR="00D20539" w:rsidRPr="00D20539" w:rsidRDefault="00D549D1" w:rsidP="00FD068D">
      <w:pPr>
        <w:pStyle w:val="Titolo7"/>
        <w:ind w:left="0"/>
        <w:jc w:val="both"/>
        <w:rPr>
          <w:rFonts w:cs="Times New Roman"/>
          <w:b w:val="0"/>
          <w:spacing w:val="-1"/>
          <w:lang w:val="it-IT"/>
        </w:rPr>
      </w:pPr>
      <w:r w:rsidRPr="002803D6">
        <w:rPr>
          <w:rFonts w:cs="Times New Roman"/>
          <w:b w:val="0"/>
          <w:spacing w:val="-1"/>
          <w:lang w:val="it-IT"/>
        </w:rPr>
        <w:t xml:space="preserve">Dall’esame dei dati forniti dal database della Procura della Repubblica presso il Tribunale di Milano (settembre 2014) si apprende che la provincia di Milano contribuisce per più della metà delle denunce di reati contro la pubblica amministrazione, e che </w:t>
      </w:r>
      <w:r w:rsidR="00D20539" w:rsidRPr="00D20539">
        <w:rPr>
          <w:rFonts w:cs="Times New Roman"/>
          <w:b w:val="0"/>
          <w:spacing w:val="-1"/>
          <w:lang w:val="it-IT"/>
        </w:rPr>
        <w:t xml:space="preserve">il numero totale dei reati contro la Pubblica Amministrazione denunciati nella provincia di Milano è piuttosto elevato: 4.631 nel 2011/12, 3.934 nel 2012/13 e 3.771 nel 2013/14. </w:t>
      </w:r>
    </w:p>
    <w:p w:rsidR="000B5F01" w:rsidRDefault="000B5F01" w:rsidP="00A440B7">
      <w:pPr>
        <w:pStyle w:val="Titolo7"/>
        <w:ind w:left="0"/>
        <w:rPr>
          <w:rFonts w:cs="Times New Roman"/>
          <w:spacing w:val="-1"/>
          <w:lang w:val="it-IT"/>
        </w:rPr>
      </w:pPr>
    </w:p>
    <w:p w:rsidR="008849FC" w:rsidRDefault="008849FC" w:rsidP="00A440B7">
      <w:pPr>
        <w:pStyle w:val="Titolo7"/>
        <w:ind w:left="0"/>
        <w:rPr>
          <w:rFonts w:cs="Times New Roman"/>
          <w:spacing w:val="-1"/>
          <w:lang w:val="it-IT"/>
        </w:rPr>
      </w:pPr>
    </w:p>
    <w:p w:rsidR="00EA06C2" w:rsidRPr="00CB5AF8" w:rsidRDefault="00EA06C2" w:rsidP="00A440B7">
      <w:pPr>
        <w:pStyle w:val="Titolo7"/>
        <w:ind w:left="0"/>
        <w:rPr>
          <w:rFonts w:cs="Times New Roman"/>
          <w:spacing w:val="-1"/>
          <w:lang w:val="it-IT"/>
        </w:rPr>
      </w:pPr>
      <w:r w:rsidRPr="00CB5AF8">
        <w:rPr>
          <w:rFonts w:cs="Times New Roman"/>
          <w:spacing w:val="-1"/>
          <w:lang w:val="it-IT"/>
        </w:rPr>
        <w:t xml:space="preserve">Art. </w:t>
      </w:r>
      <w:r w:rsidR="000B5F01">
        <w:rPr>
          <w:rFonts w:cs="Times New Roman"/>
          <w:spacing w:val="-1"/>
          <w:lang w:val="it-IT"/>
        </w:rPr>
        <w:t>3</w:t>
      </w:r>
      <w:r w:rsidRPr="00CB5AF8">
        <w:rPr>
          <w:rFonts w:cs="Times New Roman"/>
          <w:spacing w:val="-1"/>
          <w:lang w:val="it-IT"/>
        </w:rPr>
        <w:t xml:space="preserve">- Organizzazione e funzioni dell’Ufficio d’Ambito </w:t>
      </w:r>
    </w:p>
    <w:p w:rsidR="00EA06C2" w:rsidRPr="00CB5AF8" w:rsidRDefault="00EA06C2" w:rsidP="00A440B7">
      <w:pPr>
        <w:autoSpaceDE w:val="0"/>
        <w:autoSpaceDN w:val="0"/>
        <w:adjustRightInd w:val="0"/>
        <w:spacing w:after="0" w:line="240" w:lineRule="auto"/>
        <w:rPr>
          <w:rFonts w:ascii="Arial" w:hAnsi="Arial" w:cs="Arial"/>
          <w:color w:val="000000"/>
          <w:sz w:val="20"/>
          <w:szCs w:val="20"/>
        </w:rPr>
      </w:pPr>
    </w:p>
    <w:p w:rsidR="00BE3EDC" w:rsidRPr="00CB5AF8" w:rsidRDefault="00BE3EDC" w:rsidP="00A440B7">
      <w:pPr>
        <w:pStyle w:val="Corpotesto"/>
        <w:ind w:left="0"/>
        <w:jc w:val="both"/>
        <w:rPr>
          <w:spacing w:val="1"/>
          <w:lang w:val="it-IT"/>
        </w:rPr>
      </w:pPr>
      <w:r w:rsidRPr="00CB5AF8">
        <w:rPr>
          <w:spacing w:val="1"/>
          <w:lang w:val="it-IT"/>
        </w:rPr>
        <w:t>In</w:t>
      </w:r>
      <w:r w:rsidRPr="00CB5AF8">
        <w:rPr>
          <w:spacing w:val="9"/>
          <w:lang w:val="it-IT"/>
        </w:rPr>
        <w:t xml:space="preserve"> </w:t>
      </w:r>
      <w:r w:rsidRPr="00CB5AF8">
        <w:rPr>
          <w:lang w:val="it-IT"/>
        </w:rPr>
        <w:t>ottemperanza</w:t>
      </w:r>
      <w:r w:rsidRPr="00CB5AF8">
        <w:rPr>
          <w:spacing w:val="10"/>
          <w:lang w:val="it-IT"/>
        </w:rPr>
        <w:t xml:space="preserve"> </w:t>
      </w:r>
      <w:r w:rsidRPr="00CB5AF8">
        <w:rPr>
          <w:lang w:val="it-IT"/>
        </w:rPr>
        <w:t>ai</w:t>
      </w:r>
      <w:r w:rsidRPr="00CB5AF8">
        <w:rPr>
          <w:spacing w:val="10"/>
          <w:lang w:val="it-IT"/>
        </w:rPr>
        <w:t xml:space="preserve"> </w:t>
      </w:r>
      <w:r w:rsidRPr="00CB5AF8">
        <w:rPr>
          <w:lang w:val="it-IT"/>
        </w:rPr>
        <w:t>dettami</w:t>
      </w:r>
      <w:r w:rsidRPr="00CB5AF8">
        <w:rPr>
          <w:spacing w:val="10"/>
          <w:lang w:val="it-IT"/>
        </w:rPr>
        <w:t xml:space="preserve"> </w:t>
      </w:r>
      <w:r w:rsidRPr="00CB5AF8">
        <w:rPr>
          <w:lang w:val="it-IT"/>
        </w:rPr>
        <w:t>della</w:t>
      </w:r>
      <w:r w:rsidRPr="00CB5AF8">
        <w:rPr>
          <w:spacing w:val="10"/>
          <w:lang w:val="it-IT"/>
        </w:rPr>
        <w:t xml:space="preserve"> </w:t>
      </w:r>
      <w:r w:rsidRPr="00CB5AF8">
        <w:rPr>
          <w:lang w:val="it-IT"/>
        </w:rPr>
        <w:t>legge</w:t>
      </w:r>
      <w:r w:rsidRPr="00CB5AF8">
        <w:rPr>
          <w:spacing w:val="11"/>
          <w:lang w:val="it-IT"/>
        </w:rPr>
        <w:t xml:space="preserve"> </w:t>
      </w:r>
      <w:r w:rsidRPr="00CB5AF8">
        <w:rPr>
          <w:lang w:val="it-IT"/>
        </w:rPr>
        <w:t>Regionale</w:t>
      </w:r>
      <w:r w:rsidRPr="00CB5AF8">
        <w:rPr>
          <w:spacing w:val="9"/>
          <w:lang w:val="it-IT"/>
        </w:rPr>
        <w:t xml:space="preserve"> </w:t>
      </w:r>
      <w:r w:rsidRPr="00CB5AF8">
        <w:rPr>
          <w:lang w:val="it-IT"/>
        </w:rPr>
        <w:t>n.</w:t>
      </w:r>
      <w:r w:rsidRPr="00CB5AF8">
        <w:rPr>
          <w:spacing w:val="8"/>
          <w:lang w:val="it-IT"/>
        </w:rPr>
        <w:t xml:space="preserve"> </w:t>
      </w:r>
      <w:r w:rsidRPr="00CB5AF8">
        <w:rPr>
          <w:lang w:val="it-IT"/>
        </w:rPr>
        <w:t>32</w:t>
      </w:r>
      <w:r w:rsidRPr="00CB5AF8">
        <w:rPr>
          <w:spacing w:val="11"/>
          <w:lang w:val="it-IT"/>
        </w:rPr>
        <w:t xml:space="preserve"> </w:t>
      </w:r>
      <w:r w:rsidRPr="00CB5AF8">
        <w:rPr>
          <w:lang w:val="it-IT"/>
        </w:rPr>
        <w:t>del</w:t>
      </w:r>
      <w:r w:rsidRPr="00CB5AF8">
        <w:rPr>
          <w:spacing w:val="10"/>
          <w:lang w:val="it-IT"/>
        </w:rPr>
        <w:t xml:space="preserve"> </w:t>
      </w:r>
      <w:r w:rsidRPr="00CB5AF8">
        <w:rPr>
          <w:lang w:val="it-IT"/>
        </w:rPr>
        <w:t>12/10/2015,</w:t>
      </w:r>
      <w:r w:rsidRPr="00CB5AF8">
        <w:rPr>
          <w:spacing w:val="11"/>
          <w:lang w:val="it-IT"/>
        </w:rPr>
        <w:t xml:space="preserve"> </w:t>
      </w:r>
      <w:r w:rsidRPr="00CB5AF8">
        <w:rPr>
          <w:lang w:val="it-IT"/>
        </w:rPr>
        <w:t>a</w:t>
      </w:r>
      <w:r w:rsidRPr="00CB5AF8">
        <w:rPr>
          <w:spacing w:val="10"/>
          <w:lang w:val="it-IT"/>
        </w:rPr>
        <w:t xml:space="preserve"> </w:t>
      </w:r>
      <w:r w:rsidRPr="00CB5AF8">
        <w:rPr>
          <w:spacing w:val="-1"/>
          <w:lang w:val="it-IT"/>
        </w:rPr>
        <w:t>far</w:t>
      </w:r>
      <w:r w:rsidRPr="00CB5AF8">
        <w:rPr>
          <w:spacing w:val="9"/>
          <w:lang w:val="it-IT"/>
        </w:rPr>
        <w:t xml:space="preserve"> </w:t>
      </w:r>
      <w:r w:rsidRPr="00CB5AF8">
        <w:rPr>
          <w:lang w:val="it-IT"/>
        </w:rPr>
        <w:t>data</w:t>
      </w:r>
      <w:r w:rsidRPr="00CB5AF8">
        <w:rPr>
          <w:spacing w:val="10"/>
          <w:lang w:val="it-IT"/>
        </w:rPr>
        <w:t xml:space="preserve"> </w:t>
      </w:r>
      <w:r w:rsidRPr="00CB5AF8">
        <w:rPr>
          <w:lang w:val="it-IT"/>
        </w:rPr>
        <w:t>dal</w:t>
      </w:r>
      <w:r w:rsidRPr="00CB5AF8">
        <w:rPr>
          <w:spacing w:val="10"/>
          <w:lang w:val="it-IT"/>
        </w:rPr>
        <w:t xml:space="preserve"> </w:t>
      </w:r>
      <w:r w:rsidRPr="00CB5AF8">
        <w:rPr>
          <w:lang w:val="it-IT"/>
        </w:rPr>
        <w:t>15/06/2016</w:t>
      </w:r>
      <w:r w:rsidRPr="00CB5AF8">
        <w:rPr>
          <w:spacing w:val="9"/>
          <w:lang w:val="it-IT"/>
        </w:rPr>
        <w:t xml:space="preserve"> </w:t>
      </w:r>
      <w:r w:rsidRPr="00CB5AF8">
        <w:rPr>
          <w:lang w:val="it-IT"/>
        </w:rPr>
        <w:t>a</w:t>
      </w:r>
      <w:r w:rsidRPr="00CB5AF8">
        <w:rPr>
          <w:spacing w:val="36"/>
          <w:w w:val="99"/>
          <w:lang w:val="it-IT"/>
        </w:rPr>
        <w:t xml:space="preserve"> </w:t>
      </w:r>
      <w:r w:rsidRPr="00CB5AF8">
        <w:rPr>
          <w:spacing w:val="-1"/>
          <w:lang w:val="it-IT"/>
        </w:rPr>
        <w:t>seguito</w:t>
      </w:r>
      <w:r w:rsidRPr="00CB5AF8">
        <w:rPr>
          <w:spacing w:val="4"/>
          <w:lang w:val="it-IT"/>
        </w:rPr>
        <w:t xml:space="preserve"> </w:t>
      </w:r>
      <w:r w:rsidRPr="00CB5AF8">
        <w:rPr>
          <w:lang w:val="it-IT"/>
        </w:rPr>
        <w:t>di</w:t>
      </w:r>
      <w:r w:rsidRPr="00CB5AF8">
        <w:rPr>
          <w:spacing w:val="6"/>
          <w:lang w:val="it-IT"/>
        </w:rPr>
        <w:t xml:space="preserve"> </w:t>
      </w:r>
      <w:r w:rsidRPr="00CB5AF8">
        <w:rPr>
          <w:spacing w:val="-1"/>
          <w:lang w:val="it-IT"/>
        </w:rPr>
        <w:t>successione</w:t>
      </w:r>
      <w:r w:rsidRPr="00CB5AF8">
        <w:rPr>
          <w:spacing w:val="6"/>
          <w:lang w:val="it-IT"/>
        </w:rPr>
        <w:t xml:space="preserve"> </w:t>
      </w:r>
      <w:r w:rsidRPr="00CB5AF8">
        <w:rPr>
          <w:lang w:val="it-IT"/>
        </w:rPr>
        <w:t>universale</w:t>
      </w:r>
      <w:r w:rsidRPr="00CB5AF8">
        <w:rPr>
          <w:spacing w:val="6"/>
          <w:lang w:val="it-IT"/>
        </w:rPr>
        <w:t xml:space="preserve"> </w:t>
      </w:r>
      <w:r w:rsidRPr="00CB5AF8">
        <w:rPr>
          <w:rFonts w:cs="Century Gothic"/>
          <w:i/>
          <w:lang w:val="it-IT"/>
        </w:rPr>
        <w:t>ope</w:t>
      </w:r>
      <w:r w:rsidRPr="00CB5AF8">
        <w:rPr>
          <w:rFonts w:cs="Century Gothic"/>
          <w:i/>
          <w:spacing w:val="6"/>
          <w:lang w:val="it-IT"/>
        </w:rPr>
        <w:t xml:space="preserve"> </w:t>
      </w:r>
      <w:r w:rsidRPr="00CB5AF8">
        <w:rPr>
          <w:rFonts w:cs="Century Gothic"/>
          <w:i/>
          <w:lang w:val="it-IT"/>
        </w:rPr>
        <w:t>legis</w:t>
      </w:r>
      <w:r w:rsidRPr="00CB5AF8">
        <w:rPr>
          <w:lang w:val="it-IT"/>
        </w:rPr>
        <w:t>,</w:t>
      </w:r>
      <w:r w:rsidRPr="00CB5AF8">
        <w:rPr>
          <w:spacing w:val="3"/>
          <w:lang w:val="it-IT"/>
        </w:rPr>
        <w:t xml:space="preserve"> </w:t>
      </w:r>
      <w:r w:rsidRPr="00CB5AF8">
        <w:rPr>
          <w:lang w:val="it-IT"/>
        </w:rPr>
        <w:t>le</w:t>
      </w:r>
      <w:r w:rsidRPr="00CB5AF8">
        <w:rPr>
          <w:spacing w:val="6"/>
          <w:lang w:val="it-IT"/>
        </w:rPr>
        <w:t xml:space="preserve"> </w:t>
      </w:r>
      <w:r w:rsidRPr="00CB5AF8">
        <w:rPr>
          <w:lang w:val="it-IT"/>
        </w:rPr>
        <w:t>competenze,</w:t>
      </w:r>
      <w:r w:rsidRPr="00CB5AF8">
        <w:rPr>
          <w:spacing w:val="3"/>
          <w:lang w:val="it-IT"/>
        </w:rPr>
        <w:t xml:space="preserve"> </w:t>
      </w:r>
      <w:r w:rsidRPr="00CB5AF8">
        <w:rPr>
          <w:lang w:val="it-IT"/>
        </w:rPr>
        <w:t>le</w:t>
      </w:r>
      <w:r w:rsidRPr="00CB5AF8">
        <w:rPr>
          <w:spacing w:val="6"/>
          <w:lang w:val="it-IT"/>
        </w:rPr>
        <w:t xml:space="preserve"> </w:t>
      </w:r>
      <w:r w:rsidRPr="00CB5AF8">
        <w:rPr>
          <w:spacing w:val="-1"/>
          <w:lang w:val="it-IT"/>
        </w:rPr>
        <w:t>risorse</w:t>
      </w:r>
      <w:r w:rsidRPr="00CB5AF8">
        <w:rPr>
          <w:spacing w:val="5"/>
          <w:lang w:val="it-IT"/>
        </w:rPr>
        <w:t xml:space="preserve"> </w:t>
      </w:r>
      <w:r w:rsidRPr="00CB5AF8">
        <w:rPr>
          <w:lang w:val="it-IT"/>
        </w:rPr>
        <w:t>finanziarie,</w:t>
      </w:r>
      <w:r w:rsidRPr="00CB5AF8">
        <w:rPr>
          <w:spacing w:val="4"/>
          <w:lang w:val="it-IT"/>
        </w:rPr>
        <w:t xml:space="preserve"> </w:t>
      </w:r>
      <w:r w:rsidRPr="00CB5AF8">
        <w:rPr>
          <w:spacing w:val="-1"/>
          <w:lang w:val="it-IT"/>
        </w:rPr>
        <w:t>umane</w:t>
      </w:r>
      <w:r w:rsidRPr="00CB5AF8">
        <w:rPr>
          <w:spacing w:val="5"/>
          <w:lang w:val="it-IT"/>
        </w:rPr>
        <w:t xml:space="preserve"> </w:t>
      </w:r>
      <w:r w:rsidRPr="00CB5AF8">
        <w:rPr>
          <w:lang w:val="it-IT"/>
        </w:rPr>
        <w:t>e</w:t>
      </w:r>
      <w:r w:rsidRPr="00CB5AF8">
        <w:rPr>
          <w:spacing w:val="6"/>
          <w:lang w:val="it-IT"/>
        </w:rPr>
        <w:t xml:space="preserve"> </w:t>
      </w:r>
      <w:r w:rsidRPr="00CB5AF8">
        <w:rPr>
          <w:lang w:val="it-IT"/>
        </w:rPr>
        <w:t>strumentali</w:t>
      </w:r>
      <w:r w:rsidRPr="00CB5AF8">
        <w:rPr>
          <w:spacing w:val="60"/>
          <w:w w:val="99"/>
          <w:lang w:val="it-IT"/>
        </w:rPr>
        <w:t xml:space="preserve"> </w:t>
      </w:r>
      <w:r w:rsidRPr="00CB5AF8">
        <w:rPr>
          <w:spacing w:val="-1"/>
          <w:lang w:val="it-IT"/>
        </w:rPr>
        <w:t>dell’Ufficio</w:t>
      </w:r>
      <w:r w:rsidRPr="00CB5AF8">
        <w:rPr>
          <w:spacing w:val="47"/>
          <w:lang w:val="it-IT"/>
        </w:rPr>
        <w:t xml:space="preserve"> </w:t>
      </w:r>
      <w:r w:rsidRPr="00CB5AF8">
        <w:rPr>
          <w:lang w:val="it-IT"/>
        </w:rPr>
        <w:t>d’Ambito</w:t>
      </w:r>
      <w:r w:rsidRPr="00CB5AF8">
        <w:rPr>
          <w:spacing w:val="47"/>
          <w:lang w:val="it-IT"/>
        </w:rPr>
        <w:t xml:space="preserve"> </w:t>
      </w:r>
      <w:r w:rsidRPr="00CB5AF8">
        <w:rPr>
          <w:lang w:val="it-IT"/>
        </w:rPr>
        <w:t>del</w:t>
      </w:r>
      <w:r w:rsidRPr="00CB5AF8">
        <w:rPr>
          <w:spacing w:val="50"/>
          <w:lang w:val="it-IT"/>
        </w:rPr>
        <w:t xml:space="preserve"> </w:t>
      </w:r>
      <w:r w:rsidRPr="00CB5AF8">
        <w:rPr>
          <w:spacing w:val="-1"/>
          <w:lang w:val="it-IT"/>
        </w:rPr>
        <w:t>Comune</w:t>
      </w:r>
      <w:r w:rsidRPr="00CB5AF8">
        <w:rPr>
          <w:spacing w:val="48"/>
          <w:lang w:val="it-IT"/>
        </w:rPr>
        <w:t xml:space="preserve"> </w:t>
      </w:r>
      <w:r w:rsidRPr="00CB5AF8">
        <w:rPr>
          <w:lang w:val="it-IT"/>
        </w:rPr>
        <w:t>di</w:t>
      </w:r>
      <w:r w:rsidRPr="00CB5AF8">
        <w:rPr>
          <w:spacing w:val="50"/>
          <w:lang w:val="it-IT"/>
        </w:rPr>
        <w:t xml:space="preserve"> </w:t>
      </w:r>
      <w:r w:rsidRPr="00CB5AF8">
        <w:rPr>
          <w:lang w:val="it-IT"/>
        </w:rPr>
        <w:t>Milano</w:t>
      </w:r>
      <w:r w:rsidRPr="00CB5AF8">
        <w:rPr>
          <w:spacing w:val="47"/>
          <w:lang w:val="it-IT"/>
        </w:rPr>
        <w:t xml:space="preserve"> </w:t>
      </w:r>
      <w:r w:rsidRPr="00CB5AF8">
        <w:rPr>
          <w:spacing w:val="-1"/>
          <w:lang w:val="it-IT"/>
        </w:rPr>
        <w:t>sono</w:t>
      </w:r>
      <w:r w:rsidRPr="00CB5AF8">
        <w:rPr>
          <w:spacing w:val="47"/>
          <w:lang w:val="it-IT"/>
        </w:rPr>
        <w:t xml:space="preserve"> </w:t>
      </w:r>
      <w:r w:rsidRPr="00CB5AF8">
        <w:rPr>
          <w:lang w:val="it-IT"/>
        </w:rPr>
        <w:t>state</w:t>
      </w:r>
      <w:r w:rsidRPr="00CB5AF8">
        <w:rPr>
          <w:spacing w:val="38"/>
          <w:lang w:val="it-IT"/>
        </w:rPr>
        <w:t xml:space="preserve"> </w:t>
      </w:r>
      <w:r w:rsidRPr="00CB5AF8">
        <w:rPr>
          <w:lang w:val="it-IT"/>
        </w:rPr>
        <w:t>trasferite</w:t>
      </w:r>
      <w:r w:rsidRPr="00CB5AF8">
        <w:rPr>
          <w:spacing w:val="48"/>
          <w:lang w:val="it-IT"/>
        </w:rPr>
        <w:t xml:space="preserve"> </w:t>
      </w:r>
      <w:r w:rsidRPr="00CB5AF8">
        <w:rPr>
          <w:spacing w:val="-1"/>
          <w:lang w:val="it-IT"/>
        </w:rPr>
        <w:t>all’Ufficio</w:t>
      </w:r>
      <w:r w:rsidRPr="00CB5AF8">
        <w:rPr>
          <w:spacing w:val="48"/>
          <w:lang w:val="it-IT"/>
        </w:rPr>
        <w:t xml:space="preserve"> </w:t>
      </w:r>
      <w:r w:rsidRPr="00CB5AF8">
        <w:rPr>
          <w:lang w:val="it-IT"/>
        </w:rPr>
        <w:t>d’Ambito</w:t>
      </w:r>
      <w:r w:rsidRPr="00CB5AF8">
        <w:rPr>
          <w:spacing w:val="47"/>
          <w:lang w:val="it-IT"/>
        </w:rPr>
        <w:t xml:space="preserve"> </w:t>
      </w:r>
      <w:r w:rsidRPr="00CB5AF8">
        <w:rPr>
          <w:lang w:val="it-IT"/>
        </w:rPr>
        <w:t>della</w:t>
      </w:r>
      <w:r w:rsidRPr="00CB5AF8">
        <w:rPr>
          <w:spacing w:val="50"/>
          <w:lang w:val="it-IT"/>
        </w:rPr>
        <w:t xml:space="preserve"> </w:t>
      </w:r>
      <w:r w:rsidRPr="00CB5AF8">
        <w:rPr>
          <w:spacing w:val="-1"/>
          <w:lang w:val="it-IT"/>
        </w:rPr>
        <w:t>Città</w:t>
      </w:r>
      <w:r w:rsidRPr="00CB5AF8">
        <w:rPr>
          <w:spacing w:val="63"/>
          <w:w w:val="99"/>
          <w:lang w:val="it-IT"/>
        </w:rPr>
        <w:t xml:space="preserve"> </w:t>
      </w:r>
      <w:r w:rsidRPr="00CB5AF8">
        <w:rPr>
          <w:lang w:val="it-IT"/>
        </w:rPr>
        <w:t>Metropolitana</w:t>
      </w:r>
      <w:r w:rsidRPr="00CB5AF8">
        <w:rPr>
          <w:spacing w:val="44"/>
          <w:lang w:val="it-IT"/>
        </w:rPr>
        <w:t xml:space="preserve"> </w:t>
      </w:r>
      <w:r w:rsidRPr="00CB5AF8">
        <w:rPr>
          <w:lang w:val="it-IT"/>
        </w:rPr>
        <w:t>di</w:t>
      </w:r>
      <w:r w:rsidRPr="00CB5AF8">
        <w:rPr>
          <w:spacing w:val="45"/>
          <w:lang w:val="it-IT"/>
        </w:rPr>
        <w:t xml:space="preserve"> </w:t>
      </w:r>
      <w:r w:rsidRPr="00CB5AF8">
        <w:rPr>
          <w:spacing w:val="-1"/>
          <w:lang w:val="it-IT"/>
        </w:rPr>
        <w:t>Milano</w:t>
      </w:r>
      <w:r w:rsidRPr="00CB5AF8">
        <w:rPr>
          <w:spacing w:val="43"/>
          <w:lang w:val="it-IT"/>
        </w:rPr>
        <w:t xml:space="preserve"> </w:t>
      </w:r>
      <w:r w:rsidRPr="00CB5AF8">
        <w:rPr>
          <w:lang w:val="it-IT"/>
        </w:rPr>
        <w:t>subentrando</w:t>
      </w:r>
      <w:r w:rsidRPr="00CB5AF8">
        <w:rPr>
          <w:spacing w:val="44"/>
          <w:lang w:val="it-IT"/>
        </w:rPr>
        <w:t xml:space="preserve"> </w:t>
      </w:r>
      <w:r w:rsidRPr="00CB5AF8">
        <w:rPr>
          <w:lang w:val="it-IT"/>
        </w:rPr>
        <w:t>quest’ultimo</w:t>
      </w:r>
      <w:r w:rsidRPr="00CB5AF8">
        <w:rPr>
          <w:spacing w:val="44"/>
          <w:lang w:val="it-IT"/>
        </w:rPr>
        <w:t xml:space="preserve"> </w:t>
      </w:r>
      <w:r w:rsidRPr="00CB5AF8">
        <w:rPr>
          <w:lang w:val="it-IT"/>
        </w:rPr>
        <w:t>in</w:t>
      </w:r>
      <w:r w:rsidRPr="00CB5AF8">
        <w:rPr>
          <w:spacing w:val="42"/>
          <w:lang w:val="it-IT"/>
        </w:rPr>
        <w:t xml:space="preserve"> </w:t>
      </w:r>
      <w:r w:rsidRPr="00CB5AF8">
        <w:rPr>
          <w:lang w:val="it-IT"/>
        </w:rPr>
        <w:t>tutte</w:t>
      </w:r>
      <w:r w:rsidRPr="00CB5AF8">
        <w:rPr>
          <w:spacing w:val="45"/>
          <w:lang w:val="it-IT"/>
        </w:rPr>
        <w:t xml:space="preserve"> </w:t>
      </w:r>
      <w:r w:rsidRPr="00CB5AF8">
        <w:rPr>
          <w:lang w:val="it-IT"/>
        </w:rPr>
        <w:t>le</w:t>
      </w:r>
      <w:r w:rsidRPr="00CB5AF8">
        <w:rPr>
          <w:spacing w:val="45"/>
          <w:lang w:val="it-IT"/>
        </w:rPr>
        <w:t xml:space="preserve"> </w:t>
      </w:r>
      <w:r w:rsidRPr="00CB5AF8">
        <w:rPr>
          <w:lang w:val="it-IT"/>
        </w:rPr>
        <w:t>competenze</w:t>
      </w:r>
      <w:r w:rsidRPr="00CB5AF8">
        <w:rPr>
          <w:spacing w:val="44"/>
          <w:lang w:val="it-IT"/>
        </w:rPr>
        <w:t xml:space="preserve"> </w:t>
      </w:r>
      <w:r w:rsidRPr="00CB5AF8">
        <w:rPr>
          <w:lang w:val="it-IT"/>
        </w:rPr>
        <w:t>inerenti</w:t>
      </w:r>
      <w:r w:rsidRPr="00CB5AF8">
        <w:rPr>
          <w:spacing w:val="45"/>
          <w:lang w:val="it-IT"/>
        </w:rPr>
        <w:t xml:space="preserve"> </w:t>
      </w:r>
      <w:r w:rsidRPr="00CB5AF8">
        <w:rPr>
          <w:lang w:val="it-IT"/>
        </w:rPr>
        <w:t>appunto</w:t>
      </w:r>
      <w:r w:rsidRPr="00CB5AF8">
        <w:rPr>
          <w:spacing w:val="46"/>
          <w:w w:val="99"/>
          <w:lang w:val="it-IT"/>
        </w:rPr>
        <w:t xml:space="preserve"> </w:t>
      </w:r>
      <w:r w:rsidRPr="00CB5AF8">
        <w:rPr>
          <w:spacing w:val="-1"/>
          <w:lang w:val="it-IT"/>
        </w:rPr>
        <w:t>l’organizzazione</w:t>
      </w:r>
      <w:r w:rsidRPr="00CB5AF8">
        <w:rPr>
          <w:spacing w:val="-5"/>
          <w:lang w:val="it-IT"/>
        </w:rPr>
        <w:t xml:space="preserve"> </w:t>
      </w:r>
      <w:r w:rsidRPr="00CB5AF8">
        <w:rPr>
          <w:lang w:val="it-IT"/>
        </w:rPr>
        <w:t>e</w:t>
      </w:r>
      <w:r w:rsidRPr="00CB5AF8">
        <w:rPr>
          <w:spacing w:val="-7"/>
          <w:lang w:val="it-IT"/>
        </w:rPr>
        <w:t xml:space="preserve"> </w:t>
      </w:r>
      <w:r w:rsidRPr="00CB5AF8">
        <w:rPr>
          <w:lang w:val="it-IT"/>
        </w:rPr>
        <w:t>la</w:t>
      </w:r>
      <w:r w:rsidRPr="00CB5AF8">
        <w:rPr>
          <w:spacing w:val="-6"/>
          <w:lang w:val="it-IT"/>
        </w:rPr>
        <w:t xml:space="preserve"> </w:t>
      </w:r>
      <w:r w:rsidRPr="00CB5AF8">
        <w:rPr>
          <w:lang w:val="it-IT"/>
        </w:rPr>
        <w:t>gestione</w:t>
      </w:r>
      <w:r w:rsidRPr="00CB5AF8">
        <w:rPr>
          <w:spacing w:val="-6"/>
          <w:lang w:val="it-IT"/>
        </w:rPr>
        <w:t xml:space="preserve"> </w:t>
      </w:r>
      <w:r w:rsidRPr="00CB5AF8">
        <w:rPr>
          <w:lang w:val="it-IT"/>
        </w:rPr>
        <w:t>del</w:t>
      </w:r>
      <w:r w:rsidRPr="00CB5AF8">
        <w:rPr>
          <w:spacing w:val="-7"/>
          <w:lang w:val="it-IT"/>
        </w:rPr>
        <w:t xml:space="preserve"> </w:t>
      </w:r>
      <w:r w:rsidRPr="00CB5AF8">
        <w:rPr>
          <w:spacing w:val="1"/>
          <w:lang w:val="it-IT"/>
        </w:rPr>
        <w:t>SII.</w:t>
      </w:r>
    </w:p>
    <w:p w:rsidR="00BE3EDC" w:rsidRPr="00CB5AF8" w:rsidRDefault="00BE3EDC" w:rsidP="00A440B7">
      <w:pPr>
        <w:pStyle w:val="Corpotesto"/>
        <w:ind w:left="0"/>
        <w:jc w:val="both"/>
        <w:rPr>
          <w:lang w:val="it-IT"/>
        </w:rPr>
      </w:pPr>
      <w:r w:rsidRPr="00CB5AF8">
        <w:rPr>
          <w:spacing w:val="-1"/>
          <w:lang w:val="it-IT"/>
        </w:rPr>
        <w:t>L’Ufficio</w:t>
      </w:r>
      <w:r w:rsidRPr="00CB5AF8">
        <w:rPr>
          <w:spacing w:val="28"/>
          <w:lang w:val="it-IT"/>
        </w:rPr>
        <w:t xml:space="preserve"> </w:t>
      </w:r>
      <w:r w:rsidRPr="00CB5AF8">
        <w:rPr>
          <w:lang w:val="it-IT"/>
        </w:rPr>
        <w:t>d’Ambito</w:t>
      </w:r>
      <w:r w:rsidRPr="00CB5AF8">
        <w:rPr>
          <w:spacing w:val="28"/>
          <w:lang w:val="it-IT"/>
        </w:rPr>
        <w:t xml:space="preserve"> </w:t>
      </w:r>
      <w:r w:rsidRPr="00CB5AF8">
        <w:rPr>
          <w:lang w:val="it-IT"/>
        </w:rPr>
        <w:t>della</w:t>
      </w:r>
      <w:r w:rsidRPr="00CB5AF8">
        <w:rPr>
          <w:spacing w:val="31"/>
          <w:lang w:val="it-IT"/>
        </w:rPr>
        <w:t xml:space="preserve"> </w:t>
      </w:r>
      <w:r w:rsidRPr="00CB5AF8">
        <w:rPr>
          <w:lang w:val="it-IT"/>
        </w:rPr>
        <w:t>Città</w:t>
      </w:r>
      <w:r w:rsidRPr="00CB5AF8">
        <w:rPr>
          <w:spacing w:val="27"/>
          <w:lang w:val="it-IT"/>
        </w:rPr>
        <w:t xml:space="preserve"> </w:t>
      </w:r>
      <w:r w:rsidRPr="00CB5AF8">
        <w:rPr>
          <w:lang w:val="it-IT"/>
        </w:rPr>
        <w:t>Metropolitana</w:t>
      </w:r>
      <w:r w:rsidRPr="00CB5AF8">
        <w:rPr>
          <w:spacing w:val="30"/>
          <w:lang w:val="it-IT"/>
        </w:rPr>
        <w:t xml:space="preserve"> </w:t>
      </w:r>
      <w:r w:rsidRPr="00CB5AF8">
        <w:rPr>
          <w:lang w:val="it-IT"/>
        </w:rPr>
        <w:t>di</w:t>
      </w:r>
      <w:r w:rsidRPr="00CB5AF8">
        <w:rPr>
          <w:spacing w:val="28"/>
          <w:lang w:val="it-IT"/>
        </w:rPr>
        <w:t xml:space="preserve"> </w:t>
      </w:r>
      <w:r w:rsidRPr="00CB5AF8">
        <w:rPr>
          <w:lang w:val="it-IT"/>
        </w:rPr>
        <w:t>Milano</w:t>
      </w:r>
      <w:r w:rsidRPr="00CB5AF8">
        <w:rPr>
          <w:spacing w:val="28"/>
          <w:lang w:val="it-IT"/>
        </w:rPr>
        <w:t xml:space="preserve"> </w:t>
      </w:r>
      <w:r w:rsidRPr="00CB5AF8">
        <w:rPr>
          <w:lang w:val="it-IT"/>
        </w:rPr>
        <w:t>–</w:t>
      </w:r>
      <w:r w:rsidRPr="00CB5AF8">
        <w:rPr>
          <w:spacing w:val="30"/>
          <w:lang w:val="it-IT"/>
        </w:rPr>
        <w:t xml:space="preserve"> </w:t>
      </w:r>
      <w:r w:rsidRPr="00CB5AF8">
        <w:rPr>
          <w:spacing w:val="-1"/>
          <w:lang w:val="it-IT"/>
        </w:rPr>
        <w:t>Azienda</w:t>
      </w:r>
      <w:r w:rsidRPr="00CB5AF8">
        <w:rPr>
          <w:spacing w:val="31"/>
          <w:lang w:val="it-IT"/>
        </w:rPr>
        <w:t xml:space="preserve"> </w:t>
      </w:r>
      <w:r w:rsidRPr="00CB5AF8">
        <w:rPr>
          <w:lang w:val="it-IT"/>
        </w:rPr>
        <w:t>Speciale</w:t>
      </w:r>
      <w:r w:rsidRPr="00CB5AF8">
        <w:rPr>
          <w:spacing w:val="29"/>
          <w:lang w:val="it-IT"/>
        </w:rPr>
        <w:t xml:space="preserve"> </w:t>
      </w:r>
      <w:r w:rsidRPr="00CB5AF8">
        <w:rPr>
          <w:lang w:val="it-IT"/>
        </w:rPr>
        <w:t>coincide</w:t>
      </w:r>
      <w:r w:rsidRPr="00CB5AF8">
        <w:rPr>
          <w:spacing w:val="29"/>
          <w:lang w:val="it-IT"/>
        </w:rPr>
        <w:t xml:space="preserve"> </w:t>
      </w:r>
      <w:r w:rsidRPr="00CB5AF8">
        <w:rPr>
          <w:spacing w:val="-1"/>
          <w:lang w:val="it-IT"/>
        </w:rPr>
        <w:t>con</w:t>
      </w:r>
      <w:r w:rsidRPr="00CB5AF8">
        <w:rPr>
          <w:spacing w:val="31"/>
          <w:lang w:val="it-IT"/>
        </w:rPr>
        <w:t xml:space="preserve"> </w:t>
      </w:r>
      <w:r w:rsidRPr="00CB5AF8">
        <w:rPr>
          <w:lang w:val="it-IT"/>
        </w:rPr>
        <w:t>il</w:t>
      </w:r>
      <w:r w:rsidRPr="00CB5AF8">
        <w:rPr>
          <w:spacing w:val="27"/>
          <w:lang w:val="it-IT"/>
        </w:rPr>
        <w:t xml:space="preserve"> </w:t>
      </w:r>
      <w:r w:rsidRPr="00CB5AF8">
        <w:rPr>
          <w:spacing w:val="-1"/>
          <w:lang w:val="it-IT"/>
        </w:rPr>
        <w:t>territorio</w:t>
      </w:r>
      <w:r w:rsidRPr="00CB5AF8">
        <w:rPr>
          <w:spacing w:val="56"/>
          <w:w w:val="99"/>
          <w:lang w:val="it-IT"/>
        </w:rPr>
        <w:t xml:space="preserve"> </w:t>
      </w:r>
      <w:r w:rsidRPr="00CB5AF8">
        <w:rPr>
          <w:spacing w:val="-1"/>
          <w:lang w:val="it-IT"/>
        </w:rPr>
        <w:t>dell’ex</w:t>
      </w:r>
      <w:r w:rsidRPr="00CB5AF8">
        <w:rPr>
          <w:spacing w:val="23"/>
          <w:lang w:val="it-IT"/>
        </w:rPr>
        <w:t xml:space="preserve"> </w:t>
      </w:r>
      <w:r w:rsidRPr="00CB5AF8">
        <w:rPr>
          <w:spacing w:val="-1"/>
          <w:lang w:val="it-IT"/>
        </w:rPr>
        <w:t>Provincia</w:t>
      </w:r>
      <w:r w:rsidRPr="00CB5AF8">
        <w:rPr>
          <w:spacing w:val="25"/>
          <w:lang w:val="it-IT"/>
        </w:rPr>
        <w:t xml:space="preserve"> </w:t>
      </w:r>
      <w:r w:rsidRPr="00CB5AF8">
        <w:rPr>
          <w:lang w:val="it-IT"/>
        </w:rPr>
        <w:t>di</w:t>
      </w:r>
      <w:r w:rsidRPr="00CB5AF8">
        <w:rPr>
          <w:spacing w:val="24"/>
          <w:lang w:val="it-IT"/>
        </w:rPr>
        <w:t xml:space="preserve"> </w:t>
      </w:r>
      <w:r w:rsidRPr="00CB5AF8">
        <w:rPr>
          <w:lang w:val="it-IT"/>
        </w:rPr>
        <w:t>Milano</w:t>
      </w:r>
      <w:r w:rsidRPr="00CB5AF8">
        <w:rPr>
          <w:spacing w:val="23"/>
          <w:lang w:val="it-IT"/>
        </w:rPr>
        <w:t xml:space="preserve"> </w:t>
      </w:r>
      <w:r w:rsidRPr="00CB5AF8">
        <w:rPr>
          <w:lang w:val="it-IT"/>
        </w:rPr>
        <w:t>e</w:t>
      </w:r>
      <w:r w:rsidRPr="00CB5AF8">
        <w:rPr>
          <w:spacing w:val="23"/>
          <w:lang w:val="it-IT"/>
        </w:rPr>
        <w:t xml:space="preserve"> </w:t>
      </w:r>
      <w:r w:rsidRPr="00A24564">
        <w:rPr>
          <w:lang w:val="it-IT"/>
        </w:rPr>
        <w:t>ricomprende</w:t>
      </w:r>
      <w:r w:rsidRPr="00A24564">
        <w:rPr>
          <w:spacing w:val="24"/>
          <w:lang w:val="it-IT"/>
        </w:rPr>
        <w:t xml:space="preserve"> </w:t>
      </w:r>
      <w:r w:rsidR="00265D62" w:rsidRPr="00A24564">
        <w:rPr>
          <w:lang w:val="it-IT"/>
        </w:rPr>
        <w:t>132</w:t>
      </w:r>
      <w:r w:rsidRPr="00A24564">
        <w:rPr>
          <w:spacing w:val="25"/>
          <w:lang w:val="it-IT"/>
        </w:rPr>
        <w:t xml:space="preserve"> </w:t>
      </w:r>
      <w:r w:rsidRPr="00A24564">
        <w:rPr>
          <w:spacing w:val="-1"/>
          <w:lang w:val="it-IT"/>
        </w:rPr>
        <w:t>Comuni</w:t>
      </w:r>
      <w:r w:rsidRPr="00A24564">
        <w:rPr>
          <w:spacing w:val="25"/>
          <w:lang w:val="it-IT"/>
        </w:rPr>
        <w:t xml:space="preserve"> </w:t>
      </w:r>
      <w:r w:rsidRPr="00A24564">
        <w:rPr>
          <w:lang w:val="it-IT"/>
        </w:rPr>
        <w:t>milanesi</w:t>
      </w:r>
      <w:r w:rsidRPr="00A24564">
        <w:rPr>
          <w:spacing w:val="24"/>
          <w:lang w:val="it-IT"/>
        </w:rPr>
        <w:t xml:space="preserve"> </w:t>
      </w:r>
      <w:r w:rsidR="00277161" w:rsidRPr="00A24564">
        <w:rPr>
          <w:spacing w:val="24"/>
          <w:lang w:val="it-IT"/>
        </w:rPr>
        <w:t xml:space="preserve">in considerazione della fusione tra i comuni di Vermezzo e Zelo Surrigone e </w:t>
      </w:r>
      <w:r w:rsidR="00265D62" w:rsidRPr="00A24564">
        <w:rPr>
          <w:spacing w:val="24"/>
          <w:lang w:val="it-IT"/>
        </w:rPr>
        <w:t>dell’istituzione con Legge Regionale n. 1 del 04/02/2019 del Comune di Vermezzo con Zelo</w:t>
      </w:r>
      <w:r w:rsidR="00841DD7" w:rsidRPr="00A24564">
        <w:rPr>
          <w:spacing w:val="24"/>
          <w:lang w:val="it-IT"/>
        </w:rPr>
        <w:t xml:space="preserve">, </w:t>
      </w:r>
      <w:r w:rsidRPr="00A24564">
        <w:rPr>
          <w:lang w:val="it-IT"/>
        </w:rPr>
        <w:t>ai</w:t>
      </w:r>
      <w:r w:rsidRPr="00A24564">
        <w:rPr>
          <w:spacing w:val="25"/>
          <w:lang w:val="it-IT"/>
        </w:rPr>
        <w:t xml:space="preserve"> </w:t>
      </w:r>
      <w:r w:rsidRPr="00A24564">
        <w:rPr>
          <w:spacing w:val="-1"/>
          <w:lang w:val="it-IT"/>
        </w:rPr>
        <w:t>quali</w:t>
      </w:r>
      <w:r w:rsidRPr="00A24564">
        <w:rPr>
          <w:spacing w:val="24"/>
          <w:lang w:val="it-IT"/>
        </w:rPr>
        <w:t xml:space="preserve"> </w:t>
      </w:r>
      <w:r w:rsidRPr="00A24564">
        <w:rPr>
          <w:spacing w:val="-1"/>
          <w:lang w:val="it-IT"/>
        </w:rPr>
        <w:t>si</w:t>
      </w:r>
      <w:r w:rsidRPr="00A24564">
        <w:rPr>
          <w:spacing w:val="25"/>
          <w:lang w:val="it-IT"/>
        </w:rPr>
        <w:t xml:space="preserve"> </w:t>
      </w:r>
      <w:r w:rsidRPr="00A24564">
        <w:rPr>
          <w:lang w:val="it-IT"/>
        </w:rPr>
        <w:t>è</w:t>
      </w:r>
      <w:r w:rsidRPr="00A24564">
        <w:rPr>
          <w:spacing w:val="23"/>
          <w:lang w:val="it-IT"/>
        </w:rPr>
        <w:t xml:space="preserve"> </w:t>
      </w:r>
      <w:r w:rsidRPr="00A24564">
        <w:rPr>
          <w:lang w:val="it-IT"/>
        </w:rPr>
        <w:t>aggiunto</w:t>
      </w:r>
      <w:r w:rsidRPr="00A24564">
        <w:rPr>
          <w:spacing w:val="23"/>
          <w:lang w:val="it-IT"/>
        </w:rPr>
        <w:t xml:space="preserve"> </w:t>
      </w:r>
      <w:r w:rsidRPr="00A24564">
        <w:rPr>
          <w:lang w:val="it-IT"/>
        </w:rPr>
        <w:t>il</w:t>
      </w:r>
      <w:r w:rsidRPr="00A24564">
        <w:rPr>
          <w:spacing w:val="26"/>
          <w:lang w:val="it-IT"/>
        </w:rPr>
        <w:t xml:space="preserve"> </w:t>
      </w:r>
      <w:r w:rsidRPr="00A24564">
        <w:rPr>
          <w:lang w:val="it-IT"/>
        </w:rPr>
        <w:t>Comune</w:t>
      </w:r>
      <w:r w:rsidRPr="00A24564">
        <w:rPr>
          <w:spacing w:val="24"/>
          <w:lang w:val="it-IT"/>
        </w:rPr>
        <w:t xml:space="preserve"> </w:t>
      </w:r>
      <w:r w:rsidRPr="00A24564">
        <w:rPr>
          <w:lang w:val="it-IT"/>
        </w:rPr>
        <w:t>di</w:t>
      </w:r>
      <w:r w:rsidRPr="00A24564">
        <w:rPr>
          <w:spacing w:val="60"/>
          <w:w w:val="99"/>
          <w:lang w:val="it-IT"/>
        </w:rPr>
        <w:t xml:space="preserve"> </w:t>
      </w:r>
      <w:r w:rsidRPr="00A24564">
        <w:rPr>
          <w:spacing w:val="-1"/>
          <w:lang w:val="it-IT"/>
        </w:rPr>
        <w:t>Castellanza</w:t>
      </w:r>
      <w:r w:rsidRPr="00A24564">
        <w:rPr>
          <w:spacing w:val="43"/>
          <w:lang w:val="it-IT"/>
        </w:rPr>
        <w:t xml:space="preserve"> </w:t>
      </w:r>
      <w:r w:rsidRPr="00A24564">
        <w:rPr>
          <w:lang w:val="it-IT"/>
        </w:rPr>
        <w:t>a</w:t>
      </w:r>
      <w:r w:rsidRPr="00A24564">
        <w:rPr>
          <w:spacing w:val="44"/>
          <w:lang w:val="it-IT"/>
        </w:rPr>
        <w:t xml:space="preserve"> </w:t>
      </w:r>
      <w:r w:rsidRPr="00A24564">
        <w:rPr>
          <w:lang w:val="it-IT"/>
        </w:rPr>
        <w:t>seguito</w:t>
      </w:r>
      <w:r w:rsidRPr="00A24564">
        <w:rPr>
          <w:spacing w:val="43"/>
          <w:lang w:val="it-IT"/>
        </w:rPr>
        <w:t xml:space="preserve"> </w:t>
      </w:r>
      <w:r w:rsidRPr="00A24564">
        <w:rPr>
          <w:lang w:val="it-IT"/>
        </w:rPr>
        <w:t>dell’approvazione</w:t>
      </w:r>
      <w:r w:rsidRPr="00A24564">
        <w:rPr>
          <w:spacing w:val="44"/>
          <w:lang w:val="it-IT"/>
        </w:rPr>
        <w:t xml:space="preserve"> </w:t>
      </w:r>
      <w:r w:rsidRPr="00A24564">
        <w:rPr>
          <w:lang w:val="it-IT"/>
        </w:rPr>
        <w:t>dell’accordo</w:t>
      </w:r>
      <w:r w:rsidRPr="00A24564">
        <w:rPr>
          <w:spacing w:val="45"/>
          <w:lang w:val="it-IT"/>
        </w:rPr>
        <w:t xml:space="preserve"> </w:t>
      </w:r>
      <w:r w:rsidRPr="00CB5AF8">
        <w:rPr>
          <w:lang w:val="it-IT"/>
        </w:rPr>
        <w:t>interambito</w:t>
      </w:r>
      <w:r w:rsidRPr="00CB5AF8">
        <w:rPr>
          <w:spacing w:val="43"/>
          <w:lang w:val="it-IT"/>
        </w:rPr>
        <w:t xml:space="preserve"> </w:t>
      </w:r>
      <w:r w:rsidRPr="00CB5AF8">
        <w:rPr>
          <w:lang w:val="it-IT"/>
        </w:rPr>
        <w:t>tra</w:t>
      </w:r>
      <w:r w:rsidRPr="00CB5AF8">
        <w:rPr>
          <w:spacing w:val="43"/>
          <w:lang w:val="it-IT"/>
        </w:rPr>
        <w:t xml:space="preserve"> </w:t>
      </w:r>
      <w:r w:rsidRPr="00CB5AF8">
        <w:rPr>
          <w:spacing w:val="-1"/>
          <w:lang w:val="it-IT"/>
        </w:rPr>
        <w:t>la</w:t>
      </w:r>
      <w:r w:rsidRPr="00CB5AF8">
        <w:rPr>
          <w:spacing w:val="44"/>
          <w:lang w:val="it-IT"/>
        </w:rPr>
        <w:t xml:space="preserve"> </w:t>
      </w:r>
      <w:r w:rsidRPr="00CB5AF8">
        <w:rPr>
          <w:spacing w:val="-1"/>
          <w:lang w:val="it-IT"/>
        </w:rPr>
        <w:t>Provincia</w:t>
      </w:r>
      <w:r w:rsidRPr="00CB5AF8">
        <w:rPr>
          <w:spacing w:val="44"/>
          <w:lang w:val="it-IT"/>
        </w:rPr>
        <w:t xml:space="preserve"> </w:t>
      </w:r>
      <w:r w:rsidRPr="00CB5AF8">
        <w:rPr>
          <w:lang w:val="it-IT"/>
        </w:rPr>
        <w:t>di</w:t>
      </w:r>
      <w:r w:rsidRPr="00CB5AF8">
        <w:rPr>
          <w:spacing w:val="44"/>
          <w:lang w:val="it-IT"/>
        </w:rPr>
        <w:t xml:space="preserve"> </w:t>
      </w:r>
      <w:r w:rsidRPr="00CB5AF8">
        <w:rPr>
          <w:lang w:val="it-IT"/>
        </w:rPr>
        <w:t>Milano</w:t>
      </w:r>
      <w:r w:rsidRPr="00CB5AF8">
        <w:rPr>
          <w:spacing w:val="43"/>
          <w:lang w:val="it-IT"/>
        </w:rPr>
        <w:t xml:space="preserve"> </w:t>
      </w:r>
      <w:r w:rsidRPr="00CB5AF8">
        <w:rPr>
          <w:lang w:val="it-IT"/>
        </w:rPr>
        <w:t>e</w:t>
      </w:r>
      <w:r w:rsidRPr="00CB5AF8">
        <w:rPr>
          <w:spacing w:val="45"/>
          <w:lang w:val="it-IT"/>
        </w:rPr>
        <w:t xml:space="preserve"> </w:t>
      </w:r>
      <w:r w:rsidRPr="00CB5AF8">
        <w:rPr>
          <w:lang w:val="it-IT"/>
        </w:rPr>
        <w:t>la</w:t>
      </w:r>
      <w:r w:rsidRPr="00CB5AF8">
        <w:rPr>
          <w:spacing w:val="58"/>
          <w:w w:val="99"/>
          <w:lang w:val="it-IT"/>
        </w:rPr>
        <w:t xml:space="preserve"> </w:t>
      </w:r>
      <w:r w:rsidRPr="00CB5AF8">
        <w:rPr>
          <w:spacing w:val="-1"/>
          <w:lang w:val="it-IT"/>
        </w:rPr>
        <w:t>Provincia</w:t>
      </w:r>
      <w:r w:rsidRPr="00CB5AF8">
        <w:rPr>
          <w:spacing w:val="9"/>
          <w:lang w:val="it-IT"/>
        </w:rPr>
        <w:t xml:space="preserve"> </w:t>
      </w:r>
      <w:r w:rsidRPr="00CB5AF8">
        <w:rPr>
          <w:lang w:val="it-IT"/>
        </w:rPr>
        <w:t>di</w:t>
      </w:r>
      <w:r w:rsidRPr="00CB5AF8">
        <w:rPr>
          <w:spacing w:val="10"/>
          <w:lang w:val="it-IT"/>
        </w:rPr>
        <w:t xml:space="preserve"> </w:t>
      </w:r>
      <w:r w:rsidRPr="00CB5AF8">
        <w:rPr>
          <w:lang w:val="it-IT"/>
        </w:rPr>
        <w:t>Varese,</w:t>
      </w:r>
      <w:r w:rsidRPr="00CB5AF8">
        <w:rPr>
          <w:spacing w:val="6"/>
          <w:lang w:val="it-IT"/>
        </w:rPr>
        <w:t xml:space="preserve"> </w:t>
      </w:r>
      <w:r w:rsidRPr="00CB5AF8">
        <w:rPr>
          <w:lang w:val="it-IT"/>
        </w:rPr>
        <w:t>avente</w:t>
      </w:r>
      <w:r w:rsidRPr="00CB5AF8">
        <w:rPr>
          <w:spacing w:val="8"/>
          <w:lang w:val="it-IT"/>
        </w:rPr>
        <w:t xml:space="preserve"> </w:t>
      </w:r>
      <w:r w:rsidRPr="00CB5AF8">
        <w:rPr>
          <w:lang w:val="it-IT"/>
        </w:rPr>
        <w:t>ad</w:t>
      </w:r>
      <w:r w:rsidRPr="00CB5AF8">
        <w:rPr>
          <w:spacing w:val="7"/>
          <w:lang w:val="it-IT"/>
        </w:rPr>
        <w:t xml:space="preserve"> </w:t>
      </w:r>
      <w:r w:rsidRPr="00CB5AF8">
        <w:rPr>
          <w:lang w:val="it-IT"/>
        </w:rPr>
        <w:t>oggetto</w:t>
      </w:r>
      <w:r w:rsidRPr="00CB5AF8">
        <w:rPr>
          <w:spacing w:val="8"/>
          <w:lang w:val="it-IT"/>
        </w:rPr>
        <w:t xml:space="preserve"> </w:t>
      </w:r>
      <w:r w:rsidRPr="00CB5AF8">
        <w:rPr>
          <w:spacing w:val="-1"/>
          <w:lang w:val="it-IT"/>
        </w:rPr>
        <w:t>il</w:t>
      </w:r>
      <w:r w:rsidRPr="00CB5AF8">
        <w:rPr>
          <w:spacing w:val="10"/>
          <w:lang w:val="it-IT"/>
        </w:rPr>
        <w:t xml:space="preserve"> </w:t>
      </w:r>
      <w:r w:rsidRPr="00CB5AF8">
        <w:rPr>
          <w:spacing w:val="-1"/>
          <w:lang w:val="it-IT"/>
        </w:rPr>
        <w:t>Servizio</w:t>
      </w:r>
      <w:r w:rsidRPr="00CB5AF8">
        <w:rPr>
          <w:spacing w:val="7"/>
          <w:lang w:val="it-IT"/>
        </w:rPr>
        <w:t xml:space="preserve"> </w:t>
      </w:r>
      <w:r w:rsidRPr="00CB5AF8">
        <w:rPr>
          <w:lang w:val="it-IT"/>
        </w:rPr>
        <w:t>idrico</w:t>
      </w:r>
      <w:r w:rsidRPr="00CB5AF8">
        <w:rPr>
          <w:spacing w:val="8"/>
          <w:lang w:val="it-IT"/>
        </w:rPr>
        <w:t xml:space="preserve"> </w:t>
      </w:r>
      <w:r w:rsidRPr="00CB5AF8">
        <w:rPr>
          <w:lang w:val="it-IT"/>
        </w:rPr>
        <w:t>integrato</w:t>
      </w:r>
      <w:r w:rsidRPr="00CB5AF8">
        <w:rPr>
          <w:spacing w:val="8"/>
          <w:lang w:val="it-IT"/>
        </w:rPr>
        <w:t xml:space="preserve"> </w:t>
      </w:r>
      <w:r w:rsidRPr="00CB5AF8">
        <w:rPr>
          <w:lang w:val="it-IT"/>
        </w:rPr>
        <w:t>nel</w:t>
      </w:r>
      <w:r w:rsidRPr="00CB5AF8">
        <w:rPr>
          <w:spacing w:val="10"/>
          <w:lang w:val="it-IT"/>
        </w:rPr>
        <w:t xml:space="preserve"> </w:t>
      </w:r>
      <w:r w:rsidRPr="00CB5AF8">
        <w:rPr>
          <w:spacing w:val="-1"/>
          <w:lang w:val="it-IT"/>
        </w:rPr>
        <w:t>Comune</w:t>
      </w:r>
      <w:r w:rsidRPr="00CB5AF8">
        <w:rPr>
          <w:spacing w:val="8"/>
          <w:lang w:val="it-IT"/>
        </w:rPr>
        <w:t xml:space="preserve"> </w:t>
      </w:r>
      <w:r w:rsidRPr="00CB5AF8">
        <w:rPr>
          <w:lang w:val="it-IT"/>
        </w:rPr>
        <w:t>di</w:t>
      </w:r>
      <w:r w:rsidRPr="00CB5AF8">
        <w:rPr>
          <w:spacing w:val="10"/>
          <w:lang w:val="it-IT"/>
        </w:rPr>
        <w:t xml:space="preserve"> </w:t>
      </w:r>
      <w:r w:rsidRPr="00CB5AF8">
        <w:rPr>
          <w:spacing w:val="-1"/>
          <w:lang w:val="it-IT"/>
        </w:rPr>
        <w:t>Castellanza,</w:t>
      </w:r>
      <w:r w:rsidRPr="00CB5AF8">
        <w:rPr>
          <w:spacing w:val="6"/>
          <w:lang w:val="it-IT"/>
        </w:rPr>
        <w:t xml:space="preserve"> </w:t>
      </w:r>
      <w:r w:rsidRPr="00CB5AF8">
        <w:rPr>
          <w:lang w:val="it-IT"/>
        </w:rPr>
        <w:t>per</w:t>
      </w:r>
      <w:r w:rsidRPr="00CB5AF8">
        <w:rPr>
          <w:spacing w:val="9"/>
          <w:lang w:val="it-IT"/>
        </w:rPr>
        <w:t xml:space="preserve"> </w:t>
      </w:r>
      <w:r w:rsidRPr="00CB5AF8">
        <w:rPr>
          <w:spacing w:val="-1"/>
          <w:lang w:val="it-IT"/>
        </w:rPr>
        <w:t>un</w:t>
      </w:r>
      <w:r w:rsidRPr="00CB5AF8">
        <w:rPr>
          <w:spacing w:val="71"/>
          <w:w w:val="99"/>
          <w:lang w:val="it-IT"/>
        </w:rPr>
        <w:t xml:space="preserve"> </w:t>
      </w:r>
      <w:r w:rsidRPr="00CB5AF8">
        <w:rPr>
          <w:lang w:val="it-IT"/>
        </w:rPr>
        <w:t>totale</w:t>
      </w:r>
      <w:r w:rsidRPr="00CB5AF8">
        <w:rPr>
          <w:spacing w:val="7"/>
          <w:lang w:val="it-IT"/>
        </w:rPr>
        <w:t xml:space="preserve"> </w:t>
      </w:r>
      <w:r w:rsidRPr="00CB5AF8">
        <w:rPr>
          <w:lang w:val="it-IT"/>
        </w:rPr>
        <w:t>di</w:t>
      </w:r>
      <w:r w:rsidRPr="00CB5AF8">
        <w:rPr>
          <w:spacing w:val="5"/>
          <w:lang w:val="it-IT"/>
        </w:rPr>
        <w:t xml:space="preserve"> </w:t>
      </w:r>
      <w:r w:rsidRPr="00CB5AF8">
        <w:rPr>
          <w:lang w:val="it-IT"/>
        </w:rPr>
        <w:t>13</w:t>
      </w:r>
      <w:r w:rsidR="00277161">
        <w:rPr>
          <w:lang w:val="it-IT"/>
        </w:rPr>
        <w:t>4</w:t>
      </w:r>
      <w:r w:rsidRPr="00CB5AF8">
        <w:rPr>
          <w:spacing w:val="7"/>
          <w:lang w:val="it-IT"/>
        </w:rPr>
        <w:t xml:space="preserve"> </w:t>
      </w:r>
      <w:r w:rsidRPr="00CB5AF8">
        <w:rPr>
          <w:spacing w:val="-1"/>
          <w:lang w:val="it-IT"/>
        </w:rPr>
        <w:t>Comuni</w:t>
      </w:r>
      <w:r w:rsidRPr="00CB5AF8">
        <w:rPr>
          <w:spacing w:val="7"/>
          <w:lang w:val="it-IT"/>
        </w:rPr>
        <w:t xml:space="preserve"> </w:t>
      </w:r>
      <w:r w:rsidR="009503A3">
        <w:rPr>
          <w:spacing w:val="7"/>
          <w:lang w:val="it-IT"/>
        </w:rPr>
        <w:t xml:space="preserve">ricomprendenti </w:t>
      </w:r>
      <w:r w:rsidR="009503A3" w:rsidRPr="00CB5AF8">
        <w:rPr>
          <w:lang w:val="it-IT"/>
        </w:rPr>
        <w:t>altresì</w:t>
      </w:r>
      <w:r w:rsidR="009503A3" w:rsidRPr="00CB5AF8">
        <w:rPr>
          <w:spacing w:val="7"/>
          <w:lang w:val="it-IT"/>
        </w:rPr>
        <w:t xml:space="preserve"> </w:t>
      </w:r>
      <w:r w:rsidR="009503A3" w:rsidRPr="00CB5AF8">
        <w:rPr>
          <w:lang w:val="it-IT"/>
        </w:rPr>
        <w:t>il</w:t>
      </w:r>
      <w:r w:rsidR="009503A3" w:rsidRPr="00CB5AF8">
        <w:rPr>
          <w:spacing w:val="6"/>
          <w:lang w:val="it-IT"/>
        </w:rPr>
        <w:t xml:space="preserve"> </w:t>
      </w:r>
      <w:r w:rsidR="009503A3" w:rsidRPr="00CB5AF8">
        <w:rPr>
          <w:lang w:val="it-IT"/>
        </w:rPr>
        <w:t>territorio</w:t>
      </w:r>
      <w:r w:rsidR="009503A3" w:rsidRPr="00CB5AF8">
        <w:rPr>
          <w:spacing w:val="6"/>
          <w:lang w:val="it-IT"/>
        </w:rPr>
        <w:t xml:space="preserve"> </w:t>
      </w:r>
      <w:r w:rsidR="009503A3" w:rsidRPr="00CB5AF8">
        <w:rPr>
          <w:lang w:val="it-IT"/>
        </w:rPr>
        <w:t>della</w:t>
      </w:r>
      <w:r w:rsidR="009503A3" w:rsidRPr="00CB5AF8">
        <w:rPr>
          <w:spacing w:val="54"/>
          <w:w w:val="99"/>
          <w:lang w:val="it-IT"/>
        </w:rPr>
        <w:t xml:space="preserve"> </w:t>
      </w:r>
      <w:r w:rsidR="009503A3" w:rsidRPr="00CB5AF8">
        <w:rPr>
          <w:lang w:val="it-IT"/>
        </w:rPr>
        <w:t>Città</w:t>
      </w:r>
      <w:r w:rsidR="009503A3" w:rsidRPr="00CB5AF8">
        <w:rPr>
          <w:spacing w:val="-7"/>
          <w:lang w:val="it-IT"/>
        </w:rPr>
        <w:t xml:space="preserve"> </w:t>
      </w:r>
      <w:r w:rsidR="009503A3" w:rsidRPr="00CB5AF8">
        <w:rPr>
          <w:lang w:val="it-IT"/>
        </w:rPr>
        <w:t>di</w:t>
      </w:r>
      <w:r w:rsidR="009503A3" w:rsidRPr="00CB5AF8">
        <w:rPr>
          <w:spacing w:val="-9"/>
          <w:lang w:val="it-IT"/>
        </w:rPr>
        <w:t xml:space="preserve"> </w:t>
      </w:r>
      <w:r w:rsidR="009503A3" w:rsidRPr="00CB5AF8">
        <w:rPr>
          <w:spacing w:val="-1"/>
          <w:lang w:val="it-IT"/>
        </w:rPr>
        <w:t>Milano</w:t>
      </w:r>
      <w:r w:rsidR="009503A3" w:rsidRPr="00CB5AF8">
        <w:rPr>
          <w:spacing w:val="1"/>
          <w:lang w:val="it-IT"/>
        </w:rPr>
        <w:t xml:space="preserve"> </w:t>
      </w:r>
      <w:r w:rsidR="009503A3">
        <w:rPr>
          <w:spacing w:val="1"/>
          <w:lang w:val="it-IT"/>
        </w:rPr>
        <w:t>a far data</w:t>
      </w:r>
      <w:r w:rsidRPr="00CB5AF8">
        <w:rPr>
          <w:spacing w:val="11"/>
          <w:lang w:val="it-IT"/>
        </w:rPr>
        <w:t xml:space="preserve"> </w:t>
      </w:r>
      <w:r w:rsidRPr="00CB5AF8">
        <w:rPr>
          <w:lang w:val="it-IT"/>
        </w:rPr>
        <w:t>dal</w:t>
      </w:r>
      <w:r w:rsidRPr="00CB5AF8">
        <w:rPr>
          <w:spacing w:val="8"/>
          <w:lang w:val="it-IT"/>
        </w:rPr>
        <w:t xml:space="preserve"> </w:t>
      </w:r>
      <w:r w:rsidRPr="00CB5AF8">
        <w:rPr>
          <w:spacing w:val="-1"/>
          <w:lang w:val="it-IT"/>
        </w:rPr>
        <w:t>16</w:t>
      </w:r>
      <w:r w:rsidRPr="00CB5AF8">
        <w:rPr>
          <w:spacing w:val="6"/>
          <w:lang w:val="it-IT"/>
        </w:rPr>
        <w:t xml:space="preserve"> </w:t>
      </w:r>
      <w:r w:rsidRPr="00CB5AF8">
        <w:rPr>
          <w:spacing w:val="-1"/>
          <w:lang w:val="it-IT"/>
        </w:rPr>
        <w:t>giugno</w:t>
      </w:r>
      <w:r w:rsidRPr="00CB5AF8">
        <w:rPr>
          <w:spacing w:val="6"/>
          <w:lang w:val="it-IT"/>
        </w:rPr>
        <w:t xml:space="preserve"> </w:t>
      </w:r>
      <w:r w:rsidRPr="00CB5AF8">
        <w:rPr>
          <w:lang w:val="it-IT"/>
        </w:rPr>
        <w:t>2016</w:t>
      </w:r>
      <w:r w:rsidRPr="00CB5AF8">
        <w:rPr>
          <w:spacing w:val="-1"/>
          <w:lang w:val="it-IT"/>
        </w:rPr>
        <w:t>.</w:t>
      </w:r>
    </w:p>
    <w:p w:rsidR="00BE3EDC" w:rsidRPr="00CB5AF8" w:rsidRDefault="00BE3EDC" w:rsidP="00A440B7">
      <w:pPr>
        <w:pStyle w:val="Corpotesto"/>
        <w:spacing w:line="245" w:lineRule="exact"/>
        <w:ind w:left="0"/>
        <w:jc w:val="both"/>
        <w:rPr>
          <w:lang w:val="it-IT"/>
        </w:rPr>
      </w:pPr>
    </w:p>
    <w:p w:rsidR="00BE3EDC" w:rsidRPr="00CB5AF8" w:rsidRDefault="00BE3EDC" w:rsidP="00A440B7">
      <w:pPr>
        <w:pStyle w:val="Corpotesto"/>
        <w:spacing w:line="245" w:lineRule="exact"/>
        <w:ind w:left="0"/>
        <w:jc w:val="both"/>
        <w:rPr>
          <w:lang w:val="it-IT"/>
        </w:rPr>
      </w:pPr>
      <w:r w:rsidRPr="00CB5AF8">
        <w:rPr>
          <w:lang w:val="it-IT"/>
        </w:rPr>
        <w:t>L’Ambito</w:t>
      </w:r>
      <w:r w:rsidRPr="00CB5AF8">
        <w:rPr>
          <w:spacing w:val="-10"/>
          <w:lang w:val="it-IT"/>
        </w:rPr>
        <w:t xml:space="preserve"> </w:t>
      </w:r>
      <w:r w:rsidRPr="00CB5AF8">
        <w:rPr>
          <w:spacing w:val="-1"/>
          <w:lang w:val="it-IT"/>
        </w:rPr>
        <w:t>si</w:t>
      </w:r>
      <w:r w:rsidRPr="00CB5AF8">
        <w:rPr>
          <w:spacing w:val="-8"/>
          <w:lang w:val="it-IT"/>
        </w:rPr>
        <w:t xml:space="preserve"> </w:t>
      </w:r>
      <w:r w:rsidRPr="00CB5AF8">
        <w:rPr>
          <w:spacing w:val="-1"/>
          <w:lang w:val="it-IT"/>
        </w:rPr>
        <w:t>suddivide</w:t>
      </w:r>
      <w:r w:rsidRPr="00CB5AF8">
        <w:rPr>
          <w:spacing w:val="-8"/>
          <w:lang w:val="it-IT"/>
        </w:rPr>
        <w:t xml:space="preserve"> </w:t>
      </w:r>
      <w:r w:rsidRPr="00CB5AF8">
        <w:rPr>
          <w:lang w:val="it-IT"/>
        </w:rPr>
        <w:t>in</w:t>
      </w:r>
      <w:r w:rsidRPr="00CB5AF8">
        <w:rPr>
          <w:spacing w:val="-8"/>
          <w:lang w:val="it-IT"/>
        </w:rPr>
        <w:t xml:space="preserve"> </w:t>
      </w:r>
      <w:r w:rsidRPr="00CB5AF8">
        <w:rPr>
          <w:lang w:val="it-IT"/>
        </w:rPr>
        <w:t>cinque</w:t>
      </w:r>
      <w:r w:rsidRPr="00CB5AF8">
        <w:rPr>
          <w:spacing w:val="-8"/>
          <w:lang w:val="it-IT"/>
        </w:rPr>
        <w:t xml:space="preserve"> </w:t>
      </w:r>
      <w:r w:rsidRPr="00CB5AF8">
        <w:rPr>
          <w:lang w:val="it-IT"/>
        </w:rPr>
        <w:t>sub-ambiti</w:t>
      </w:r>
      <w:r w:rsidRPr="00CB5AF8">
        <w:rPr>
          <w:spacing w:val="-9"/>
          <w:lang w:val="it-IT"/>
        </w:rPr>
        <w:t xml:space="preserve"> </w:t>
      </w:r>
      <w:r w:rsidRPr="00CB5AF8">
        <w:rPr>
          <w:lang w:val="it-IT"/>
        </w:rPr>
        <w:t>sotto</w:t>
      </w:r>
      <w:r w:rsidRPr="00CB5AF8">
        <w:rPr>
          <w:spacing w:val="-9"/>
          <w:lang w:val="it-IT"/>
        </w:rPr>
        <w:t xml:space="preserve"> </w:t>
      </w:r>
      <w:r w:rsidRPr="00CB5AF8">
        <w:rPr>
          <w:lang w:val="it-IT"/>
        </w:rPr>
        <w:t>rappresentanti:</w:t>
      </w:r>
    </w:p>
    <w:p w:rsidR="00BE3EDC" w:rsidRPr="00CB5AF8" w:rsidRDefault="00BE3EDC" w:rsidP="000D0BCD">
      <w:pPr>
        <w:pStyle w:val="Corpotesto"/>
        <w:numPr>
          <w:ilvl w:val="0"/>
          <w:numId w:val="1"/>
        </w:numPr>
        <w:tabs>
          <w:tab w:val="left" w:pos="836"/>
        </w:tabs>
        <w:spacing w:line="245" w:lineRule="exact"/>
        <w:rPr>
          <w:lang w:val="it-IT"/>
        </w:rPr>
      </w:pPr>
      <w:r w:rsidRPr="00CB5AF8">
        <w:rPr>
          <w:lang w:val="it-IT"/>
        </w:rPr>
        <w:t>il</w:t>
      </w:r>
      <w:r w:rsidRPr="00CB5AF8">
        <w:rPr>
          <w:spacing w:val="-6"/>
          <w:lang w:val="it-IT"/>
        </w:rPr>
        <w:t xml:space="preserve"> </w:t>
      </w:r>
      <w:r w:rsidRPr="00CB5AF8">
        <w:rPr>
          <w:lang w:val="it-IT"/>
        </w:rPr>
        <w:t>sub-ambito</w:t>
      </w:r>
      <w:r w:rsidRPr="00CB5AF8">
        <w:rPr>
          <w:spacing w:val="-7"/>
          <w:lang w:val="it-IT"/>
        </w:rPr>
        <w:t xml:space="preserve"> </w:t>
      </w:r>
      <w:r w:rsidRPr="00CB5AF8">
        <w:rPr>
          <w:lang w:val="it-IT"/>
        </w:rPr>
        <w:t>EST</w:t>
      </w:r>
      <w:r w:rsidRPr="00CB5AF8">
        <w:rPr>
          <w:spacing w:val="-5"/>
          <w:lang w:val="it-IT"/>
        </w:rPr>
        <w:t xml:space="preserve"> </w:t>
      </w:r>
      <w:r w:rsidRPr="00CB5AF8">
        <w:rPr>
          <w:spacing w:val="-2"/>
          <w:lang w:val="it-IT"/>
        </w:rPr>
        <w:t>(in</w:t>
      </w:r>
      <w:r w:rsidRPr="00CB5AF8">
        <w:rPr>
          <w:spacing w:val="-6"/>
          <w:lang w:val="it-IT"/>
        </w:rPr>
        <w:t xml:space="preserve"> </w:t>
      </w:r>
      <w:r w:rsidRPr="00CB5AF8">
        <w:rPr>
          <w:lang w:val="it-IT"/>
        </w:rPr>
        <w:t>verde</w:t>
      </w:r>
      <w:r w:rsidRPr="00CB5AF8">
        <w:rPr>
          <w:spacing w:val="-6"/>
          <w:lang w:val="it-IT"/>
        </w:rPr>
        <w:t xml:space="preserve"> </w:t>
      </w:r>
      <w:r w:rsidRPr="00CB5AF8">
        <w:rPr>
          <w:spacing w:val="-1"/>
          <w:lang w:val="it-IT"/>
        </w:rPr>
        <w:t>sulla</w:t>
      </w:r>
      <w:r w:rsidRPr="00CB5AF8">
        <w:rPr>
          <w:spacing w:val="-6"/>
          <w:lang w:val="it-IT"/>
        </w:rPr>
        <w:t xml:space="preserve"> </w:t>
      </w:r>
      <w:r w:rsidRPr="00CB5AF8">
        <w:rPr>
          <w:lang w:val="it-IT"/>
        </w:rPr>
        <w:t>mappa);</w:t>
      </w:r>
    </w:p>
    <w:p w:rsidR="00BE3EDC" w:rsidRPr="00CB5AF8" w:rsidRDefault="00BE3EDC" w:rsidP="000D0BCD">
      <w:pPr>
        <w:pStyle w:val="Corpotesto"/>
        <w:numPr>
          <w:ilvl w:val="0"/>
          <w:numId w:val="1"/>
        </w:numPr>
        <w:tabs>
          <w:tab w:val="left" w:pos="836"/>
        </w:tabs>
        <w:spacing w:before="2" w:line="245" w:lineRule="exact"/>
        <w:rPr>
          <w:lang w:val="it-IT"/>
        </w:rPr>
      </w:pPr>
      <w:r w:rsidRPr="00CB5AF8">
        <w:rPr>
          <w:lang w:val="it-IT"/>
        </w:rPr>
        <w:t>il</w:t>
      </w:r>
      <w:r w:rsidRPr="00CB5AF8">
        <w:rPr>
          <w:spacing w:val="-7"/>
          <w:lang w:val="it-IT"/>
        </w:rPr>
        <w:t xml:space="preserve"> </w:t>
      </w:r>
      <w:r w:rsidRPr="00CB5AF8">
        <w:rPr>
          <w:lang w:val="it-IT"/>
        </w:rPr>
        <w:t>sub-ambito</w:t>
      </w:r>
      <w:r w:rsidRPr="00CB5AF8">
        <w:rPr>
          <w:spacing w:val="-7"/>
          <w:lang w:val="it-IT"/>
        </w:rPr>
        <w:t xml:space="preserve"> </w:t>
      </w:r>
      <w:r w:rsidRPr="00CB5AF8">
        <w:rPr>
          <w:spacing w:val="-1"/>
          <w:lang w:val="it-IT"/>
        </w:rPr>
        <w:t>NORD</w:t>
      </w:r>
      <w:r w:rsidRPr="00CB5AF8">
        <w:rPr>
          <w:spacing w:val="-5"/>
          <w:lang w:val="it-IT"/>
        </w:rPr>
        <w:t xml:space="preserve"> </w:t>
      </w:r>
      <w:r w:rsidRPr="00CB5AF8">
        <w:rPr>
          <w:spacing w:val="-1"/>
          <w:lang w:val="it-IT"/>
        </w:rPr>
        <w:t>(in</w:t>
      </w:r>
      <w:r w:rsidRPr="00CB5AF8">
        <w:rPr>
          <w:spacing w:val="-6"/>
          <w:lang w:val="it-IT"/>
        </w:rPr>
        <w:t xml:space="preserve"> </w:t>
      </w:r>
      <w:r w:rsidRPr="00CB5AF8">
        <w:rPr>
          <w:lang w:val="it-IT"/>
        </w:rPr>
        <w:t>giallo</w:t>
      </w:r>
      <w:r w:rsidRPr="00CB5AF8">
        <w:rPr>
          <w:spacing w:val="-7"/>
          <w:lang w:val="it-IT"/>
        </w:rPr>
        <w:t xml:space="preserve"> </w:t>
      </w:r>
      <w:r w:rsidRPr="00CB5AF8">
        <w:rPr>
          <w:spacing w:val="-1"/>
          <w:lang w:val="it-IT"/>
        </w:rPr>
        <w:t>sulla</w:t>
      </w:r>
      <w:r w:rsidRPr="00CB5AF8">
        <w:rPr>
          <w:spacing w:val="-7"/>
          <w:lang w:val="it-IT"/>
        </w:rPr>
        <w:t xml:space="preserve"> </w:t>
      </w:r>
      <w:r w:rsidRPr="00CB5AF8">
        <w:rPr>
          <w:lang w:val="it-IT"/>
        </w:rPr>
        <w:t>mappa);</w:t>
      </w:r>
    </w:p>
    <w:p w:rsidR="00BE3EDC" w:rsidRPr="00CB5AF8" w:rsidRDefault="00BE3EDC" w:rsidP="000D0BCD">
      <w:pPr>
        <w:pStyle w:val="Corpotesto"/>
        <w:numPr>
          <w:ilvl w:val="0"/>
          <w:numId w:val="1"/>
        </w:numPr>
        <w:tabs>
          <w:tab w:val="left" w:pos="836"/>
        </w:tabs>
        <w:spacing w:line="245" w:lineRule="exact"/>
        <w:rPr>
          <w:lang w:val="it-IT"/>
        </w:rPr>
      </w:pPr>
      <w:r w:rsidRPr="00CB5AF8">
        <w:rPr>
          <w:lang w:val="it-IT"/>
        </w:rPr>
        <w:t>il</w:t>
      </w:r>
      <w:r w:rsidRPr="00CB5AF8">
        <w:rPr>
          <w:spacing w:val="-7"/>
          <w:lang w:val="it-IT"/>
        </w:rPr>
        <w:t xml:space="preserve"> </w:t>
      </w:r>
      <w:r w:rsidRPr="00CB5AF8">
        <w:rPr>
          <w:lang w:val="it-IT"/>
        </w:rPr>
        <w:t>sub-ambito</w:t>
      </w:r>
      <w:r w:rsidRPr="00CB5AF8">
        <w:rPr>
          <w:spacing w:val="-8"/>
          <w:lang w:val="it-IT"/>
        </w:rPr>
        <w:t xml:space="preserve"> </w:t>
      </w:r>
      <w:r w:rsidRPr="00CB5AF8">
        <w:rPr>
          <w:lang w:val="it-IT"/>
        </w:rPr>
        <w:t>OVEST</w:t>
      </w:r>
      <w:r w:rsidRPr="00CB5AF8">
        <w:rPr>
          <w:spacing w:val="-5"/>
          <w:lang w:val="it-IT"/>
        </w:rPr>
        <w:t xml:space="preserve"> </w:t>
      </w:r>
      <w:r w:rsidRPr="00CB5AF8">
        <w:rPr>
          <w:spacing w:val="-2"/>
          <w:lang w:val="it-IT"/>
        </w:rPr>
        <w:t>(in</w:t>
      </w:r>
      <w:r w:rsidRPr="00CB5AF8">
        <w:rPr>
          <w:spacing w:val="-7"/>
          <w:lang w:val="it-IT"/>
        </w:rPr>
        <w:t xml:space="preserve"> </w:t>
      </w:r>
      <w:r w:rsidRPr="00CB5AF8">
        <w:rPr>
          <w:spacing w:val="-1"/>
          <w:lang w:val="it-IT"/>
        </w:rPr>
        <w:t>azzurro</w:t>
      </w:r>
      <w:r w:rsidRPr="00CB5AF8">
        <w:rPr>
          <w:spacing w:val="-6"/>
          <w:lang w:val="it-IT"/>
        </w:rPr>
        <w:t xml:space="preserve"> </w:t>
      </w:r>
      <w:r w:rsidRPr="00CB5AF8">
        <w:rPr>
          <w:spacing w:val="-1"/>
          <w:lang w:val="it-IT"/>
        </w:rPr>
        <w:t>sulla</w:t>
      </w:r>
      <w:r w:rsidRPr="00CB5AF8">
        <w:rPr>
          <w:spacing w:val="-6"/>
          <w:lang w:val="it-IT"/>
        </w:rPr>
        <w:t xml:space="preserve"> </w:t>
      </w:r>
      <w:r w:rsidRPr="00CB5AF8">
        <w:rPr>
          <w:lang w:val="it-IT"/>
        </w:rPr>
        <w:t>mappa);</w:t>
      </w:r>
    </w:p>
    <w:p w:rsidR="00BE3EDC" w:rsidRPr="00CB5AF8" w:rsidRDefault="00BE3EDC" w:rsidP="000D0BCD">
      <w:pPr>
        <w:pStyle w:val="Corpotesto"/>
        <w:numPr>
          <w:ilvl w:val="0"/>
          <w:numId w:val="1"/>
        </w:numPr>
        <w:tabs>
          <w:tab w:val="left" w:pos="836"/>
        </w:tabs>
        <w:spacing w:line="245" w:lineRule="exact"/>
        <w:rPr>
          <w:lang w:val="it-IT"/>
        </w:rPr>
      </w:pPr>
      <w:r w:rsidRPr="00CB5AF8">
        <w:rPr>
          <w:lang w:val="it-IT"/>
        </w:rPr>
        <w:t>il</w:t>
      </w:r>
      <w:r w:rsidRPr="00CB5AF8">
        <w:rPr>
          <w:spacing w:val="-7"/>
          <w:lang w:val="it-IT"/>
        </w:rPr>
        <w:t xml:space="preserve"> </w:t>
      </w:r>
      <w:r w:rsidRPr="00CB5AF8">
        <w:rPr>
          <w:lang w:val="it-IT"/>
        </w:rPr>
        <w:t>sub-ambito</w:t>
      </w:r>
      <w:r w:rsidRPr="00CB5AF8">
        <w:rPr>
          <w:spacing w:val="-7"/>
          <w:lang w:val="it-IT"/>
        </w:rPr>
        <w:t xml:space="preserve"> </w:t>
      </w:r>
      <w:r w:rsidRPr="00CB5AF8">
        <w:rPr>
          <w:spacing w:val="-1"/>
          <w:lang w:val="it-IT"/>
        </w:rPr>
        <w:t>SUD</w:t>
      </w:r>
      <w:r w:rsidRPr="00CB5AF8">
        <w:rPr>
          <w:spacing w:val="-5"/>
          <w:lang w:val="it-IT"/>
        </w:rPr>
        <w:t xml:space="preserve"> </w:t>
      </w:r>
      <w:r w:rsidRPr="00CB5AF8">
        <w:rPr>
          <w:spacing w:val="-2"/>
          <w:lang w:val="it-IT"/>
        </w:rPr>
        <w:t>(in</w:t>
      </w:r>
      <w:r w:rsidRPr="00CB5AF8">
        <w:rPr>
          <w:spacing w:val="-6"/>
          <w:lang w:val="it-IT"/>
        </w:rPr>
        <w:t xml:space="preserve"> </w:t>
      </w:r>
      <w:r w:rsidRPr="00CB5AF8">
        <w:rPr>
          <w:lang w:val="it-IT"/>
        </w:rPr>
        <w:t>arancio</w:t>
      </w:r>
      <w:r w:rsidRPr="00CB5AF8">
        <w:rPr>
          <w:spacing w:val="-7"/>
          <w:lang w:val="it-IT"/>
        </w:rPr>
        <w:t xml:space="preserve"> </w:t>
      </w:r>
      <w:r w:rsidRPr="00CB5AF8">
        <w:rPr>
          <w:spacing w:val="-1"/>
          <w:lang w:val="it-IT"/>
        </w:rPr>
        <w:t>sulla</w:t>
      </w:r>
      <w:r w:rsidRPr="00CB5AF8">
        <w:rPr>
          <w:spacing w:val="-7"/>
          <w:lang w:val="it-IT"/>
        </w:rPr>
        <w:t xml:space="preserve"> </w:t>
      </w:r>
      <w:r w:rsidRPr="00CB5AF8">
        <w:rPr>
          <w:lang w:val="it-IT"/>
        </w:rPr>
        <w:t>mappa);</w:t>
      </w:r>
    </w:p>
    <w:p w:rsidR="00BE3EDC" w:rsidRPr="00CB5AF8" w:rsidRDefault="00BE3EDC" w:rsidP="000D0BCD">
      <w:pPr>
        <w:pStyle w:val="Corpotesto"/>
        <w:numPr>
          <w:ilvl w:val="0"/>
          <w:numId w:val="1"/>
        </w:numPr>
        <w:tabs>
          <w:tab w:val="left" w:pos="836"/>
        </w:tabs>
        <w:spacing w:line="245" w:lineRule="exact"/>
        <w:rPr>
          <w:lang w:val="it-IT"/>
        </w:rPr>
      </w:pPr>
      <w:r w:rsidRPr="00CB5AF8">
        <w:rPr>
          <w:lang w:val="it-IT"/>
        </w:rPr>
        <w:t>il</w:t>
      </w:r>
      <w:r w:rsidRPr="00CB5AF8">
        <w:rPr>
          <w:spacing w:val="-7"/>
          <w:lang w:val="it-IT"/>
        </w:rPr>
        <w:t xml:space="preserve"> </w:t>
      </w:r>
      <w:r w:rsidRPr="00CB5AF8">
        <w:rPr>
          <w:lang w:val="it-IT"/>
        </w:rPr>
        <w:t>sub-ambito</w:t>
      </w:r>
      <w:r w:rsidRPr="00CB5AF8">
        <w:rPr>
          <w:spacing w:val="-7"/>
          <w:lang w:val="it-IT"/>
        </w:rPr>
        <w:t xml:space="preserve"> </w:t>
      </w:r>
      <w:r w:rsidRPr="00CB5AF8">
        <w:rPr>
          <w:spacing w:val="-1"/>
          <w:lang w:val="it-IT"/>
        </w:rPr>
        <w:t>CITTA’</w:t>
      </w:r>
      <w:r w:rsidRPr="00CB5AF8">
        <w:rPr>
          <w:spacing w:val="-7"/>
          <w:lang w:val="it-IT"/>
        </w:rPr>
        <w:t xml:space="preserve"> </w:t>
      </w:r>
      <w:r w:rsidRPr="00CB5AF8">
        <w:rPr>
          <w:lang w:val="it-IT"/>
        </w:rPr>
        <w:t>DI</w:t>
      </w:r>
      <w:r w:rsidRPr="00CB5AF8">
        <w:rPr>
          <w:spacing w:val="-4"/>
          <w:lang w:val="it-IT"/>
        </w:rPr>
        <w:t xml:space="preserve"> </w:t>
      </w:r>
      <w:r w:rsidRPr="00CB5AF8">
        <w:rPr>
          <w:spacing w:val="-1"/>
          <w:lang w:val="it-IT"/>
        </w:rPr>
        <w:t>MILANO</w:t>
      </w:r>
      <w:r w:rsidRPr="00CB5AF8">
        <w:rPr>
          <w:spacing w:val="-5"/>
          <w:lang w:val="it-IT"/>
        </w:rPr>
        <w:t xml:space="preserve"> </w:t>
      </w:r>
      <w:r w:rsidRPr="00CB5AF8">
        <w:rPr>
          <w:spacing w:val="-1"/>
          <w:lang w:val="it-IT"/>
        </w:rPr>
        <w:t>(in</w:t>
      </w:r>
      <w:r w:rsidRPr="00CB5AF8">
        <w:rPr>
          <w:spacing w:val="-6"/>
          <w:lang w:val="it-IT"/>
        </w:rPr>
        <w:t xml:space="preserve"> </w:t>
      </w:r>
      <w:r w:rsidRPr="00CB5AF8">
        <w:rPr>
          <w:lang w:val="it-IT"/>
        </w:rPr>
        <w:t>bianco</w:t>
      </w:r>
      <w:r w:rsidRPr="00CB5AF8">
        <w:rPr>
          <w:spacing w:val="-7"/>
          <w:lang w:val="it-IT"/>
        </w:rPr>
        <w:t xml:space="preserve"> </w:t>
      </w:r>
      <w:r w:rsidRPr="00CB5AF8">
        <w:rPr>
          <w:spacing w:val="-1"/>
          <w:lang w:val="it-IT"/>
        </w:rPr>
        <w:t>sulla</w:t>
      </w:r>
      <w:r w:rsidRPr="00CB5AF8">
        <w:rPr>
          <w:spacing w:val="-6"/>
          <w:lang w:val="it-IT"/>
        </w:rPr>
        <w:t xml:space="preserve"> </w:t>
      </w:r>
      <w:r w:rsidRPr="00CB5AF8">
        <w:rPr>
          <w:spacing w:val="-1"/>
          <w:lang w:val="it-IT"/>
        </w:rPr>
        <w:t>mappa)</w:t>
      </w:r>
    </w:p>
    <w:p w:rsidR="00BE3EDC" w:rsidRPr="00CB5AF8" w:rsidRDefault="00BE3EDC" w:rsidP="00A440B7">
      <w:pPr>
        <w:pStyle w:val="Corpotesto"/>
        <w:tabs>
          <w:tab w:val="left" w:pos="836"/>
        </w:tabs>
        <w:spacing w:line="245" w:lineRule="exact"/>
        <w:ind w:left="836"/>
        <w:rPr>
          <w:lang w:val="it-IT"/>
        </w:rPr>
      </w:pPr>
    </w:p>
    <w:p w:rsidR="00BE3EDC" w:rsidRPr="00CB5AF8" w:rsidRDefault="00BE3EDC" w:rsidP="00BE3EDC">
      <w:pPr>
        <w:pStyle w:val="Corpotesto"/>
        <w:tabs>
          <w:tab w:val="left" w:pos="836"/>
        </w:tabs>
        <w:spacing w:line="245" w:lineRule="exact"/>
        <w:ind w:left="836" w:right="197"/>
        <w:rPr>
          <w:lang w:val="it-IT"/>
        </w:rPr>
      </w:pPr>
    </w:p>
    <w:p w:rsidR="00EA06C2" w:rsidRPr="00CB5AF8" w:rsidRDefault="00BE3EDC" w:rsidP="00BE3EDC">
      <w:pPr>
        <w:autoSpaceDE w:val="0"/>
        <w:autoSpaceDN w:val="0"/>
        <w:adjustRightInd w:val="0"/>
        <w:spacing w:after="0" w:line="240" w:lineRule="auto"/>
        <w:jc w:val="center"/>
        <w:rPr>
          <w:rFonts w:ascii="Arial" w:hAnsi="Arial" w:cs="Arial"/>
          <w:color w:val="000000"/>
          <w:sz w:val="20"/>
          <w:szCs w:val="20"/>
        </w:rPr>
      </w:pPr>
      <w:r w:rsidRPr="00CB5AF8">
        <w:rPr>
          <w:noProof/>
          <w:lang w:eastAsia="it-IT"/>
        </w:rPr>
        <w:lastRenderedPageBreak/>
        <w:drawing>
          <wp:inline distT="0" distB="0" distL="0" distR="0" wp14:anchorId="5F5E7EA0" wp14:editId="472CAFC5">
            <wp:extent cx="3970020" cy="3521865"/>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93" cy="3523615"/>
                    </a:xfrm>
                    <a:prstGeom prst="rect">
                      <a:avLst/>
                    </a:prstGeom>
                    <a:noFill/>
                  </pic:spPr>
                </pic:pic>
              </a:graphicData>
            </a:graphic>
          </wp:inline>
        </w:drawing>
      </w:r>
    </w:p>
    <w:p w:rsidR="00BE3EDC" w:rsidRPr="00CB5AF8" w:rsidRDefault="00BE3EDC" w:rsidP="00984EB8">
      <w:pPr>
        <w:autoSpaceDE w:val="0"/>
        <w:autoSpaceDN w:val="0"/>
        <w:adjustRightInd w:val="0"/>
        <w:spacing w:after="0" w:line="240" w:lineRule="auto"/>
        <w:rPr>
          <w:rFonts w:ascii="Arial" w:hAnsi="Arial" w:cs="Arial"/>
          <w:color w:val="000000"/>
          <w:sz w:val="20"/>
          <w:szCs w:val="20"/>
        </w:rPr>
      </w:pPr>
    </w:p>
    <w:p w:rsidR="00BE3EDC" w:rsidRPr="00CB5AF8" w:rsidRDefault="00BE3EDC" w:rsidP="00984EB8">
      <w:pPr>
        <w:autoSpaceDE w:val="0"/>
        <w:autoSpaceDN w:val="0"/>
        <w:adjustRightInd w:val="0"/>
        <w:spacing w:after="0" w:line="240" w:lineRule="auto"/>
        <w:rPr>
          <w:rFonts w:ascii="Arial" w:hAnsi="Arial" w:cs="Arial"/>
          <w:color w:val="000000"/>
          <w:sz w:val="20"/>
          <w:szCs w:val="20"/>
        </w:rPr>
      </w:pPr>
    </w:p>
    <w:p w:rsidR="00BE3EDC" w:rsidRPr="00CB5AF8" w:rsidRDefault="00BE3EDC" w:rsidP="00BE3EDC">
      <w:pPr>
        <w:pStyle w:val="Corpotesto"/>
        <w:ind w:right="221"/>
        <w:jc w:val="both"/>
        <w:rPr>
          <w:lang w:val="it-IT"/>
        </w:rPr>
      </w:pPr>
      <w:r w:rsidRPr="00CB5AF8">
        <w:rPr>
          <w:spacing w:val="1"/>
          <w:lang w:val="it-IT"/>
        </w:rPr>
        <w:t>In</w:t>
      </w:r>
      <w:r w:rsidRPr="00CB5AF8">
        <w:rPr>
          <w:spacing w:val="52"/>
          <w:lang w:val="it-IT"/>
        </w:rPr>
        <w:t xml:space="preserve"> </w:t>
      </w:r>
      <w:r w:rsidRPr="00CB5AF8">
        <w:rPr>
          <w:lang w:val="it-IT"/>
        </w:rPr>
        <w:t>data</w:t>
      </w:r>
      <w:r w:rsidRPr="00CB5AF8">
        <w:rPr>
          <w:spacing w:val="51"/>
          <w:lang w:val="it-IT"/>
        </w:rPr>
        <w:t xml:space="preserve"> </w:t>
      </w:r>
      <w:r w:rsidRPr="00CB5AF8">
        <w:rPr>
          <w:lang w:val="it-IT"/>
        </w:rPr>
        <w:t>12/09/2016</w:t>
      </w:r>
      <w:r w:rsidRPr="00CB5AF8">
        <w:rPr>
          <w:spacing w:val="52"/>
          <w:lang w:val="it-IT"/>
        </w:rPr>
        <w:t xml:space="preserve"> </w:t>
      </w:r>
      <w:r w:rsidRPr="00CB5AF8">
        <w:rPr>
          <w:lang w:val="it-IT"/>
        </w:rPr>
        <w:t>la</w:t>
      </w:r>
      <w:r w:rsidRPr="00CB5AF8">
        <w:rPr>
          <w:spacing w:val="54"/>
          <w:lang w:val="it-IT"/>
        </w:rPr>
        <w:t xml:space="preserve"> </w:t>
      </w:r>
      <w:r w:rsidRPr="00CB5AF8">
        <w:rPr>
          <w:spacing w:val="-1"/>
          <w:lang w:val="it-IT"/>
        </w:rPr>
        <w:t>Conferenza</w:t>
      </w:r>
      <w:r w:rsidRPr="00CB5AF8">
        <w:rPr>
          <w:spacing w:val="51"/>
          <w:lang w:val="it-IT"/>
        </w:rPr>
        <w:t xml:space="preserve"> </w:t>
      </w:r>
      <w:r w:rsidRPr="00CB5AF8">
        <w:rPr>
          <w:lang w:val="it-IT"/>
        </w:rPr>
        <w:t>dei</w:t>
      </w:r>
      <w:r w:rsidRPr="00CB5AF8">
        <w:rPr>
          <w:spacing w:val="55"/>
          <w:lang w:val="it-IT"/>
        </w:rPr>
        <w:t xml:space="preserve"> </w:t>
      </w:r>
      <w:r w:rsidRPr="00CB5AF8">
        <w:rPr>
          <w:spacing w:val="-1"/>
          <w:lang w:val="it-IT"/>
        </w:rPr>
        <w:t>Comuni</w:t>
      </w:r>
      <w:r w:rsidRPr="00CB5AF8">
        <w:rPr>
          <w:spacing w:val="54"/>
          <w:lang w:val="it-IT"/>
        </w:rPr>
        <w:t xml:space="preserve"> </w:t>
      </w:r>
      <w:r w:rsidRPr="00CB5AF8">
        <w:rPr>
          <w:spacing w:val="-1"/>
          <w:lang w:val="it-IT"/>
        </w:rPr>
        <w:t>dell’ATO</w:t>
      </w:r>
      <w:r w:rsidRPr="00CB5AF8">
        <w:rPr>
          <w:spacing w:val="51"/>
          <w:lang w:val="it-IT"/>
        </w:rPr>
        <w:t xml:space="preserve"> </w:t>
      </w:r>
      <w:r w:rsidRPr="00CB5AF8">
        <w:rPr>
          <w:lang w:val="it-IT"/>
        </w:rPr>
        <w:t>della</w:t>
      </w:r>
      <w:r w:rsidRPr="00CB5AF8">
        <w:rPr>
          <w:spacing w:val="51"/>
          <w:lang w:val="it-IT"/>
        </w:rPr>
        <w:t xml:space="preserve"> </w:t>
      </w:r>
      <w:r w:rsidRPr="00CB5AF8">
        <w:rPr>
          <w:lang w:val="it-IT"/>
        </w:rPr>
        <w:t>Città</w:t>
      </w:r>
      <w:r w:rsidRPr="00CB5AF8">
        <w:rPr>
          <w:spacing w:val="51"/>
          <w:lang w:val="it-IT"/>
        </w:rPr>
        <w:t xml:space="preserve"> </w:t>
      </w:r>
      <w:r w:rsidRPr="00CB5AF8">
        <w:rPr>
          <w:lang w:val="it-IT"/>
        </w:rPr>
        <w:t>Metropolitana</w:t>
      </w:r>
      <w:r w:rsidRPr="00CB5AF8">
        <w:rPr>
          <w:spacing w:val="52"/>
          <w:lang w:val="it-IT"/>
        </w:rPr>
        <w:t xml:space="preserve"> </w:t>
      </w:r>
      <w:r w:rsidRPr="00CB5AF8">
        <w:rPr>
          <w:lang w:val="it-IT"/>
        </w:rPr>
        <w:t>di</w:t>
      </w:r>
      <w:r w:rsidRPr="00CB5AF8">
        <w:rPr>
          <w:spacing w:val="51"/>
          <w:lang w:val="it-IT"/>
        </w:rPr>
        <w:t xml:space="preserve"> </w:t>
      </w:r>
      <w:r w:rsidRPr="00CB5AF8">
        <w:rPr>
          <w:spacing w:val="-1"/>
          <w:lang w:val="it-IT"/>
        </w:rPr>
        <w:t>Milano,</w:t>
      </w:r>
      <w:r w:rsidRPr="00CB5AF8">
        <w:rPr>
          <w:spacing w:val="52"/>
          <w:lang w:val="it-IT"/>
        </w:rPr>
        <w:t xml:space="preserve"> </w:t>
      </w:r>
      <w:r w:rsidRPr="00CB5AF8">
        <w:rPr>
          <w:lang w:val="it-IT"/>
        </w:rPr>
        <w:t>ha</w:t>
      </w:r>
      <w:r w:rsidRPr="00CB5AF8">
        <w:rPr>
          <w:spacing w:val="68"/>
          <w:w w:val="99"/>
          <w:lang w:val="it-IT"/>
        </w:rPr>
        <w:t xml:space="preserve"> </w:t>
      </w:r>
      <w:r w:rsidRPr="00CB5AF8">
        <w:rPr>
          <w:lang w:val="it-IT"/>
        </w:rPr>
        <w:t>designato</w:t>
      </w:r>
      <w:r w:rsidRPr="00CB5AF8">
        <w:rPr>
          <w:spacing w:val="14"/>
          <w:lang w:val="it-IT"/>
        </w:rPr>
        <w:t xml:space="preserve"> </w:t>
      </w:r>
      <w:r w:rsidRPr="00CB5AF8">
        <w:rPr>
          <w:lang w:val="it-IT"/>
        </w:rPr>
        <w:t>i</w:t>
      </w:r>
      <w:r w:rsidRPr="00CB5AF8">
        <w:rPr>
          <w:spacing w:val="15"/>
          <w:lang w:val="it-IT"/>
        </w:rPr>
        <w:t xml:space="preserve"> </w:t>
      </w:r>
      <w:r w:rsidRPr="00CB5AF8">
        <w:rPr>
          <w:lang w:val="it-IT"/>
        </w:rPr>
        <w:t>n.</w:t>
      </w:r>
      <w:r w:rsidRPr="00CB5AF8">
        <w:rPr>
          <w:spacing w:val="14"/>
          <w:lang w:val="it-IT"/>
        </w:rPr>
        <w:t xml:space="preserve"> </w:t>
      </w:r>
      <w:r w:rsidRPr="00CB5AF8">
        <w:rPr>
          <w:lang w:val="it-IT"/>
        </w:rPr>
        <w:t>3</w:t>
      </w:r>
      <w:r w:rsidRPr="00CB5AF8">
        <w:rPr>
          <w:spacing w:val="15"/>
          <w:lang w:val="it-IT"/>
        </w:rPr>
        <w:t xml:space="preserve"> </w:t>
      </w:r>
      <w:r w:rsidRPr="00CB5AF8">
        <w:rPr>
          <w:lang w:val="it-IT"/>
        </w:rPr>
        <w:t>componenti</w:t>
      </w:r>
      <w:r w:rsidRPr="00CB5AF8">
        <w:rPr>
          <w:spacing w:val="15"/>
          <w:lang w:val="it-IT"/>
        </w:rPr>
        <w:t xml:space="preserve"> </w:t>
      </w:r>
      <w:r w:rsidRPr="00CB5AF8">
        <w:rPr>
          <w:lang w:val="it-IT"/>
        </w:rPr>
        <w:t>del</w:t>
      </w:r>
      <w:r w:rsidRPr="00CB5AF8">
        <w:rPr>
          <w:spacing w:val="16"/>
          <w:lang w:val="it-IT"/>
        </w:rPr>
        <w:t xml:space="preserve"> </w:t>
      </w:r>
      <w:r w:rsidRPr="00CB5AF8">
        <w:rPr>
          <w:spacing w:val="-1"/>
          <w:lang w:val="it-IT"/>
        </w:rPr>
        <w:t>Consiglio</w:t>
      </w:r>
      <w:r w:rsidRPr="00CB5AF8">
        <w:rPr>
          <w:spacing w:val="14"/>
          <w:lang w:val="it-IT"/>
        </w:rPr>
        <w:t xml:space="preserve"> </w:t>
      </w:r>
      <w:r w:rsidRPr="00CB5AF8">
        <w:rPr>
          <w:lang w:val="it-IT"/>
        </w:rPr>
        <w:t>di</w:t>
      </w:r>
      <w:r w:rsidRPr="00CB5AF8">
        <w:rPr>
          <w:spacing w:val="18"/>
          <w:lang w:val="it-IT"/>
        </w:rPr>
        <w:t xml:space="preserve"> </w:t>
      </w:r>
      <w:r w:rsidRPr="00CB5AF8">
        <w:rPr>
          <w:spacing w:val="-1"/>
          <w:lang w:val="it-IT"/>
        </w:rPr>
        <w:t>Amministrazione</w:t>
      </w:r>
      <w:r w:rsidRPr="00CB5AF8">
        <w:rPr>
          <w:spacing w:val="15"/>
          <w:lang w:val="it-IT"/>
        </w:rPr>
        <w:t xml:space="preserve"> </w:t>
      </w:r>
      <w:r w:rsidRPr="00CB5AF8">
        <w:rPr>
          <w:spacing w:val="-1"/>
          <w:lang w:val="it-IT"/>
        </w:rPr>
        <w:t>dell’Ufficio</w:t>
      </w:r>
      <w:r w:rsidRPr="00CB5AF8">
        <w:rPr>
          <w:spacing w:val="14"/>
          <w:lang w:val="it-IT"/>
        </w:rPr>
        <w:t xml:space="preserve"> </w:t>
      </w:r>
      <w:r w:rsidRPr="00CB5AF8">
        <w:rPr>
          <w:lang w:val="it-IT"/>
        </w:rPr>
        <w:t>d’Ambito,</w:t>
      </w:r>
      <w:r w:rsidRPr="00CB5AF8">
        <w:rPr>
          <w:spacing w:val="13"/>
          <w:lang w:val="it-IT"/>
        </w:rPr>
        <w:t xml:space="preserve"> </w:t>
      </w:r>
      <w:r w:rsidRPr="00CB5AF8">
        <w:rPr>
          <w:spacing w:val="-1"/>
          <w:lang w:val="it-IT"/>
        </w:rPr>
        <w:t>come</w:t>
      </w:r>
      <w:r w:rsidRPr="00CB5AF8">
        <w:rPr>
          <w:spacing w:val="15"/>
          <w:lang w:val="it-IT"/>
        </w:rPr>
        <w:t xml:space="preserve"> </w:t>
      </w:r>
      <w:r w:rsidRPr="00CB5AF8">
        <w:rPr>
          <w:lang w:val="it-IT"/>
        </w:rPr>
        <w:t>di</w:t>
      </w:r>
      <w:r w:rsidRPr="00CB5AF8">
        <w:rPr>
          <w:spacing w:val="16"/>
          <w:lang w:val="it-IT"/>
        </w:rPr>
        <w:t xml:space="preserve"> </w:t>
      </w:r>
      <w:r w:rsidRPr="00CB5AF8">
        <w:rPr>
          <w:lang w:val="it-IT"/>
        </w:rPr>
        <w:t>seguito</w:t>
      </w:r>
      <w:r w:rsidRPr="00CB5AF8">
        <w:rPr>
          <w:spacing w:val="86"/>
          <w:w w:val="99"/>
          <w:lang w:val="it-IT"/>
        </w:rPr>
        <w:t xml:space="preserve"> </w:t>
      </w:r>
      <w:r w:rsidRPr="00CB5AF8">
        <w:rPr>
          <w:lang w:val="it-IT"/>
        </w:rPr>
        <w:t>riportati:</w:t>
      </w:r>
    </w:p>
    <w:p w:rsidR="00BE3EDC" w:rsidRPr="00CB5AF8" w:rsidRDefault="00BE3EDC" w:rsidP="000D0BCD">
      <w:pPr>
        <w:pStyle w:val="Corpotesto"/>
        <w:numPr>
          <w:ilvl w:val="0"/>
          <w:numId w:val="2"/>
        </w:numPr>
        <w:tabs>
          <w:tab w:val="left" w:pos="836"/>
        </w:tabs>
        <w:spacing w:line="245" w:lineRule="exact"/>
        <w:ind w:left="836" w:right="221"/>
        <w:jc w:val="both"/>
        <w:rPr>
          <w:lang w:val="it-IT"/>
        </w:rPr>
      </w:pPr>
      <w:r w:rsidRPr="00CB5AF8">
        <w:rPr>
          <w:spacing w:val="-1"/>
          <w:lang w:val="it-IT"/>
        </w:rPr>
        <w:t>La</w:t>
      </w:r>
      <w:r w:rsidRPr="00CB5AF8">
        <w:rPr>
          <w:spacing w:val="-8"/>
          <w:lang w:val="it-IT"/>
        </w:rPr>
        <w:t xml:space="preserve"> </w:t>
      </w:r>
      <w:r w:rsidRPr="00CB5AF8">
        <w:rPr>
          <w:spacing w:val="-1"/>
          <w:lang w:val="it-IT"/>
        </w:rPr>
        <w:t>Sig.ra</w:t>
      </w:r>
      <w:r w:rsidRPr="00CB5AF8">
        <w:rPr>
          <w:spacing w:val="-8"/>
          <w:lang w:val="it-IT"/>
        </w:rPr>
        <w:t xml:space="preserve"> </w:t>
      </w:r>
      <w:r w:rsidRPr="00CB5AF8">
        <w:rPr>
          <w:lang w:val="it-IT"/>
        </w:rPr>
        <w:t>Ileana</w:t>
      </w:r>
      <w:r w:rsidRPr="00CB5AF8">
        <w:rPr>
          <w:spacing w:val="-7"/>
          <w:lang w:val="it-IT"/>
        </w:rPr>
        <w:t xml:space="preserve"> </w:t>
      </w:r>
      <w:r w:rsidRPr="00CB5AF8">
        <w:rPr>
          <w:spacing w:val="-1"/>
          <w:lang w:val="it-IT"/>
        </w:rPr>
        <w:t>Musicò</w:t>
      </w:r>
      <w:r w:rsidRPr="00CB5AF8">
        <w:rPr>
          <w:spacing w:val="-9"/>
          <w:lang w:val="it-IT"/>
        </w:rPr>
        <w:t xml:space="preserve"> </w:t>
      </w:r>
      <w:r w:rsidRPr="00CB5AF8">
        <w:rPr>
          <w:lang w:val="it-IT"/>
        </w:rPr>
        <w:t>in</w:t>
      </w:r>
      <w:r w:rsidRPr="00CB5AF8">
        <w:rPr>
          <w:spacing w:val="-7"/>
          <w:lang w:val="it-IT"/>
        </w:rPr>
        <w:t xml:space="preserve"> </w:t>
      </w:r>
      <w:r w:rsidRPr="00CB5AF8">
        <w:rPr>
          <w:lang w:val="it-IT"/>
        </w:rPr>
        <w:t>rappresentanza</w:t>
      </w:r>
      <w:r w:rsidRPr="00CB5AF8">
        <w:rPr>
          <w:spacing w:val="-8"/>
          <w:lang w:val="it-IT"/>
        </w:rPr>
        <w:t xml:space="preserve"> </w:t>
      </w:r>
      <w:r w:rsidRPr="00CB5AF8">
        <w:rPr>
          <w:lang w:val="it-IT"/>
        </w:rPr>
        <w:t>del</w:t>
      </w:r>
      <w:r w:rsidRPr="00CB5AF8">
        <w:rPr>
          <w:spacing w:val="-8"/>
          <w:lang w:val="it-IT"/>
        </w:rPr>
        <w:t xml:space="preserve"> </w:t>
      </w:r>
      <w:r w:rsidRPr="00CB5AF8">
        <w:rPr>
          <w:spacing w:val="-1"/>
          <w:lang w:val="it-IT"/>
        </w:rPr>
        <w:t>Comune</w:t>
      </w:r>
      <w:r w:rsidRPr="00CB5AF8">
        <w:rPr>
          <w:spacing w:val="-5"/>
          <w:lang w:val="it-IT"/>
        </w:rPr>
        <w:t xml:space="preserve"> </w:t>
      </w:r>
      <w:r w:rsidRPr="00CB5AF8">
        <w:rPr>
          <w:lang w:val="it-IT"/>
        </w:rPr>
        <w:t>Capoluogo;</w:t>
      </w:r>
    </w:p>
    <w:p w:rsidR="00BE3EDC" w:rsidRPr="00CB5AF8" w:rsidRDefault="00BE3EDC" w:rsidP="000D0BCD">
      <w:pPr>
        <w:pStyle w:val="Corpotesto"/>
        <w:numPr>
          <w:ilvl w:val="0"/>
          <w:numId w:val="2"/>
        </w:numPr>
        <w:tabs>
          <w:tab w:val="left" w:pos="836"/>
        </w:tabs>
        <w:spacing w:before="2"/>
        <w:ind w:right="221" w:firstLine="0"/>
        <w:jc w:val="both"/>
        <w:rPr>
          <w:lang w:val="it-IT"/>
        </w:rPr>
      </w:pPr>
      <w:r w:rsidRPr="00CB5AF8">
        <w:rPr>
          <w:spacing w:val="-1"/>
          <w:lang w:val="it-IT"/>
        </w:rPr>
        <w:t>La</w:t>
      </w:r>
      <w:r w:rsidRPr="00CB5AF8">
        <w:rPr>
          <w:spacing w:val="8"/>
          <w:lang w:val="it-IT"/>
        </w:rPr>
        <w:t xml:space="preserve"> </w:t>
      </w:r>
      <w:r w:rsidRPr="00CB5AF8">
        <w:rPr>
          <w:spacing w:val="-1"/>
          <w:lang w:val="it-IT"/>
        </w:rPr>
        <w:t>Sig.ra</w:t>
      </w:r>
      <w:r w:rsidRPr="00CB5AF8">
        <w:rPr>
          <w:spacing w:val="9"/>
          <w:lang w:val="it-IT"/>
        </w:rPr>
        <w:t xml:space="preserve"> </w:t>
      </w:r>
      <w:r w:rsidRPr="00CB5AF8">
        <w:rPr>
          <w:lang w:val="it-IT"/>
        </w:rPr>
        <w:t>Giancarla</w:t>
      </w:r>
      <w:r w:rsidRPr="00CB5AF8">
        <w:rPr>
          <w:spacing w:val="9"/>
          <w:lang w:val="it-IT"/>
        </w:rPr>
        <w:t xml:space="preserve"> </w:t>
      </w:r>
      <w:r w:rsidRPr="00CB5AF8">
        <w:rPr>
          <w:spacing w:val="-1"/>
          <w:lang w:val="it-IT"/>
        </w:rPr>
        <w:t>Marchesi,</w:t>
      </w:r>
      <w:r w:rsidRPr="00CB5AF8">
        <w:rPr>
          <w:spacing w:val="5"/>
          <w:lang w:val="it-IT"/>
        </w:rPr>
        <w:t xml:space="preserve"> </w:t>
      </w:r>
      <w:r w:rsidRPr="00CB5AF8">
        <w:rPr>
          <w:lang w:val="it-IT"/>
        </w:rPr>
        <w:t>Sindaco</w:t>
      </w:r>
      <w:r w:rsidRPr="00CB5AF8">
        <w:rPr>
          <w:spacing w:val="7"/>
          <w:lang w:val="it-IT"/>
        </w:rPr>
        <w:t xml:space="preserve"> </w:t>
      </w:r>
      <w:r w:rsidRPr="00CB5AF8">
        <w:rPr>
          <w:lang w:val="it-IT"/>
        </w:rPr>
        <w:t>del</w:t>
      </w:r>
      <w:r w:rsidRPr="00CB5AF8">
        <w:rPr>
          <w:spacing w:val="10"/>
          <w:lang w:val="it-IT"/>
        </w:rPr>
        <w:t xml:space="preserve"> </w:t>
      </w:r>
      <w:r w:rsidRPr="00CB5AF8">
        <w:rPr>
          <w:lang w:val="it-IT"/>
        </w:rPr>
        <w:t>Comune</w:t>
      </w:r>
      <w:r w:rsidRPr="00CB5AF8">
        <w:rPr>
          <w:spacing w:val="8"/>
          <w:lang w:val="it-IT"/>
        </w:rPr>
        <w:t xml:space="preserve"> </w:t>
      </w:r>
      <w:r w:rsidRPr="00CB5AF8">
        <w:rPr>
          <w:lang w:val="it-IT"/>
        </w:rPr>
        <w:t>di</w:t>
      </w:r>
      <w:r w:rsidRPr="00CB5AF8">
        <w:rPr>
          <w:spacing w:val="9"/>
          <w:lang w:val="it-IT"/>
        </w:rPr>
        <w:t xml:space="preserve"> </w:t>
      </w:r>
      <w:r w:rsidRPr="00CB5AF8">
        <w:rPr>
          <w:spacing w:val="-1"/>
          <w:lang w:val="it-IT"/>
        </w:rPr>
        <w:t>Cesate,</w:t>
      </w:r>
      <w:r w:rsidRPr="00CB5AF8">
        <w:rPr>
          <w:spacing w:val="5"/>
          <w:lang w:val="it-IT"/>
        </w:rPr>
        <w:t xml:space="preserve"> </w:t>
      </w:r>
      <w:r w:rsidRPr="00CB5AF8">
        <w:rPr>
          <w:lang w:val="it-IT"/>
        </w:rPr>
        <w:t>in</w:t>
      </w:r>
      <w:r w:rsidRPr="00CB5AF8">
        <w:rPr>
          <w:spacing w:val="9"/>
          <w:lang w:val="it-IT"/>
        </w:rPr>
        <w:t xml:space="preserve"> </w:t>
      </w:r>
      <w:r w:rsidRPr="00CB5AF8">
        <w:rPr>
          <w:lang w:val="it-IT"/>
        </w:rPr>
        <w:t>rappresentanza</w:t>
      </w:r>
      <w:r w:rsidRPr="00CB5AF8">
        <w:rPr>
          <w:spacing w:val="9"/>
          <w:lang w:val="it-IT"/>
        </w:rPr>
        <w:t xml:space="preserve"> </w:t>
      </w:r>
      <w:r w:rsidRPr="00CB5AF8">
        <w:rPr>
          <w:lang w:val="it-IT"/>
        </w:rPr>
        <w:t>dei</w:t>
      </w:r>
      <w:r w:rsidRPr="00CB5AF8">
        <w:rPr>
          <w:spacing w:val="8"/>
          <w:lang w:val="it-IT"/>
        </w:rPr>
        <w:t xml:space="preserve"> </w:t>
      </w:r>
      <w:r w:rsidRPr="00CB5AF8">
        <w:rPr>
          <w:spacing w:val="-1"/>
          <w:lang w:val="it-IT"/>
        </w:rPr>
        <w:t>Comuni</w:t>
      </w:r>
      <w:r w:rsidRPr="00CB5AF8">
        <w:rPr>
          <w:spacing w:val="53"/>
          <w:w w:val="99"/>
          <w:lang w:val="it-IT"/>
        </w:rPr>
        <w:t xml:space="preserve"> </w:t>
      </w:r>
      <w:r w:rsidRPr="00CB5AF8">
        <w:rPr>
          <w:spacing w:val="-1"/>
          <w:lang w:val="it-IT"/>
        </w:rPr>
        <w:t>con</w:t>
      </w:r>
      <w:r w:rsidRPr="00CB5AF8">
        <w:rPr>
          <w:spacing w:val="-5"/>
          <w:lang w:val="it-IT"/>
        </w:rPr>
        <w:t xml:space="preserve"> </w:t>
      </w:r>
      <w:r w:rsidRPr="00CB5AF8">
        <w:rPr>
          <w:spacing w:val="-1"/>
          <w:lang w:val="it-IT"/>
        </w:rPr>
        <w:t>un</w:t>
      </w:r>
      <w:r w:rsidRPr="00CB5AF8">
        <w:rPr>
          <w:spacing w:val="-5"/>
          <w:lang w:val="it-IT"/>
        </w:rPr>
        <w:t xml:space="preserve"> </w:t>
      </w:r>
      <w:r w:rsidRPr="00CB5AF8">
        <w:rPr>
          <w:lang w:val="it-IT"/>
        </w:rPr>
        <w:t>numero</w:t>
      </w:r>
      <w:r w:rsidRPr="00CB5AF8">
        <w:rPr>
          <w:spacing w:val="-4"/>
          <w:lang w:val="it-IT"/>
        </w:rPr>
        <w:t xml:space="preserve"> </w:t>
      </w:r>
      <w:r w:rsidRPr="00CB5AF8">
        <w:rPr>
          <w:lang w:val="it-IT"/>
        </w:rPr>
        <w:t>di</w:t>
      </w:r>
      <w:r w:rsidRPr="00CB5AF8">
        <w:rPr>
          <w:spacing w:val="-5"/>
          <w:lang w:val="it-IT"/>
        </w:rPr>
        <w:t xml:space="preserve"> </w:t>
      </w:r>
      <w:r w:rsidRPr="00CB5AF8">
        <w:rPr>
          <w:lang w:val="it-IT"/>
        </w:rPr>
        <w:t>abitanti</w:t>
      </w:r>
      <w:r w:rsidRPr="00CB5AF8">
        <w:rPr>
          <w:spacing w:val="-5"/>
          <w:lang w:val="it-IT"/>
        </w:rPr>
        <w:t xml:space="preserve"> </w:t>
      </w:r>
      <w:r w:rsidRPr="00CB5AF8">
        <w:rPr>
          <w:lang w:val="it-IT"/>
        </w:rPr>
        <w:t>sino</w:t>
      </w:r>
      <w:r w:rsidRPr="00CB5AF8">
        <w:rPr>
          <w:spacing w:val="-6"/>
          <w:lang w:val="it-IT"/>
        </w:rPr>
        <w:t xml:space="preserve"> </w:t>
      </w:r>
      <w:r w:rsidRPr="00CB5AF8">
        <w:rPr>
          <w:lang w:val="it-IT"/>
        </w:rPr>
        <w:t>a</w:t>
      </w:r>
      <w:r w:rsidRPr="00CB5AF8">
        <w:rPr>
          <w:spacing w:val="-5"/>
          <w:lang w:val="it-IT"/>
        </w:rPr>
        <w:t xml:space="preserve"> </w:t>
      </w:r>
      <w:r w:rsidR="009868FB" w:rsidRPr="00CB5AF8">
        <w:rPr>
          <w:lang w:val="it-IT"/>
        </w:rPr>
        <w:t xml:space="preserve">15.000, </w:t>
      </w:r>
    </w:p>
    <w:p w:rsidR="00BE3EDC" w:rsidRPr="00CB5AF8" w:rsidRDefault="00BE3EDC" w:rsidP="000D0BCD">
      <w:pPr>
        <w:pStyle w:val="Corpotesto"/>
        <w:numPr>
          <w:ilvl w:val="0"/>
          <w:numId w:val="2"/>
        </w:numPr>
        <w:tabs>
          <w:tab w:val="left" w:pos="836"/>
        </w:tabs>
        <w:ind w:right="221" w:firstLine="0"/>
        <w:jc w:val="both"/>
        <w:rPr>
          <w:lang w:val="it-IT"/>
        </w:rPr>
      </w:pPr>
      <w:r w:rsidRPr="00CB5AF8">
        <w:rPr>
          <w:spacing w:val="1"/>
          <w:lang w:val="it-IT"/>
        </w:rPr>
        <w:t>Il</w:t>
      </w:r>
      <w:r w:rsidRPr="00CB5AF8">
        <w:rPr>
          <w:spacing w:val="54"/>
          <w:lang w:val="it-IT"/>
        </w:rPr>
        <w:t xml:space="preserve"> </w:t>
      </w:r>
      <w:r w:rsidRPr="00CB5AF8">
        <w:rPr>
          <w:spacing w:val="-1"/>
          <w:lang w:val="it-IT"/>
        </w:rPr>
        <w:t>Sig.</w:t>
      </w:r>
      <w:r w:rsidRPr="00CB5AF8">
        <w:rPr>
          <w:lang w:val="it-IT"/>
        </w:rPr>
        <w:t xml:space="preserve">  </w:t>
      </w:r>
      <w:r w:rsidRPr="00CB5AF8">
        <w:rPr>
          <w:spacing w:val="-1"/>
          <w:lang w:val="it-IT"/>
        </w:rPr>
        <w:t>Angelo</w:t>
      </w:r>
      <w:r w:rsidRPr="00CB5AF8">
        <w:rPr>
          <w:spacing w:val="2"/>
          <w:lang w:val="it-IT"/>
        </w:rPr>
        <w:t xml:space="preserve"> </w:t>
      </w:r>
      <w:r w:rsidRPr="00CB5AF8">
        <w:rPr>
          <w:lang w:val="it-IT"/>
        </w:rPr>
        <w:t>Rocchi,</w:t>
      </w:r>
      <w:r w:rsidRPr="00CB5AF8">
        <w:rPr>
          <w:spacing w:val="53"/>
          <w:lang w:val="it-IT"/>
        </w:rPr>
        <w:t xml:space="preserve"> </w:t>
      </w:r>
      <w:r w:rsidRPr="00CB5AF8">
        <w:rPr>
          <w:lang w:val="it-IT"/>
        </w:rPr>
        <w:t>Sindaco  del</w:t>
      </w:r>
      <w:r w:rsidRPr="00CB5AF8">
        <w:rPr>
          <w:spacing w:val="1"/>
          <w:lang w:val="it-IT"/>
        </w:rPr>
        <w:t xml:space="preserve"> </w:t>
      </w:r>
      <w:r w:rsidRPr="00CB5AF8">
        <w:rPr>
          <w:spacing w:val="-1"/>
          <w:lang w:val="it-IT"/>
        </w:rPr>
        <w:t>Comune</w:t>
      </w:r>
      <w:r w:rsidRPr="00CB5AF8">
        <w:rPr>
          <w:spacing w:val="1"/>
          <w:lang w:val="it-IT"/>
        </w:rPr>
        <w:t xml:space="preserve"> </w:t>
      </w:r>
      <w:r w:rsidRPr="00CB5AF8">
        <w:rPr>
          <w:lang w:val="it-IT"/>
        </w:rPr>
        <w:t>di</w:t>
      </w:r>
      <w:r w:rsidRPr="00CB5AF8">
        <w:rPr>
          <w:spacing w:val="1"/>
          <w:lang w:val="it-IT"/>
        </w:rPr>
        <w:t xml:space="preserve"> </w:t>
      </w:r>
      <w:r w:rsidRPr="00CB5AF8">
        <w:rPr>
          <w:spacing w:val="-1"/>
          <w:lang w:val="it-IT"/>
        </w:rPr>
        <w:t>Cologno</w:t>
      </w:r>
      <w:r w:rsidRPr="00CB5AF8">
        <w:rPr>
          <w:lang w:val="it-IT"/>
        </w:rPr>
        <w:t xml:space="preserve">  Monzese,</w:t>
      </w:r>
      <w:r w:rsidRPr="00CB5AF8">
        <w:rPr>
          <w:spacing w:val="54"/>
          <w:lang w:val="it-IT"/>
        </w:rPr>
        <w:t xml:space="preserve"> </w:t>
      </w:r>
      <w:r w:rsidRPr="00CB5AF8">
        <w:rPr>
          <w:lang w:val="it-IT"/>
        </w:rPr>
        <w:t>in rappresentanza</w:t>
      </w:r>
      <w:r w:rsidRPr="00CB5AF8">
        <w:rPr>
          <w:spacing w:val="1"/>
          <w:lang w:val="it-IT"/>
        </w:rPr>
        <w:t xml:space="preserve"> </w:t>
      </w:r>
      <w:r w:rsidRPr="00CB5AF8">
        <w:rPr>
          <w:lang w:val="it-IT"/>
        </w:rPr>
        <w:t>dei</w:t>
      </w:r>
      <w:r w:rsidRPr="00CB5AF8">
        <w:rPr>
          <w:spacing w:val="54"/>
          <w:w w:val="99"/>
          <w:lang w:val="it-IT"/>
        </w:rPr>
        <w:t xml:space="preserve"> </w:t>
      </w:r>
      <w:r w:rsidRPr="00CB5AF8">
        <w:rPr>
          <w:spacing w:val="-1"/>
          <w:lang w:val="it-IT"/>
        </w:rPr>
        <w:t>Comuni</w:t>
      </w:r>
      <w:r w:rsidRPr="00CB5AF8">
        <w:rPr>
          <w:spacing w:val="-6"/>
          <w:lang w:val="it-IT"/>
        </w:rPr>
        <w:t xml:space="preserve"> </w:t>
      </w:r>
      <w:r w:rsidRPr="00CB5AF8">
        <w:rPr>
          <w:spacing w:val="-1"/>
          <w:lang w:val="it-IT"/>
        </w:rPr>
        <w:t>con</w:t>
      </w:r>
      <w:r w:rsidRPr="00CB5AF8">
        <w:rPr>
          <w:spacing w:val="-4"/>
          <w:lang w:val="it-IT"/>
        </w:rPr>
        <w:t xml:space="preserve"> </w:t>
      </w:r>
      <w:r w:rsidRPr="00CB5AF8">
        <w:rPr>
          <w:spacing w:val="-1"/>
          <w:lang w:val="it-IT"/>
        </w:rPr>
        <w:t>un</w:t>
      </w:r>
      <w:r w:rsidRPr="00CB5AF8">
        <w:rPr>
          <w:spacing w:val="-5"/>
          <w:lang w:val="it-IT"/>
        </w:rPr>
        <w:t xml:space="preserve"> </w:t>
      </w:r>
      <w:r w:rsidRPr="00CB5AF8">
        <w:rPr>
          <w:lang w:val="it-IT"/>
        </w:rPr>
        <w:t>numero</w:t>
      </w:r>
      <w:r w:rsidRPr="00CB5AF8">
        <w:rPr>
          <w:spacing w:val="-5"/>
          <w:lang w:val="it-IT"/>
        </w:rPr>
        <w:t xml:space="preserve"> </w:t>
      </w:r>
      <w:r w:rsidRPr="00CB5AF8">
        <w:rPr>
          <w:lang w:val="it-IT"/>
        </w:rPr>
        <w:t>di</w:t>
      </w:r>
      <w:r w:rsidRPr="00CB5AF8">
        <w:rPr>
          <w:spacing w:val="-6"/>
          <w:lang w:val="it-IT"/>
        </w:rPr>
        <w:t xml:space="preserve"> </w:t>
      </w:r>
      <w:r w:rsidRPr="00CB5AF8">
        <w:rPr>
          <w:lang w:val="it-IT"/>
        </w:rPr>
        <w:t>abitanti</w:t>
      </w:r>
      <w:r w:rsidRPr="00CB5AF8">
        <w:rPr>
          <w:spacing w:val="-6"/>
          <w:lang w:val="it-IT"/>
        </w:rPr>
        <w:t xml:space="preserve"> </w:t>
      </w:r>
      <w:r w:rsidRPr="00CB5AF8">
        <w:rPr>
          <w:spacing w:val="-1"/>
          <w:lang w:val="it-IT"/>
        </w:rPr>
        <w:t>superiore</w:t>
      </w:r>
      <w:r w:rsidRPr="00CB5AF8">
        <w:rPr>
          <w:spacing w:val="-6"/>
          <w:lang w:val="it-IT"/>
        </w:rPr>
        <w:t xml:space="preserve"> </w:t>
      </w:r>
      <w:r w:rsidRPr="00CB5AF8">
        <w:rPr>
          <w:lang w:val="it-IT"/>
        </w:rPr>
        <w:t>a</w:t>
      </w:r>
      <w:r w:rsidRPr="00CB5AF8">
        <w:rPr>
          <w:spacing w:val="-6"/>
          <w:lang w:val="it-IT"/>
        </w:rPr>
        <w:t xml:space="preserve"> </w:t>
      </w:r>
      <w:r w:rsidR="009868FB" w:rsidRPr="00CB5AF8">
        <w:rPr>
          <w:lang w:val="it-IT"/>
        </w:rPr>
        <w:t>15.000;</w:t>
      </w:r>
    </w:p>
    <w:p w:rsidR="009868FB" w:rsidRPr="00CB5AF8" w:rsidRDefault="009868FB" w:rsidP="00BE3EDC">
      <w:pPr>
        <w:pStyle w:val="Corpotesto"/>
        <w:ind w:right="221"/>
        <w:jc w:val="both"/>
        <w:rPr>
          <w:lang w:val="it-IT"/>
        </w:rPr>
      </w:pPr>
    </w:p>
    <w:p w:rsidR="00BE3EDC" w:rsidRPr="00CB5AF8" w:rsidRDefault="00BE3EDC" w:rsidP="00BE3EDC">
      <w:pPr>
        <w:pStyle w:val="Corpotesto"/>
        <w:ind w:right="221"/>
        <w:jc w:val="both"/>
        <w:rPr>
          <w:lang w:val="it-IT"/>
        </w:rPr>
      </w:pPr>
      <w:r w:rsidRPr="00CB5AF8">
        <w:rPr>
          <w:lang w:val="it-IT"/>
        </w:rPr>
        <w:t>Pertanto,</w:t>
      </w:r>
      <w:r w:rsidRPr="00CB5AF8">
        <w:rPr>
          <w:spacing w:val="-4"/>
          <w:lang w:val="it-IT"/>
        </w:rPr>
        <w:t xml:space="preserve"> </w:t>
      </w:r>
      <w:r w:rsidRPr="00CB5AF8">
        <w:rPr>
          <w:spacing w:val="-1"/>
          <w:lang w:val="it-IT"/>
        </w:rPr>
        <w:t>con</w:t>
      </w:r>
      <w:r w:rsidRPr="00CB5AF8">
        <w:rPr>
          <w:lang w:val="it-IT"/>
        </w:rPr>
        <w:t xml:space="preserve"> Decreto</w:t>
      </w:r>
      <w:r w:rsidRPr="00CB5AF8">
        <w:rPr>
          <w:spacing w:val="-3"/>
          <w:lang w:val="it-IT"/>
        </w:rPr>
        <w:t xml:space="preserve"> </w:t>
      </w:r>
      <w:r w:rsidRPr="00CB5AF8">
        <w:rPr>
          <w:lang w:val="it-IT"/>
        </w:rPr>
        <w:t>n.</w:t>
      </w:r>
      <w:r w:rsidRPr="00CB5AF8">
        <w:rPr>
          <w:spacing w:val="-3"/>
          <w:lang w:val="it-IT"/>
        </w:rPr>
        <w:t xml:space="preserve"> </w:t>
      </w:r>
      <w:r w:rsidRPr="00CB5AF8">
        <w:rPr>
          <w:spacing w:val="-1"/>
          <w:lang w:val="it-IT"/>
        </w:rPr>
        <w:t xml:space="preserve">217/2016 </w:t>
      </w:r>
      <w:r w:rsidRPr="00CB5AF8">
        <w:rPr>
          <w:lang w:val="it-IT"/>
        </w:rPr>
        <w:t>del</w:t>
      </w:r>
      <w:r w:rsidRPr="00CB5AF8">
        <w:rPr>
          <w:spacing w:val="-1"/>
          <w:lang w:val="it-IT"/>
        </w:rPr>
        <w:t xml:space="preserve"> </w:t>
      </w:r>
      <w:r w:rsidRPr="00CB5AF8">
        <w:rPr>
          <w:lang w:val="it-IT"/>
        </w:rPr>
        <w:t>20/09/2016</w:t>
      </w:r>
      <w:r w:rsidRPr="00CB5AF8">
        <w:rPr>
          <w:spacing w:val="2"/>
          <w:lang w:val="it-IT"/>
        </w:rPr>
        <w:t xml:space="preserve"> </w:t>
      </w:r>
      <w:r w:rsidRPr="00CB5AF8">
        <w:rPr>
          <w:lang w:val="it-IT"/>
        </w:rPr>
        <w:t>il</w:t>
      </w:r>
      <w:r w:rsidRPr="00CB5AF8">
        <w:rPr>
          <w:spacing w:val="-3"/>
          <w:lang w:val="it-IT"/>
        </w:rPr>
        <w:t xml:space="preserve"> </w:t>
      </w:r>
      <w:r w:rsidRPr="00CB5AF8">
        <w:rPr>
          <w:lang w:val="it-IT"/>
        </w:rPr>
        <w:t>Sindaco</w:t>
      </w:r>
      <w:r w:rsidRPr="00CB5AF8">
        <w:rPr>
          <w:spacing w:val="-2"/>
          <w:lang w:val="it-IT"/>
        </w:rPr>
        <w:t xml:space="preserve"> </w:t>
      </w:r>
      <w:r w:rsidRPr="00CB5AF8">
        <w:rPr>
          <w:lang w:val="it-IT"/>
        </w:rPr>
        <w:t>Metropolitano</w:t>
      </w:r>
      <w:r w:rsidRPr="00CB5AF8">
        <w:rPr>
          <w:spacing w:val="-2"/>
          <w:lang w:val="it-IT"/>
        </w:rPr>
        <w:t xml:space="preserve"> </w:t>
      </w:r>
      <w:r w:rsidRPr="00CB5AF8">
        <w:rPr>
          <w:lang w:val="it-IT"/>
        </w:rPr>
        <w:t>ha</w:t>
      </w:r>
      <w:r w:rsidRPr="00CB5AF8">
        <w:rPr>
          <w:spacing w:val="-1"/>
          <w:lang w:val="it-IT"/>
        </w:rPr>
        <w:t xml:space="preserve"> </w:t>
      </w:r>
      <w:r w:rsidRPr="00CB5AF8">
        <w:rPr>
          <w:lang w:val="it-IT"/>
        </w:rPr>
        <w:t>nominato</w:t>
      </w:r>
      <w:r w:rsidRPr="00CB5AF8">
        <w:rPr>
          <w:spacing w:val="-2"/>
          <w:lang w:val="it-IT"/>
        </w:rPr>
        <w:t xml:space="preserve"> </w:t>
      </w:r>
      <w:r w:rsidRPr="00CB5AF8">
        <w:rPr>
          <w:lang w:val="it-IT"/>
        </w:rPr>
        <w:t>i</w:t>
      </w:r>
      <w:r w:rsidRPr="00CB5AF8">
        <w:rPr>
          <w:spacing w:val="-2"/>
          <w:lang w:val="it-IT"/>
        </w:rPr>
        <w:t xml:space="preserve"> </w:t>
      </w:r>
      <w:r w:rsidRPr="00CB5AF8">
        <w:rPr>
          <w:lang w:val="it-IT"/>
        </w:rPr>
        <w:t>n.</w:t>
      </w:r>
      <w:r w:rsidRPr="00CB5AF8">
        <w:rPr>
          <w:spacing w:val="-4"/>
          <w:lang w:val="it-IT"/>
        </w:rPr>
        <w:t xml:space="preserve"> </w:t>
      </w:r>
      <w:r w:rsidRPr="00CB5AF8">
        <w:rPr>
          <w:lang w:val="it-IT"/>
        </w:rPr>
        <w:t>5</w:t>
      </w:r>
      <w:r w:rsidRPr="00CB5AF8">
        <w:rPr>
          <w:spacing w:val="-1"/>
          <w:lang w:val="it-IT"/>
        </w:rPr>
        <w:t xml:space="preserve"> </w:t>
      </w:r>
      <w:r w:rsidRPr="00CB5AF8">
        <w:rPr>
          <w:lang w:val="it-IT"/>
        </w:rPr>
        <w:t>membri</w:t>
      </w:r>
      <w:r w:rsidRPr="00CB5AF8">
        <w:rPr>
          <w:spacing w:val="48"/>
          <w:w w:val="99"/>
          <w:lang w:val="it-IT"/>
        </w:rPr>
        <w:t xml:space="preserve"> </w:t>
      </w:r>
      <w:r w:rsidRPr="00CB5AF8">
        <w:rPr>
          <w:lang w:val="it-IT"/>
        </w:rPr>
        <w:t>del</w:t>
      </w:r>
      <w:r w:rsidRPr="00CB5AF8">
        <w:rPr>
          <w:spacing w:val="-8"/>
          <w:lang w:val="it-IT"/>
        </w:rPr>
        <w:t xml:space="preserve"> </w:t>
      </w:r>
      <w:r w:rsidRPr="00CB5AF8">
        <w:rPr>
          <w:lang w:val="it-IT"/>
        </w:rPr>
        <w:t>nuovo</w:t>
      </w:r>
      <w:r w:rsidRPr="00CB5AF8">
        <w:rPr>
          <w:spacing w:val="-7"/>
          <w:lang w:val="it-IT"/>
        </w:rPr>
        <w:t xml:space="preserve"> </w:t>
      </w:r>
      <w:r w:rsidRPr="00CB5AF8">
        <w:rPr>
          <w:spacing w:val="-1"/>
          <w:lang w:val="it-IT"/>
        </w:rPr>
        <w:t>Consiglio</w:t>
      </w:r>
      <w:r w:rsidRPr="00CB5AF8">
        <w:rPr>
          <w:spacing w:val="-9"/>
          <w:lang w:val="it-IT"/>
        </w:rPr>
        <w:t xml:space="preserve"> </w:t>
      </w:r>
      <w:r w:rsidRPr="00CB5AF8">
        <w:rPr>
          <w:lang w:val="it-IT"/>
        </w:rPr>
        <w:t>d’Amministrazione</w:t>
      </w:r>
      <w:r w:rsidRPr="00CB5AF8">
        <w:rPr>
          <w:spacing w:val="-8"/>
          <w:lang w:val="it-IT"/>
        </w:rPr>
        <w:t xml:space="preserve"> </w:t>
      </w:r>
      <w:r w:rsidRPr="00CB5AF8">
        <w:rPr>
          <w:lang w:val="it-IT"/>
        </w:rPr>
        <w:t>che</w:t>
      </w:r>
      <w:r w:rsidRPr="00CB5AF8">
        <w:rPr>
          <w:spacing w:val="-8"/>
          <w:lang w:val="it-IT"/>
        </w:rPr>
        <w:t xml:space="preserve"> </w:t>
      </w:r>
      <w:r w:rsidRPr="00CB5AF8">
        <w:rPr>
          <w:lang w:val="it-IT"/>
        </w:rPr>
        <w:t>è</w:t>
      </w:r>
      <w:r w:rsidRPr="00CB5AF8">
        <w:rPr>
          <w:spacing w:val="-8"/>
          <w:lang w:val="it-IT"/>
        </w:rPr>
        <w:t xml:space="preserve"> </w:t>
      </w:r>
      <w:r w:rsidRPr="00CB5AF8">
        <w:rPr>
          <w:lang w:val="it-IT"/>
        </w:rPr>
        <w:t>così</w:t>
      </w:r>
      <w:r w:rsidRPr="00CB5AF8">
        <w:rPr>
          <w:spacing w:val="-8"/>
          <w:lang w:val="it-IT"/>
        </w:rPr>
        <w:t xml:space="preserve"> </w:t>
      </w:r>
      <w:r w:rsidRPr="00CB5AF8">
        <w:rPr>
          <w:lang w:val="it-IT"/>
        </w:rPr>
        <w:t>composto:</w:t>
      </w:r>
    </w:p>
    <w:p w:rsidR="00BE3EDC" w:rsidRPr="00CB5AF8" w:rsidRDefault="00BE3EDC" w:rsidP="000D0BCD">
      <w:pPr>
        <w:pStyle w:val="Corpotesto"/>
        <w:numPr>
          <w:ilvl w:val="0"/>
          <w:numId w:val="2"/>
        </w:numPr>
        <w:tabs>
          <w:tab w:val="left" w:pos="836"/>
        </w:tabs>
        <w:spacing w:line="245" w:lineRule="exact"/>
        <w:ind w:left="836" w:right="221"/>
        <w:jc w:val="both"/>
        <w:rPr>
          <w:lang w:val="it-IT"/>
        </w:rPr>
      </w:pPr>
      <w:r w:rsidRPr="00CB5AF8">
        <w:rPr>
          <w:spacing w:val="-1"/>
          <w:lang w:val="it-IT"/>
        </w:rPr>
        <w:t>Sig.</w:t>
      </w:r>
      <w:r w:rsidRPr="00CB5AF8">
        <w:rPr>
          <w:spacing w:val="-10"/>
          <w:lang w:val="it-IT"/>
        </w:rPr>
        <w:t xml:space="preserve"> </w:t>
      </w:r>
      <w:r w:rsidRPr="00CB5AF8">
        <w:rPr>
          <w:lang w:val="it-IT"/>
        </w:rPr>
        <w:t>Egidio</w:t>
      </w:r>
      <w:r w:rsidRPr="00CB5AF8">
        <w:rPr>
          <w:spacing w:val="-7"/>
          <w:lang w:val="it-IT"/>
        </w:rPr>
        <w:t xml:space="preserve"> </w:t>
      </w:r>
      <w:r w:rsidRPr="00CB5AF8">
        <w:rPr>
          <w:spacing w:val="-1"/>
          <w:lang w:val="it-IT"/>
        </w:rPr>
        <w:t>Fedele</w:t>
      </w:r>
      <w:r w:rsidRPr="00CB5AF8">
        <w:rPr>
          <w:spacing w:val="-7"/>
          <w:lang w:val="it-IT"/>
        </w:rPr>
        <w:t xml:space="preserve"> </w:t>
      </w:r>
      <w:r w:rsidRPr="00CB5AF8">
        <w:rPr>
          <w:lang w:val="it-IT"/>
        </w:rPr>
        <w:t>Dell’Oste</w:t>
      </w:r>
      <w:r w:rsidRPr="00CB5AF8">
        <w:rPr>
          <w:spacing w:val="-7"/>
          <w:lang w:val="it-IT"/>
        </w:rPr>
        <w:t xml:space="preserve"> </w:t>
      </w:r>
      <w:r w:rsidRPr="00CB5AF8">
        <w:rPr>
          <w:lang w:val="it-IT"/>
        </w:rPr>
        <w:t>–</w:t>
      </w:r>
      <w:r w:rsidRPr="00CB5AF8">
        <w:rPr>
          <w:spacing w:val="-6"/>
          <w:lang w:val="it-IT"/>
        </w:rPr>
        <w:t xml:space="preserve"> </w:t>
      </w:r>
      <w:r w:rsidRPr="00CB5AF8">
        <w:rPr>
          <w:lang w:val="it-IT"/>
        </w:rPr>
        <w:t>Presidente</w:t>
      </w:r>
    </w:p>
    <w:p w:rsidR="00BE3EDC" w:rsidRPr="00CB5AF8" w:rsidRDefault="00BE3EDC" w:rsidP="000D0BCD">
      <w:pPr>
        <w:pStyle w:val="Corpotesto"/>
        <w:numPr>
          <w:ilvl w:val="0"/>
          <w:numId w:val="2"/>
        </w:numPr>
        <w:tabs>
          <w:tab w:val="left" w:pos="836"/>
        </w:tabs>
        <w:spacing w:line="245" w:lineRule="exact"/>
        <w:ind w:left="836" w:right="221"/>
        <w:jc w:val="both"/>
        <w:rPr>
          <w:lang w:val="it-IT"/>
        </w:rPr>
      </w:pPr>
      <w:r w:rsidRPr="00CB5AF8">
        <w:rPr>
          <w:spacing w:val="-1"/>
          <w:lang w:val="it-IT"/>
        </w:rPr>
        <w:t>Sig.</w:t>
      </w:r>
      <w:r w:rsidRPr="00CB5AF8">
        <w:rPr>
          <w:spacing w:val="-8"/>
          <w:lang w:val="it-IT"/>
        </w:rPr>
        <w:t xml:space="preserve"> </w:t>
      </w:r>
      <w:r w:rsidRPr="00CB5AF8">
        <w:rPr>
          <w:spacing w:val="-1"/>
          <w:lang w:val="it-IT"/>
        </w:rPr>
        <w:t>Paolo</w:t>
      </w:r>
      <w:r w:rsidRPr="00CB5AF8">
        <w:rPr>
          <w:spacing w:val="-6"/>
          <w:lang w:val="it-IT"/>
        </w:rPr>
        <w:t xml:space="preserve"> </w:t>
      </w:r>
      <w:r w:rsidRPr="00CB5AF8">
        <w:rPr>
          <w:lang w:val="it-IT"/>
        </w:rPr>
        <w:t>Sabbioni</w:t>
      </w:r>
      <w:r w:rsidRPr="00CB5AF8">
        <w:rPr>
          <w:spacing w:val="-6"/>
          <w:lang w:val="it-IT"/>
        </w:rPr>
        <w:t xml:space="preserve"> </w:t>
      </w:r>
      <w:r w:rsidRPr="00CB5AF8">
        <w:rPr>
          <w:lang w:val="it-IT"/>
        </w:rPr>
        <w:t>–</w:t>
      </w:r>
      <w:r w:rsidRPr="00CB5AF8">
        <w:rPr>
          <w:spacing w:val="-6"/>
          <w:lang w:val="it-IT"/>
        </w:rPr>
        <w:t xml:space="preserve"> </w:t>
      </w:r>
      <w:r w:rsidRPr="00CB5AF8">
        <w:rPr>
          <w:spacing w:val="-1"/>
          <w:lang w:val="it-IT"/>
        </w:rPr>
        <w:t>Vice</w:t>
      </w:r>
      <w:r w:rsidRPr="00CB5AF8">
        <w:rPr>
          <w:spacing w:val="-6"/>
          <w:lang w:val="it-IT"/>
        </w:rPr>
        <w:t xml:space="preserve"> </w:t>
      </w:r>
      <w:r w:rsidRPr="00CB5AF8">
        <w:rPr>
          <w:lang w:val="it-IT"/>
        </w:rPr>
        <w:t>Presidente</w:t>
      </w:r>
    </w:p>
    <w:p w:rsidR="00BE3EDC" w:rsidRPr="00CB5AF8" w:rsidRDefault="00BE3EDC" w:rsidP="000D0BCD">
      <w:pPr>
        <w:pStyle w:val="Corpotesto"/>
        <w:numPr>
          <w:ilvl w:val="0"/>
          <w:numId w:val="2"/>
        </w:numPr>
        <w:tabs>
          <w:tab w:val="left" w:pos="836"/>
        </w:tabs>
        <w:spacing w:line="245" w:lineRule="exact"/>
        <w:ind w:left="836" w:right="221"/>
        <w:jc w:val="both"/>
        <w:rPr>
          <w:lang w:val="it-IT"/>
        </w:rPr>
      </w:pPr>
      <w:r w:rsidRPr="00CB5AF8">
        <w:rPr>
          <w:spacing w:val="-1"/>
          <w:lang w:val="it-IT"/>
        </w:rPr>
        <w:t>Sig.ra</w:t>
      </w:r>
      <w:r w:rsidRPr="00CB5AF8">
        <w:rPr>
          <w:spacing w:val="-10"/>
          <w:lang w:val="it-IT"/>
        </w:rPr>
        <w:t xml:space="preserve"> </w:t>
      </w:r>
      <w:r w:rsidRPr="00CB5AF8">
        <w:rPr>
          <w:lang w:val="it-IT"/>
        </w:rPr>
        <w:t>Giancarla</w:t>
      </w:r>
      <w:r w:rsidRPr="00CB5AF8">
        <w:rPr>
          <w:spacing w:val="-11"/>
          <w:lang w:val="it-IT"/>
        </w:rPr>
        <w:t xml:space="preserve"> </w:t>
      </w:r>
      <w:r w:rsidRPr="00CB5AF8">
        <w:rPr>
          <w:lang w:val="it-IT"/>
        </w:rPr>
        <w:t>Marchesi</w:t>
      </w:r>
      <w:r w:rsidR="00CB5AF8" w:rsidRPr="00CB5AF8">
        <w:rPr>
          <w:lang w:val="it-IT"/>
        </w:rPr>
        <w:t xml:space="preserve"> - sostituita dall’Avv. Pamela Tumiati Sindaco del Comune di Masate e nominata con Decreto n.12</w:t>
      </w:r>
      <w:r w:rsidR="00CB5AF8" w:rsidRPr="00CB5AF8">
        <w:rPr>
          <w:bCs/>
          <w:lang w:val="it-IT"/>
        </w:rPr>
        <w:t>5/2019</w:t>
      </w:r>
      <w:r w:rsidR="00CB5AF8" w:rsidRPr="00CB5AF8">
        <w:rPr>
          <w:lang w:val="it-IT"/>
        </w:rPr>
        <w:t xml:space="preserve"> del Sindaco della Città metropolitana di Milano del 31/07/2019;</w:t>
      </w:r>
    </w:p>
    <w:p w:rsidR="00BE3EDC" w:rsidRPr="00CB5AF8" w:rsidRDefault="00BE3EDC" w:rsidP="000D0BCD">
      <w:pPr>
        <w:pStyle w:val="Corpotesto"/>
        <w:numPr>
          <w:ilvl w:val="0"/>
          <w:numId w:val="2"/>
        </w:numPr>
        <w:tabs>
          <w:tab w:val="left" w:pos="836"/>
        </w:tabs>
        <w:spacing w:line="245" w:lineRule="exact"/>
        <w:ind w:left="836" w:right="221"/>
        <w:jc w:val="both"/>
        <w:rPr>
          <w:lang w:val="it-IT"/>
        </w:rPr>
      </w:pPr>
      <w:r w:rsidRPr="00CB5AF8">
        <w:rPr>
          <w:spacing w:val="-1"/>
          <w:lang w:val="it-IT"/>
        </w:rPr>
        <w:t>Sig.ra</w:t>
      </w:r>
      <w:r w:rsidRPr="00CB5AF8">
        <w:rPr>
          <w:spacing w:val="-10"/>
          <w:lang w:val="it-IT"/>
        </w:rPr>
        <w:t xml:space="preserve"> </w:t>
      </w:r>
      <w:r w:rsidRPr="00CB5AF8">
        <w:rPr>
          <w:lang w:val="it-IT"/>
        </w:rPr>
        <w:t>Ileana</w:t>
      </w:r>
      <w:r w:rsidRPr="00CB5AF8">
        <w:rPr>
          <w:spacing w:val="-9"/>
          <w:lang w:val="it-IT"/>
        </w:rPr>
        <w:t xml:space="preserve"> </w:t>
      </w:r>
      <w:r w:rsidRPr="00CB5AF8">
        <w:rPr>
          <w:spacing w:val="-1"/>
          <w:lang w:val="it-IT"/>
        </w:rPr>
        <w:t>Musicò</w:t>
      </w:r>
      <w:r w:rsidR="00CB5AF8" w:rsidRPr="00CB5AF8">
        <w:rPr>
          <w:spacing w:val="-1"/>
          <w:lang w:val="it-IT"/>
        </w:rPr>
        <w:t>;</w:t>
      </w:r>
    </w:p>
    <w:p w:rsidR="00BE3EDC" w:rsidRPr="00CB416E" w:rsidRDefault="00BE3EDC" w:rsidP="000D0BCD">
      <w:pPr>
        <w:pStyle w:val="Corpotesto"/>
        <w:numPr>
          <w:ilvl w:val="0"/>
          <w:numId w:val="2"/>
        </w:numPr>
        <w:tabs>
          <w:tab w:val="left" w:pos="836"/>
        </w:tabs>
        <w:autoSpaceDE w:val="0"/>
        <w:autoSpaceDN w:val="0"/>
        <w:adjustRightInd w:val="0"/>
        <w:ind w:left="836" w:right="221"/>
        <w:jc w:val="both"/>
        <w:rPr>
          <w:rFonts w:ascii="Arial" w:hAnsi="Arial" w:cs="Arial"/>
          <w:color w:val="000000"/>
          <w:lang w:val="it-IT"/>
        </w:rPr>
      </w:pPr>
      <w:r w:rsidRPr="00CB416E">
        <w:rPr>
          <w:spacing w:val="-1"/>
          <w:lang w:val="it-IT"/>
        </w:rPr>
        <w:t>Sig.</w:t>
      </w:r>
      <w:r w:rsidRPr="00CB416E">
        <w:rPr>
          <w:spacing w:val="-7"/>
          <w:lang w:val="it-IT"/>
        </w:rPr>
        <w:t xml:space="preserve"> </w:t>
      </w:r>
      <w:r w:rsidRPr="00CB416E">
        <w:rPr>
          <w:spacing w:val="-1"/>
          <w:lang w:val="it-IT"/>
        </w:rPr>
        <w:t>Angelo</w:t>
      </w:r>
      <w:r w:rsidRPr="00CB416E">
        <w:rPr>
          <w:spacing w:val="-8"/>
          <w:lang w:val="it-IT"/>
        </w:rPr>
        <w:t xml:space="preserve"> </w:t>
      </w:r>
      <w:r w:rsidRPr="00CB5AF8">
        <w:rPr>
          <w:lang w:val="it-IT"/>
        </w:rPr>
        <w:t>Rocchi</w:t>
      </w:r>
      <w:r w:rsidR="00CB5AF8" w:rsidRPr="00CB5AF8">
        <w:rPr>
          <w:lang w:val="it-IT"/>
        </w:rPr>
        <w:t>.</w:t>
      </w:r>
    </w:p>
    <w:p w:rsidR="00CB5AF8" w:rsidRPr="00CB5AF8" w:rsidRDefault="00CB5AF8" w:rsidP="00CB416E">
      <w:pPr>
        <w:pStyle w:val="Corpotesto"/>
        <w:spacing w:before="240" w:after="120"/>
        <w:ind w:left="0" w:right="794"/>
        <w:jc w:val="both"/>
        <w:rPr>
          <w:spacing w:val="1"/>
          <w:lang w:val="it-IT"/>
        </w:rPr>
      </w:pPr>
      <w:r w:rsidRPr="00CB5AF8">
        <w:rPr>
          <w:spacing w:val="1"/>
          <w:lang w:val="it-IT"/>
        </w:rPr>
        <w:t xml:space="preserve">L’organigramma aziendale risulta </w:t>
      </w:r>
      <w:r w:rsidR="00CD0B21">
        <w:rPr>
          <w:spacing w:val="1"/>
          <w:lang w:val="it-IT"/>
        </w:rPr>
        <w:t xml:space="preserve">oggi </w:t>
      </w:r>
      <w:r w:rsidRPr="00CB5AF8">
        <w:rPr>
          <w:spacing w:val="1"/>
          <w:lang w:val="it-IT"/>
        </w:rPr>
        <w:t>così articolato:</w:t>
      </w:r>
    </w:p>
    <w:p w:rsidR="00CB5AF8" w:rsidRPr="00CD0B21" w:rsidRDefault="00CB5AF8" w:rsidP="000D0BCD">
      <w:pPr>
        <w:pStyle w:val="Corpotesto"/>
        <w:numPr>
          <w:ilvl w:val="0"/>
          <w:numId w:val="4"/>
        </w:numPr>
        <w:spacing w:before="240" w:after="120"/>
        <w:ind w:right="794"/>
        <w:jc w:val="both"/>
        <w:rPr>
          <w:rFonts w:cs="Century Gothic"/>
          <w:b/>
          <w:bCs/>
          <w:lang w:val="it-IT"/>
        </w:rPr>
      </w:pPr>
      <w:r w:rsidRPr="00CD0B21">
        <w:rPr>
          <w:b/>
          <w:spacing w:val="1"/>
          <w:lang w:val="it-IT"/>
        </w:rPr>
        <w:t>Direzione</w:t>
      </w:r>
      <w:r w:rsidRPr="00CD0B21">
        <w:rPr>
          <w:b/>
          <w:spacing w:val="-18"/>
          <w:lang w:val="it-IT"/>
        </w:rPr>
        <w:t xml:space="preserve"> </w:t>
      </w:r>
      <w:r w:rsidRPr="00CD0B21">
        <w:rPr>
          <w:b/>
          <w:lang w:val="it-IT"/>
        </w:rPr>
        <w:t>Generale:</w:t>
      </w:r>
    </w:p>
    <w:p w:rsidR="00CB5AF8" w:rsidRPr="00CD0B21" w:rsidRDefault="00CB5AF8" w:rsidP="000D0BCD">
      <w:pPr>
        <w:pStyle w:val="Corpotesto"/>
        <w:numPr>
          <w:ilvl w:val="0"/>
          <w:numId w:val="3"/>
        </w:numPr>
        <w:tabs>
          <w:tab w:val="left" w:pos="2276"/>
        </w:tabs>
        <w:spacing w:before="118"/>
        <w:rPr>
          <w:lang w:val="it-IT"/>
        </w:rPr>
      </w:pPr>
      <w:r w:rsidRPr="00CD0B21">
        <w:rPr>
          <w:spacing w:val="-1"/>
          <w:lang w:val="it-IT"/>
        </w:rPr>
        <w:t>Ufficio</w:t>
      </w:r>
      <w:r w:rsidRPr="00CD0B21">
        <w:rPr>
          <w:spacing w:val="-12"/>
          <w:lang w:val="it-IT"/>
        </w:rPr>
        <w:t xml:space="preserve"> </w:t>
      </w:r>
      <w:r w:rsidRPr="00CD0B21">
        <w:rPr>
          <w:lang w:val="it-IT"/>
        </w:rPr>
        <w:t>Segreteria</w:t>
      </w:r>
      <w:r w:rsidRPr="00CD0B21">
        <w:rPr>
          <w:spacing w:val="-12"/>
          <w:lang w:val="it-IT"/>
        </w:rPr>
        <w:t xml:space="preserve"> del </w:t>
      </w:r>
      <w:r w:rsidRPr="00CD0B21">
        <w:rPr>
          <w:lang w:val="it-IT"/>
        </w:rPr>
        <w:t>Direttore</w:t>
      </w:r>
      <w:r w:rsidRPr="00CD0B21">
        <w:rPr>
          <w:spacing w:val="-11"/>
          <w:lang w:val="it-IT"/>
        </w:rPr>
        <w:t xml:space="preserve"> </w:t>
      </w:r>
      <w:r w:rsidRPr="00CD0B21">
        <w:rPr>
          <w:lang w:val="it-IT"/>
        </w:rPr>
        <w:t>Generale</w:t>
      </w:r>
    </w:p>
    <w:p w:rsidR="00CB5AF8" w:rsidRPr="00CD0B21" w:rsidRDefault="00CB5AF8" w:rsidP="000D0BCD">
      <w:pPr>
        <w:pStyle w:val="Corpotesto"/>
        <w:numPr>
          <w:ilvl w:val="0"/>
          <w:numId w:val="3"/>
        </w:numPr>
        <w:tabs>
          <w:tab w:val="left" w:pos="2276"/>
        </w:tabs>
        <w:spacing w:before="119"/>
        <w:rPr>
          <w:lang w:val="it-IT"/>
        </w:rPr>
      </w:pPr>
      <w:r w:rsidRPr="00CD0B21">
        <w:rPr>
          <w:spacing w:val="-1"/>
          <w:lang w:val="it-IT"/>
        </w:rPr>
        <w:t>Ufficio</w:t>
      </w:r>
      <w:r w:rsidRPr="00CD0B21">
        <w:rPr>
          <w:spacing w:val="-9"/>
          <w:lang w:val="it-IT"/>
        </w:rPr>
        <w:t xml:space="preserve"> </w:t>
      </w:r>
      <w:r w:rsidRPr="00CD0B21">
        <w:rPr>
          <w:lang w:val="it-IT"/>
        </w:rPr>
        <w:t>Segreteria</w:t>
      </w:r>
      <w:r w:rsidRPr="00CD0B21">
        <w:rPr>
          <w:spacing w:val="-8"/>
          <w:lang w:val="it-IT"/>
        </w:rPr>
        <w:t xml:space="preserve"> </w:t>
      </w:r>
      <w:r w:rsidRPr="00CD0B21">
        <w:rPr>
          <w:lang w:val="it-IT"/>
        </w:rPr>
        <w:t>del</w:t>
      </w:r>
      <w:r w:rsidRPr="00CD0B21">
        <w:rPr>
          <w:spacing w:val="-8"/>
          <w:lang w:val="it-IT"/>
        </w:rPr>
        <w:t xml:space="preserve"> </w:t>
      </w:r>
      <w:r w:rsidRPr="00CD0B21">
        <w:rPr>
          <w:lang w:val="it-IT"/>
        </w:rPr>
        <w:t>CDA</w:t>
      </w:r>
    </w:p>
    <w:p w:rsidR="00CB5AF8" w:rsidRPr="00CD0B21" w:rsidRDefault="00CB5AF8" w:rsidP="000D0BCD">
      <w:pPr>
        <w:pStyle w:val="Corpotesto"/>
        <w:numPr>
          <w:ilvl w:val="0"/>
          <w:numId w:val="3"/>
        </w:numPr>
        <w:tabs>
          <w:tab w:val="left" w:pos="2276"/>
        </w:tabs>
        <w:spacing w:before="119"/>
        <w:rPr>
          <w:lang w:val="it-IT"/>
        </w:rPr>
      </w:pPr>
      <w:r w:rsidRPr="00CD0B21">
        <w:rPr>
          <w:spacing w:val="-1"/>
          <w:lang w:val="it-IT"/>
        </w:rPr>
        <w:lastRenderedPageBreak/>
        <w:t>Ufficio</w:t>
      </w:r>
      <w:r w:rsidRPr="00CD0B21">
        <w:rPr>
          <w:spacing w:val="-15"/>
          <w:lang w:val="it-IT"/>
        </w:rPr>
        <w:t xml:space="preserve"> </w:t>
      </w:r>
      <w:r w:rsidRPr="00CD0B21">
        <w:rPr>
          <w:lang w:val="it-IT"/>
        </w:rPr>
        <w:t>Adempimenti</w:t>
      </w:r>
      <w:r w:rsidRPr="00CD0B21">
        <w:rPr>
          <w:spacing w:val="-13"/>
          <w:lang w:val="it-IT"/>
        </w:rPr>
        <w:t xml:space="preserve"> </w:t>
      </w:r>
      <w:r w:rsidRPr="00CD0B21">
        <w:rPr>
          <w:spacing w:val="-1"/>
          <w:lang w:val="it-IT"/>
        </w:rPr>
        <w:t>Amministrazione</w:t>
      </w:r>
      <w:r w:rsidRPr="00CD0B21">
        <w:rPr>
          <w:spacing w:val="-15"/>
          <w:lang w:val="it-IT"/>
        </w:rPr>
        <w:t xml:space="preserve"> </w:t>
      </w:r>
      <w:r w:rsidRPr="00CD0B21">
        <w:rPr>
          <w:lang w:val="it-IT"/>
        </w:rPr>
        <w:t>Trasparente</w:t>
      </w:r>
    </w:p>
    <w:p w:rsidR="00CB5AF8" w:rsidRPr="00CD0B21" w:rsidRDefault="00CB5AF8" w:rsidP="000D0BCD">
      <w:pPr>
        <w:pStyle w:val="Corpotesto"/>
        <w:numPr>
          <w:ilvl w:val="0"/>
          <w:numId w:val="3"/>
        </w:numPr>
        <w:tabs>
          <w:tab w:val="left" w:pos="2276"/>
        </w:tabs>
        <w:spacing w:before="122"/>
        <w:rPr>
          <w:lang w:val="it-IT"/>
        </w:rPr>
      </w:pPr>
      <w:r w:rsidRPr="00CD0B21">
        <w:rPr>
          <w:spacing w:val="-1"/>
          <w:lang w:val="it-IT"/>
        </w:rPr>
        <w:t>Ufficio</w:t>
      </w:r>
      <w:r w:rsidRPr="00CD0B21">
        <w:rPr>
          <w:spacing w:val="-14"/>
          <w:lang w:val="it-IT"/>
        </w:rPr>
        <w:t xml:space="preserve"> </w:t>
      </w:r>
      <w:r w:rsidRPr="00CD0B21">
        <w:rPr>
          <w:lang w:val="it-IT"/>
        </w:rPr>
        <w:t>Legale</w:t>
      </w:r>
    </w:p>
    <w:p w:rsidR="00CB5AF8" w:rsidRPr="00CD0B21" w:rsidRDefault="00CB5AF8" w:rsidP="000D0BCD">
      <w:pPr>
        <w:pStyle w:val="Corpotesto"/>
        <w:numPr>
          <w:ilvl w:val="0"/>
          <w:numId w:val="3"/>
        </w:numPr>
        <w:tabs>
          <w:tab w:val="left" w:pos="2276"/>
        </w:tabs>
        <w:spacing w:before="119"/>
        <w:rPr>
          <w:lang w:val="it-IT"/>
        </w:rPr>
      </w:pPr>
      <w:r w:rsidRPr="00CD0B21">
        <w:rPr>
          <w:spacing w:val="-1"/>
          <w:lang w:val="it-IT"/>
        </w:rPr>
        <w:t>Ufficio</w:t>
      </w:r>
      <w:r w:rsidRPr="00CD0B21">
        <w:rPr>
          <w:spacing w:val="-10"/>
          <w:lang w:val="it-IT"/>
        </w:rPr>
        <w:t xml:space="preserve"> </w:t>
      </w:r>
      <w:r w:rsidRPr="00CD0B21">
        <w:rPr>
          <w:lang w:val="it-IT"/>
        </w:rPr>
        <w:t>Risorse</w:t>
      </w:r>
      <w:r w:rsidRPr="00CD0B21">
        <w:rPr>
          <w:spacing w:val="-9"/>
          <w:lang w:val="it-IT"/>
        </w:rPr>
        <w:t xml:space="preserve"> </w:t>
      </w:r>
      <w:r w:rsidRPr="00CD0B21">
        <w:rPr>
          <w:lang w:val="it-IT"/>
        </w:rPr>
        <w:t>Umane</w:t>
      </w:r>
      <w:r w:rsidRPr="00CD0B21">
        <w:rPr>
          <w:spacing w:val="-7"/>
          <w:lang w:val="it-IT"/>
        </w:rPr>
        <w:t xml:space="preserve"> </w:t>
      </w:r>
      <w:r w:rsidRPr="00CD0B21">
        <w:rPr>
          <w:lang w:val="it-IT"/>
        </w:rPr>
        <w:t>e</w:t>
      </w:r>
      <w:r w:rsidRPr="00CD0B21">
        <w:rPr>
          <w:spacing w:val="-7"/>
          <w:lang w:val="it-IT"/>
        </w:rPr>
        <w:t xml:space="preserve"> </w:t>
      </w:r>
      <w:r w:rsidRPr="00CD0B21">
        <w:rPr>
          <w:spacing w:val="-1"/>
          <w:lang w:val="it-IT"/>
        </w:rPr>
        <w:t>Organizzazione</w:t>
      </w:r>
    </w:p>
    <w:p w:rsidR="00CB5AF8" w:rsidRPr="00CD0B21" w:rsidRDefault="00CB5AF8" w:rsidP="000D0BCD">
      <w:pPr>
        <w:pStyle w:val="Corpotesto"/>
        <w:numPr>
          <w:ilvl w:val="0"/>
          <w:numId w:val="3"/>
        </w:numPr>
        <w:tabs>
          <w:tab w:val="left" w:pos="2276"/>
        </w:tabs>
        <w:spacing w:before="119"/>
        <w:rPr>
          <w:lang w:val="it-IT"/>
        </w:rPr>
      </w:pPr>
      <w:r w:rsidRPr="00CD0B21">
        <w:rPr>
          <w:spacing w:val="-1"/>
          <w:lang w:val="it-IT"/>
        </w:rPr>
        <w:t>Ufficio</w:t>
      </w:r>
      <w:r w:rsidRPr="00CD0B21">
        <w:rPr>
          <w:spacing w:val="-7"/>
          <w:lang w:val="it-IT"/>
        </w:rPr>
        <w:t xml:space="preserve"> </w:t>
      </w:r>
      <w:r w:rsidRPr="00CD0B21">
        <w:rPr>
          <w:lang w:val="it-IT"/>
        </w:rPr>
        <w:t>Rapporti</w:t>
      </w:r>
      <w:r w:rsidRPr="00CD0B21">
        <w:rPr>
          <w:spacing w:val="-6"/>
          <w:lang w:val="it-IT"/>
        </w:rPr>
        <w:t xml:space="preserve"> </w:t>
      </w:r>
      <w:r w:rsidRPr="00CD0B21">
        <w:rPr>
          <w:spacing w:val="-1"/>
          <w:lang w:val="it-IT"/>
        </w:rPr>
        <w:t>con</w:t>
      </w:r>
      <w:r w:rsidRPr="00CD0B21">
        <w:rPr>
          <w:spacing w:val="-6"/>
          <w:lang w:val="it-IT"/>
        </w:rPr>
        <w:t xml:space="preserve"> </w:t>
      </w:r>
      <w:r w:rsidRPr="00CD0B21">
        <w:rPr>
          <w:lang w:val="it-IT"/>
        </w:rPr>
        <w:t>il</w:t>
      </w:r>
      <w:r w:rsidRPr="00CD0B21">
        <w:rPr>
          <w:spacing w:val="-6"/>
          <w:lang w:val="it-IT"/>
        </w:rPr>
        <w:t xml:space="preserve"> </w:t>
      </w:r>
      <w:r w:rsidRPr="00CD0B21">
        <w:rPr>
          <w:spacing w:val="-1"/>
          <w:lang w:val="it-IT"/>
        </w:rPr>
        <w:t>Comune</w:t>
      </w:r>
      <w:r w:rsidRPr="00CD0B21">
        <w:rPr>
          <w:spacing w:val="-6"/>
          <w:lang w:val="it-IT"/>
        </w:rPr>
        <w:t xml:space="preserve"> </w:t>
      </w:r>
      <w:r w:rsidRPr="00CD0B21">
        <w:rPr>
          <w:lang w:val="it-IT"/>
        </w:rPr>
        <w:t>di</w:t>
      </w:r>
      <w:r w:rsidRPr="00CD0B21">
        <w:rPr>
          <w:spacing w:val="-6"/>
          <w:lang w:val="it-IT"/>
        </w:rPr>
        <w:t xml:space="preserve"> </w:t>
      </w:r>
      <w:r w:rsidRPr="00CD0B21">
        <w:rPr>
          <w:lang w:val="it-IT"/>
        </w:rPr>
        <w:t>Milano</w:t>
      </w:r>
    </w:p>
    <w:p w:rsidR="00CB5AF8" w:rsidRPr="00CD0B21" w:rsidRDefault="00CB5AF8" w:rsidP="000D0BCD">
      <w:pPr>
        <w:pStyle w:val="Corpotesto"/>
        <w:numPr>
          <w:ilvl w:val="0"/>
          <w:numId w:val="3"/>
        </w:numPr>
        <w:tabs>
          <w:tab w:val="left" w:pos="2276"/>
        </w:tabs>
        <w:spacing w:before="119"/>
        <w:rPr>
          <w:lang w:val="it-IT"/>
        </w:rPr>
      </w:pPr>
      <w:r w:rsidRPr="00CD0B21">
        <w:rPr>
          <w:spacing w:val="-1"/>
          <w:lang w:val="it-IT"/>
        </w:rPr>
        <w:t>Ufficio</w:t>
      </w:r>
      <w:r w:rsidRPr="00CD0B21">
        <w:rPr>
          <w:spacing w:val="-8"/>
          <w:lang w:val="it-IT"/>
        </w:rPr>
        <w:t xml:space="preserve"> </w:t>
      </w:r>
      <w:r w:rsidRPr="00CD0B21">
        <w:rPr>
          <w:spacing w:val="-1"/>
          <w:lang w:val="it-IT"/>
        </w:rPr>
        <w:t>Controllo</w:t>
      </w:r>
      <w:r w:rsidRPr="00CD0B21">
        <w:rPr>
          <w:spacing w:val="-9"/>
          <w:lang w:val="it-IT"/>
        </w:rPr>
        <w:t xml:space="preserve"> </w:t>
      </w:r>
      <w:r w:rsidRPr="00CD0B21">
        <w:rPr>
          <w:lang w:val="it-IT"/>
        </w:rPr>
        <w:t>Scarichi</w:t>
      </w:r>
      <w:r w:rsidRPr="00CD0B21">
        <w:rPr>
          <w:spacing w:val="-9"/>
          <w:lang w:val="it-IT"/>
        </w:rPr>
        <w:t xml:space="preserve"> </w:t>
      </w:r>
      <w:r w:rsidRPr="00CD0B21">
        <w:rPr>
          <w:lang w:val="it-IT"/>
        </w:rPr>
        <w:t>in</w:t>
      </w:r>
      <w:r w:rsidRPr="00CD0B21">
        <w:rPr>
          <w:spacing w:val="-8"/>
          <w:lang w:val="it-IT"/>
        </w:rPr>
        <w:t xml:space="preserve"> </w:t>
      </w:r>
      <w:r w:rsidRPr="00CD0B21">
        <w:rPr>
          <w:lang w:val="it-IT"/>
        </w:rPr>
        <w:t>pubblica</w:t>
      </w:r>
      <w:r w:rsidRPr="00CD0B21">
        <w:rPr>
          <w:spacing w:val="-9"/>
          <w:lang w:val="it-IT"/>
        </w:rPr>
        <w:t xml:space="preserve"> </w:t>
      </w:r>
      <w:r w:rsidRPr="00CD0B21">
        <w:rPr>
          <w:spacing w:val="-1"/>
          <w:lang w:val="it-IT"/>
        </w:rPr>
        <w:t>fognatura</w:t>
      </w:r>
    </w:p>
    <w:p w:rsidR="00CB5AF8" w:rsidRPr="00CD0B21" w:rsidRDefault="00CB5AF8" w:rsidP="000D0BCD">
      <w:pPr>
        <w:pStyle w:val="Corpotesto"/>
        <w:numPr>
          <w:ilvl w:val="0"/>
          <w:numId w:val="4"/>
        </w:numPr>
        <w:spacing w:before="240" w:after="120"/>
        <w:ind w:right="794"/>
        <w:jc w:val="both"/>
        <w:rPr>
          <w:rFonts w:cs="Century Gothic"/>
          <w:b/>
          <w:bCs/>
          <w:lang w:val="it-IT"/>
        </w:rPr>
      </w:pPr>
      <w:r w:rsidRPr="00CD0B21">
        <w:rPr>
          <w:b/>
          <w:spacing w:val="1"/>
          <w:lang w:val="it-IT"/>
        </w:rPr>
        <w:t>Servizio</w:t>
      </w:r>
      <w:r w:rsidRPr="00CD0B21">
        <w:rPr>
          <w:b/>
          <w:spacing w:val="-11"/>
          <w:lang w:val="it-IT"/>
        </w:rPr>
        <w:t xml:space="preserve"> </w:t>
      </w:r>
      <w:r w:rsidRPr="00CD0B21">
        <w:rPr>
          <w:b/>
          <w:lang w:val="it-IT"/>
        </w:rPr>
        <w:t>Amministrativo</w:t>
      </w:r>
      <w:r w:rsidRPr="00CD0B21">
        <w:rPr>
          <w:b/>
          <w:spacing w:val="-12"/>
          <w:lang w:val="it-IT"/>
        </w:rPr>
        <w:t xml:space="preserve"> </w:t>
      </w:r>
      <w:r w:rsidRPr="00CD0B21">
        <w:rPr>
          <w:b/>
          <w:lang w:val="it-IT"/>
        </w:rPr>
        <w:t>e</w:t>
      </w:r>
      <w:r w:rsidRPr="00CD0B21">
        <w:rPr>
          <w:b/>
          <w:spacing w:val="-8"/>
          <w:lang w:val="it-IT"/>
        </w:rPr>
        <w:t xml:space="preserve"> </w:t>
      </w:r>
      <w:r w:rsidRPr="00CD0B21">
        <w:rPr>
          <w:b/>
          <w:spacing w:val="-1"/>
          <w:lang w:val="it-IT"/>
        </w:rPr>
        <w:t>Finanziario:</w:t>
      </w:r>
    </w:p>
    <w:p w:rsidR="00CB5AF8" w:rsidRPr="00CD0B21" w:rsidRDefault="00CB5AF8" w:rsidP="000D0BCD">
      <w:pPr>
        <w:pStyle w:val="Corpotesto"/>
        <w:numPr>
          <w:ilvl w:val="0"/>
          <w:numId w:val="3"/>
        </w:numPr>
        <w:tabs>
          <w:tab w:val="left" w:pos="2276"/>
        </w:tabs>
        <w:spacing w:before="118"/>
        <w:rPr>
          <w:lang w:val="it-IT"/>
        </w:rPr>
      </w:pPr>
      <w:r w:rsidRPr="00CD0B21">
        <w:rPr>
          <w:spacing w:val="-1"/>
          <w:lang w:val="it-IT"/>
        </w:rPr>
        <w:t>Ufficio</w:t>
      </w:r>
      <w:r w:rsidRPr="00CD0B21">
        <w:rPr>
          <w:spacing w:val="-11"/>
          <w:lang w:val="it-IT"/>
        </w:rPr>
        <w:t xml:space="preserve"> </w:t>
      </w:r>
      <w:r w:rsidRPr="00CD0B21">
        <w:rPr>
          <w:lang w:val="it-IT"/>
        </w:rPr>
        <w:t>di</w:t>
      </w:r>
      <w:r w:rsidRPr="00CD0B21">
        <w:rPr>
          <w:spacing w:val="-9"/>
          <w:lang w:val="it-IT"/>
        </w:rPr>
        <w:t xml:space="preserve"> </w:t>
      </w:r>
      <w:r w:rsidRPr="00CD0B21">
        <w:rPr>
          <w:lang w:val="it-IT"/>
        </w:rPr>
        <w:t>Contabilità</w:t>
      </w:r>
    </w:p>
    <w:p w:rsidR="00CB5AF8" w:rsidRPr="00CD0B21" w:rsidRDefault="00CB5AF8" w:rsidP="000D0BCD">
      <w:pPr>
        <w:pStyle w:val="Corpotesto"/>
        <w:numPr>
          <w:ilvl w:val="0"/>
          <w:numId w:val="4"/>
        </w:numPr>
        <w:spacing w:before="240" w:after="120"/>
        <w:ind w:right="794"/>
        <w:jc w:val="both"/>
        <w:rPr>
          <w:b/>
          <w:spacing w:val="1"/>
          <w:lang w:val="it-IT"/>
        </w:rPr>
      </w:pPr>
      <w:r w:rsidRPr="00CD0B21">
        <w:rPr>
          <w:b/>
          <w:spacing w:val="1"/>
          <w:lang w:val="it-IT"/>
        </w:rPr>
        <w:t>Servizio Procedimenti Amministrativi e Sanzionatori:</w:t>
      </w:r>
    </w:p>
    <w:p w:rsidR="00CB5AF8" w:rsidRPr="00CD0B21" w:rsidRDefault="00CB5AF8" w:rsidP="000D0BCD">
      <w:pPr>
        <w:pStyle w:val="Corpotesto"/>
        <w:numPr>
          <w:ilvl w:val="0"/>
          <w:numId w:val="3"/>
        </w:numPr>
        <w:tabs>
          <w:tab w:val="left" w:pos="2276"/>
        </w:tabs>
        <w:spacing w:before="119"/>
        <w:rPr>
          <w:lang w:val="it-IT"/>
        </w:rPr>
      </w:pPr>
      <w:r w:rsidRPr="00CD0B21">
        <w:rPr>
          <w:spacing w:val="-1"/>
          <w:lang w:val="it-IT"/>
        </w:rPr>
        <w:t>Ufficio</w:t>
      </w:r>
      <w:r w:rsidRPr="00CD0B21">
        <w:rPr>
          <w:spacing w:val="-13"/>
          <w:lang w:val="it-IT"/>
        </w:rPr>
        <w:t xml:space="preserve"> </w:t>
      </w:r>
      <w:r w:rsidRPr="00CD0B21">
        <w:rPr>
          <w:spacing w:val="-1"/>
          <w:lang w:val="it-IT"/>
        </w:rPr>
        <w:t>Accertamento</w:t>
      </w:r>
      <w:r w:rsidRPr="00CD0B21">
        <w:rPr>
          <w:spacing w:val="-14"/>
          <w:lang w:val="it-IT"/>
        </w:rPr>
        <w:t xml:space="preserve"> </w:t>
      </w:r>
      <w:r w:rsidRPr="00CD0B21">
        <w:rPr>
          <w:spacing w:val="-1"/>
          <w:lang w:val="it-IT"/>
        </w:rPr>
        <w:t>Sanzioni</w:t>
      </w:r>
      <w:r w:rsidRPr="00CD0B21">
        <w:rPr>
          <w:spacing w:val="-10"/>
          <w:lang w:val="it-IT"/>
        </w:rPr>
        <w:t xml:space="preserve"> </w:t>
      </w:r>
      <w:r w:rsidRPr="00CD0B21">
        <w:rPr>
          <w:lang w:val="it-IT"/>
        </w:rPr>
        <w:t>Amministrative</w:t>
      </w:r>
      <w:r w:rsidRPr="00CD0B21">
        <w:rPr>
          <w:spacing w:val="-13"/>
          <w:lang w:val="it-IT"/>
        </w:rPr>
        <w:t xml:space="preserve"> </w:t>
      </w:r>
      <w:r w:rsidRPr="00CD0B21">
        <w:rPr>
          <w:spacing w:val="-1"/>
          <w:lang w:val="it-IT"/>
        </w:rPr>
        <w:t>pecuniarie</w:t>
      </w:r>
    </w:p>
    <w:p w:rsidR="00CB5AF8" w:rsidRPr="00CD0B21" w:rsidRDefault="00CB5AF8" w:rsidP="000D0BCD">
      <w:pPr>
        <w:pStyle w:val="Corpotesto"/>
        <w:numPr>
          <w:ilvl w:val="0"/>
          <w:numId w:val="4"/>
        </w:numPr>
        <w:spacing w:before="240" w:after="120"/>
        <w:ind w:right="794"/>
        <w:jc w:val="both"/>
        <w:rPr>
          <w:b/>
          <w:spacing w:val="1"/>
          <w:lang w:val="it-IT"/>
        </w:rPr>
      </w:pPr>
      <w:r w:rsidRPr="00CD0B21">
        <w:rPr>
          <w:b/>
          <w:spacing w:val="1"/>
          <w:lang w:val="it-IT"/>
        </w:rPr>
        <w:t>Servizio Pianificazione e Controllo:</w:t>
      </w:r>
    </w:p>
    <w:p w:rsidR="00CB5AF8" w:rsidRPr="00CD0B21" w:rsidRDefault="00CB5AF8" w:rsidP="000D0BCD">
      <w:pPr>
        <w:pStyle w:val="Corpotesto"/>
        <w:numPr>
          <w:ilvl w:val="0"/>
          <w:numId w:val="3"/>
        </w:numPr>
        <w:tabs>
          <w:tab w:val="left" w:pos="2276"/>
        </w:tabs>
        <w:spacing w:before="119"/>
        <w:rPr>
          <w:spacing w:val="-1"/>
          <w:lang w:val="it-IT"/>
        </w:rPr>
      </w:pPr>
      <w:r w:rsidRPr="00CD0B21">
        <w:rPr>
          <w:spacing w:val="-1"/>
          <w:lang w:val="it-IT"/>
        </w:rPr>
        <w:t>Ufficio</w:t>
      </w:r>
      <w:r w:rsidRPr="00CD0B21">
        <w:rPr>
          <w:spacing w:val="-11"/>
          <w:lang w:val="it-IT"/>
        </w:rPr>
        <w:t xml:space="preserve"> </w:t>
      </w:r>
      <w:r w:rsidRPr="00CD0B21">
        <w:rPr>
          <w:spacing w:val="-1"/>
          <w:lang w:val="it-IT"/>
        </w:rPr>
        <w:t>Verifica Programmi Interventi Cantieri</w:t>
      </w:r>
    </w:p>
    <w:p w:rsidR="00CB5AF8" w:rsidRPr="00CD0B21" w:rsidRDefault="00CB5AF8" w:rsidP="000D0BCD">
      <w:pPr>
        <w:pStyle w:val="Corpotesto"/>
        <w:numPr>
          <w:ilvl w:val="0"/>
          <w:numId w:val="3"/>
        </w:numPr>
        <w:tabs>
          <w:tab w:val="left" w:pos="2276"/>
        </w:tabs>
        <w:spacing w:before="119"/>
        <w:rPr>
          <w:spacing w:val="-1"/>
          <w:lang w:val="it-IT"/>
        </w:rPr>
      </w:pPr>
      <w:r w:rsidRPr="00CD0B21">
        <w:rPr>
          <w:spacing w:val="-1"/>
          <w:lang w:val="it-IT"/>
        </w:rPr>
        <w:t>Ufficio Monitoraggio Interventi Finanziamenti RL/Stato</w:t>
      </w:r>
    </w:p>
    <w:p w:rsidR="00CB5AF8" w:rsidRPr="00CD0B21" w:rsidRDefault="00CB5AF8" w:rsidP="000D0BCD">
      <w:pPr>
        <w:pStyle w:val="Corpotesto"/>
        <w:numPr>
          <w:ilvl w:val="0"/>
          <w:numId w:val="3"/>
        </w:numPr>
        <w:tabs>
          <w:tab w:val="left" w:pos="2276"/>
        </w:tabs>
        <w:spacing w:before="119"/>
        <w:rPr>
          <w:lang w:val="it-IT"/>
        </w:rPr>
      </w:pPr>
      <w:r w:rsidRPr="00CD0B21">
        <w:rPr>
          <w:spacing w:val="-1"/>
          <w:lang w:val="it-IT"/>
        </w:rPr>
        <w:t>Ufficio Verifi</w:t>
      </w:r>
      <w:r w:rsidRPr="00CD0B21">
        <w:rPr>
          <w:lang w:val="it-IT"/>
        </w:rPr>
        <w:t>che</w:t>
      </w:r>
      <w:r w:rsidRPr="00CD0B21">
        <w:rPr>
          <w:spacing w:val="-12"/>
          <w:lang w:val="it-IT"/>
        </w:rPr>
        <w:t xml:space="preserve"> </w:t>
      </w:r>
      <w:r w:rsidRPr="00CD0B21">
        <w:rPr>
          <w:lang w:val="it-IT"/>
        </w:rPr>
        <w:t>Adempimenti</w:t>
      </w:r>
      <w:r w:rsidRPr="00CD0B21">
        <w:rPr>
          <w:spacing w:val="-14"/>
          <w:lang w:val="it-IT"/>
        </w:rPr>
        <w:t xml:space="preserve"> </w:t>
      </w:r>
      <w:r w:rsidRPr="00CD0B21">
        <w:rPr>
          <w:spacing w:val="-1"/>
          <w:lang w:val="it-IT"/>
        </w:rPr>
        <w:t>Convenzionali</w:t>
      </w:r>
    </w:p>
    <w:p w:rsidR="00CB5AF8" w:rsidRPr="00CD0B21" w:rsidRDefault="00CB5AF8" w:rsidP="000D0BCD">
      <w:pPr>
        <w:pStyle w:val="Corpotesto"/>
        <w:numPr>
          <w:ilvl w:val="0"/>
          <w:numId w:val="4"/>
        </w:numPr>
        <w:spacing w:before="240" w:after="120"/>
        <w:ind w:right="794"/>
        <w:jc w:val="both"/>
        <w:rPr>
          <w:b/>
          <w:spacing w:val="1"/>
          <w:lang w:val="it-IT"/>
        </w:rPr>
      </w:pPr>
      <w:r w:rsidRPr="00CD0B21">
        <w:rPr>
          <w:b/>
          <w:spacing w:val="1"/>
          <w:lang w:val="it-IT"/>
        </w:rPr>
        <w:t>Servizio Tecnico Autorizzazione agli scarichi in pubblica fognatura:</w:t>
      </w:r>
    </w:p>
    <w:p w:rsidR="00CB5AF8" w:rsidRPr="00CD0B21" w:rsidRDefault="00CB5AF8" w:rsidP="000D0BCD">
      <w:pPr>
        <w:pStyle w:val="Corpotesto"/>
        <w:numPr>
          <w:ilvl w:val="0"/>
          <w:numId w:val="3"/>
        </w:numPr>
        <w:tabs>
          <w:tab w:val="left" w:pos="2276"/>
        </w:tabs>
        <w:spacing w:before="119"/>
        <w:rPr>
          <w:spacing w:val="-1"/>
          <w:lang w:val="it-IT"/>
        </w:rPr>
      </w:pPr>
      <w:r w:rsidRPr="00CD0B21">
        <w:rPr>
          <w:spacing w:val="-1"/>
          <w:lang w:val="it-IT"/>
        </w:rPr>
        <w:t>Ufficio</w:t>
      </w:r>
      <w:r w:rsidRPr="00CD0B21">
        <w:rPr>
          <w:spacing w:val="-11"/>
          <w:lang w:val="it-IT"/>
        </w:rPr>
        <w:t xml:space="preserve"> </w:t>
      </w:r>
      <w:r w:rsidRPr="00CD0B21">
        <w:rPr>
          <w:spacing w:val="-1"/>
          <w:lang w:val="it-IT"/>
        </w:rPr>
        <w:t>Supporto Istruttorie AUA</w:t>
      </w:r>
    </w:p>
    <w:p w:rsidR="00CB5AF8" w:rsidRPr="00031FF4" w:rsidRDefault="00CB5AF8" w:rsidP="000D0BCD">
      <w:pPr>
        <w:pStyle w:val="Corpotesto"/>
        <w:numPr>
          <w:ilvl w:val="0"/>
          <w:numId w:val="3"/>
        </w:numPr>
        <w:tabs>
          <w:tab w:val="left" w:pos="2276"/>
        </w:tabs>
        <w:spacing w:before="119"/>
        <w:rPr>
          <w:spacing w:val="-1"/>
          <w:lang w:val="it-IT"/>
        </w:rPr>
      </w:pPr>
      <w:r w:rsidRPr="00031FF4">
        <w:rPr>
          <w:spacing w:val="-1"/>
          <w:lang w:val="it-IT"/>
        </w:rPr>
        <w:t>Ufficio Istruttorie Procedimenti ex art. 208 – AIA</w:t>
      </w:r>
    </w:p>
    <w:p w:rsidR="00CB5AF8" w:rsidRPr="00CD0B21" w:rsidRDefault="00CB5AF8" w:rsidP="000D0BCD">
      <w:pPr>
        <w:pStyle w:val="Corpotesto"/>
        <w:numPr>
          <w:ilvl w:val="0"/>
          <w:numId w:val="3"/>
        </w:numPr>
        <w:tabs>
          <w:tab w:val="left" w:pos="2276"/>
        </w:tabs>
        <w:spacing w:before="119"/>
        <w:rPr>
          <w:lang w:val="it-IT"/>
        </w:rPr>
      </w:pPr>
      <w:r w:rsidRPr="00CD0B21">
        <w:rPr>
          <w:spacing w:val="-1"/>
          <w:lang w:val="it-IT"/>
        </w:rPr>
        <w:t>Ufficio Assimilazioni</w:t>
      </w:r>
    </w:p>
    <w:p w:rsidR="00BE3EDC" w:rsidRDefault="00BE3EDC" w:rsidP="00984EB8">
      <w:pPr>
        <w:autoSpaceDE w:val="0"/>
        <w:autoSpaceDN w:val="0"/>
        <w:adjustRightInd w:val="0"/>
        <w:spacing w:after="0" w:line="240" w:lineRule="auto"/>
        <w:rPr>
          <w:rFonts w:ascii="Arial" w:hAnsi="Arial" w:cs="Arial"/>
          <w:color w:val="000000"/>
          <w:sz w:val="20"/>
          <w:szCs w:val="20"/>
        </w:rPr>
      </w:pPr>
    </w:p>
    <w:p w:rsidR="008849FC" w:rsidRDefault="008849FC" w:rsidP="00CB416E">
      <w:pPr>
        <w:autoSpaceDE w:val="0"/>
        <w:autoSpaceDN w:val="0"/>
        <w:adjustRightInd w:val="0"/>
        <w:spacing w:after="0" w:line="240" w:lineRule="auto"/>
        <w:rPr>
          <w:rFonts w:ascii="Century Gothic" w:eastAsia="Century Gothic" w:hAnsi="Century Gothic" w:cs="Times New Roman"/>
          <w:b/>
          <w:bCs/>
          <w:spacing w:val="-1"/>
          <w:sz w:val="20"/>
          <w:szCs w:val="20"/>
          <w:lang w:eastAsia="en-US"/>
        </w:rPr>
      </w:pPr>
    </w:p>
    <w:p w:rsidR="00CB416E" w:rsidRPr="00CB416E" w:rsidRDefault="00CB416E" w:rsidP="00CB416E">
      <w:pPr>
        <w:autoSpaceDE w:val="0"/>
        <w:autoSpaceDN w:val="0"/>
        <w:adjustRightInd w:val="0"/>
        <w:spacing w:after="0" w:line="240" w:lineRule="auto"/>
        <w:rPr>
          <w:rFonts w:ascii="Century Gothic" w:eastAsia="Century Gothic" w:hAnsi="Century Gothic" w:cs="Times New Roman"/>
          <w:b/>
          <w:bCs/>
          <w:spacing w:val="-1"/>
          <w:sz w:val="20"/>
          <w:szCs w:val="20"/>
          <w:lang w:eastAsia="en-US"/>
        </w:rPr>
      </w:pPr>
      <w:r w:rsidRPr="00CB416E">
        <w:rPr>
          <w:rFonts w:ascii="Century Gothic" w:eastAsia="Century Gothic" w:hAnsi="Century Gothic" w:cs="Times New Roman"/>
          <w:b/>
          <w:bCs/>
          <w:spacing w:val="-1"/>
          <w:sz w:val="20"/>
          <w:szCs w:val="20"/>
          <w:lang w:eastAsia="en-US"/>
        </w:rPr>
        <w:t xml:space="preserve">Art. </w:t>
      </w:r>
      <w:r w:rsidR="000B5F01">
        <w:rPr>
          <w:rFonts w:ascii="Century Gothic" w:eastAsia="Century Gothic" w:hAnsi="Century Gothic" w:cs="Times New Roman"/>
          <w:b/>
          <w:bCs/>
          <w:spacing w:val="-1"/>
          <w:sz w:val="20"/>
          <w:szCs w:val="20"/>
          <w:lang w:eastAsia="en-US"/>
        </w:rPr>
        <w:t>4</w:t>
      </w:r>
      <w:r w:rsidRPr="00CB416E">
        <w:rPr>
          <w:rFonts w:ascii="Century Gothic" w:eastAsia="Century Gothic" w:hAnsi="Century Gothic" w:cs="Times New Roman"/>
          <w:b/>
          <w:bCs/>
          <w:spacing w:val="-1"/>
          <w:sz w:val="20"/>
          <w:szCs w:val="20"/>
          <w:lang w:eastAsia="en-US"/>
        </w:rPr>
        <w:t xml:space="preserve">- </w:t>
      </w:r>
      <w:r w:rsidR="004B729F">
        <w:rPr>
          <w:rFonts w:ascii="Century Gothic" w:eastAsia="Century Gothic" w:hAnsi="Century Gothic" w:cs="Times New Roman"/>
          <w:b/>
          <w:bCs/>
          <w:spacing w:val="-1"/>
          <w:sz w:val="20"/>
          <w:szCs w:val="20"/>
          <w:lang w:eastAsia="en-US"/>
        </w:rPr>
        <w:t>S</w:t>
      </w:r>
      <w:r w:rsidRPr="00CB416E">
        <w:rPr>
          <w:rFonts w:ascii="Century Gothic" w:eastAsia="Century Gothic" w:hAnsi="Century Gothic" w:cs="Times New Roman"/>
          <w:b/>
          <w:bCs/>
          <w:spacing w:val="-1"/>
          <w:sz w:val="20"/>
          <w:szCs w:val="20"/>
          <w:lang w:eastAsia="en-US"/>
        </w:rPr>
        <w:t>oggetti che concorrono alla prevenzione della corruzione e alla trasparenza</w:t>
      </w:r>
    </w:p>
    <w:p w:rsidR="00CB416E" w:rsidRPr="00196E15" w:rsidRDefault="00CB416E" w:rsidP="004B729F">
      <w:pPr>
        <w:pStyle w:val="Corpotesto"/>
        <w:tabs>
          <w:tab w:val="left" w:pos="10348"/>
        </w:tabs>
        <w:spacing w:before="240" w:after="120"/>
        <w:ind w:left="0" w:right="-1"/>
        <w:jc w:val="both"/>
        <w:rPr>
          <w:spacing w:val="1"/>
          <w:lang w:val="it-IT"/>
        </w:rPr>
      </w:pPr>
      <w:r w:rsidRPr="00196E15">
        <w:rPr>
          <w:spacing w:val="1"/>
          <w:lang w:val="it-IT"/>
        </w:rPr>
        <w:t xml:space="preserve">Premesso il coinvolgimento del Consiglio di Amministrazione aziendale, quale organo di indirizzo, nella formazione e nell’attuazione del seguente Piano e in particolare, nella definizione di obiettivi strategici in materia di prevenzione della corruzione e trasparenza, così come previsto dalla L.190/2012 (art. 1 </w:t>
      </w:r>
      <w:r w:rsidRPr="00A05392">
        <w:rPr>
          <w:spacing w:val="1"/>
          <w:lang w:val="it-IT"/>
        </w:rPr>
        <w:t>c.</w:t>
      </w:r>
      <w:r w:rsidRPr="00196E15">
        <w:rPr>
          <w:spacing w:val="1"/>
          <w:lang w:val="it-IT"/>
        </w:rPr>
        <w:t xml:space="preserve"> 8),</w:t>
      </w:r>
      <w:r w:rsidR="00C039E7">
        <w:rPr>
          <w:spacing w:val="1"/>
          <w:lang w:val="it-IT"/>
        </w:rPr>
        <w:t xml:space="preserve"> i </w:t>
      </w:r>
      <w:r w:rsidRPr="00196E15">
        <w:rPr>
          <w:spacing w:val="1"/>
          <w:lang w:val="it-IT"/>
        </w:rPr>
        <w:t>soggetti che</w:t>
      </w:r>
      <w:r w:rsidRPr="00A05392">
        <w:rPr>
          <w:spacing w:val="1"/>
          <w:lang w:val="it-IT"/>
        </w:rPr>
        <w:t xml:space="preserve"> </w:t>
      </w:r>
      <w:r w:rsidRPr="00196E15">
        <w:rPr>
          <w:spacing w:val="1"/>
          <w:lang w:val="it-IT"/>
        </w:rPr>
        <w:t>concorrono</w:t>
      </w:r>
      <w:r w:rsidRPr="00A05392">
        <w:rPr>
          <w:spacing w:val="1"/>
          <w:lang w:val="it-IT"/>
        </w:rPr>
        <w:t xml:space="preserve"> </w:t>
      </w:r>
      <w:r w:rsidRPr="00196E15">
        <w:rPr>
          <w:spacing w:val="1"/>
          <w:lang w:val="it-IT"/>
        </w:rPr>
        <w:t>alla</w:t>
      </w:r>
      <w:r w:rsidRPr="00A05392">
        <w:rPr>
          <w:spacing w:val="1"/>
          <w:lang w:val="it-IT"/>
        </w:rPr>
        <w:t xml:space="preserve"> </w:t>
      </w:r>
      <w:r w:rsidRPr="00196E15">
        <w:rPr>
          <w:spacing w:val="1"/>
          <w:lang w:val="it-IT"/>
        </w:rPr>
        <w:t>prevenzione della</w:t>
      </w:r>
      <w:r w:rsidRPr="00A05392">
        <w:rPr>
          <w:spacing w:val="1"/>
          <w:lang w:val="it-IT"/>
        </w:rPr>
        <w:t xml:space="preserve"> </w:t>
      </w:r>
      <w:r w:rsidRPr="00196E15">
        <w:rPr>
          <w:spacing w:val="1"/>
          <w:lang w:val="it-IT"/>
        </w:rPr>
        <w:t>corruzione e alla trasparenza all’interno dell’Azienda Speciale</w:t>
      </w:r>
      <w:r w:rsidR="00C039E7" w:rsidRPr="00C039E7">
        <w:rPr>
          <w:spacing w:val="1"/>
          <w:lang w:val="it-IT"/>
        </w:rPr>
        <w:t xml:space="preserve"> </w:t>
      </w:r>
      <w:r w:rsidR="00C039E7" w:rsidRPr="00196E15">
        <w:rPr>
          <w:spacing w:val="1"/>
          <w:lang w:val="it-IT"/>
        </w:rPr>
        <w:t>sono</w:t>
      </w:r>
      <w:r w:rsidRPr="00196E15">
        <w:rPr>
          <w:spacing w:val="1"/>
          <w:lang w:val="it-IT"/>
        </w:rPr>
        <w:t>:</w:t>
      </w:r>
    </w:p>
    <w:p w:rsidR="004629E3" w:rsidRPr="00C039E7" w:rsidRDefault="00CB416E" w:rsidP="008F7C04">
      <w:pPr>
        <w:autoSpaceDE w:val="0"/>
        <w:autoSpaceDN w:val="0"/>
        <w:adjustRightInd w:val="0"/>
        <w:spacing w:after="0" w:line="240" w:lineRule="auto"/>
        <w:ind w:right="-1"/>
        <w:jc w:val="both"/>
        <w:rPr>
          <w:rFonts w:ascii="Century Gothic" w:hAnsi="Century Gothic" w:cs="Book Antiqua"/>
          <w:color w:val="000000"/>
          <w:sz w:val="20"/>
          <w:szCs w:val="20"/>
        </w:rPr>
      </w:pPr>
      <w:r w:rsidRPr="00C039E7">
        <w:rPr>
          <w:rFonts w:ascii="Century Gothic" w:hAnsi="Century Gothic"/>
          <w:b/>
          <w:spacing w:val="-1"/>
          <w:sz w:val="20"/>
          <w:szCs w:val="20"/>
        </w:rPr>
        <w:t>il Direttore Generale in qualità di Responsabile della prevenzione della c</w:t>
      </w:r>
      <w:r w:rsidR="004629E3" w:rsidRPr="00C039E7">
        <w:rPr>
          <w:rFonts w:ascii="Century Gothic" w:hAnsi="Century Gothic"/>
          <w:b/>
          <w:spacing w:val="-1"/>
          <w:sz w:val="20"/>
          <w:szCs w:val="20"/>
        </w:rPr>
        <w:t xml:space="preserve">orruzione e della Trasparenza </w:t>
      </w:r>
      <w:r w:rsidR="004629E3" w:rsidRPr="00C039E7">
        <w:rPr>
          <w:rFonts w:ascii="Century Gothic" w:eastAsia="Century Gothic" w:hAnsi="Century Gothic" w:cs="Century Gothic"/>
          <w:b/>
          <w:sz w:val="20"/>
          <w:szCs w:val="20"/>
        </w:rPr>
        <w:t xml:space="preserve">nominato con deliberazione del Consiglio di Amministrazione n. 45 </w:t>
      </w:r>
      <w:r w:rsidR="00706C78" w:rsidRPr="00C039E7">
        <w:rPr>
          <w:rFonts w:ascii="Century Gothic" w:eastAsia="Century Gothic" w:hAnsi="Century Gothic" w:cs="Century Gothic"/>
          <w:b/>
          <w:sz w:val="20"/>
          <w:szCs w:val="20"/>
        </w:rPr>
        <w:t>del 17 novembre 2017:</w:t>
      </w:r>
      <w:r w:rsidR="004629E3" w:rsidRPr="00C039E7">
        <w:rPr>
          <w:rFonts w:ascii="Century Gothic" w:eastAsia="Century Gothic" w:hAnsi="Century Gothic" w:cs="Century Gothic"/>
          <w:sz w:val="20"/>
          <w:szCs w:val="20"/>
        </w:rPr>
        <w:t xml:space="preserve"> </w:t>
      </w:r>
    </w:p>
    <w:p w:rsidR="00CB416E" w:rsidRPr="00D359E2" w:rsidRDefault="00CB416E" w:rsidP="000D0BCD">
      <w:pPr>
        <w:widowControl w:val="0"/>
        <w:numPr>
          <w:ilvl w:val="0"/>
          <w:numId w:val="6"/>
        </w:numPr>
        <w:tabs>
          <w:tab w:val="left" w:pos="1556"/>
        </w:tabs>
        <w:spacing w:before="2" w:after="0" w:line="240" w:lineRule="auto"/>
        <w:ind w:left="1440" w:right="792"/>
        <w:jc w:val="both"/>
        <w:rPr>
          <w:rFonts w:ascii="Century Gothic" w:eastAsia="Century Gothic" w:hAnsi="Century Gothic" w:cs="Century Gothic"/>
          <w:sz w:val="20"/>
          <w:szCs w:val="20"/>
        </w:rPr>
      </w:pPr>
      <w:r w:rsidRPr="00D359E2">
        <w:rPr>
          <w:rFonts w:ascii="Century Gothic" w:eastAsia="Century Gothic" w:hAnsi="Century Gothic" w:cs="Century Gothic"/>
          <w:sz w:val="20"/>
          <w:szCs w:val="20"/>
        </w:rPr>
        <w:t>Propone al Consiglio di Amministrazione il Piano triennale della prevenzione in per l’adozione entro il 31 gennaio di ogni anno;</w:t>
      </w:r>
    </w:p>
    <w:p w:rsidR="00CB416E" w:rsidRPr="00A05392" w:rsidRDefault="00CB416E" w:rsidP="000D0BCD">
      <w:pPr>
        <w:widowControl w:val="0"/>
        <w:numPr>
          <w:ilvl w:val="0"/>
          <w:numId w:val="6"/>
        </w:numPr>
        <w:tabs>
          <w:tab w:val="left" w:pos="1556"/>
        </w:tabs>
        <w:spacing w:before="2" w:after="0" w:line="240" w:lineRule="auto"/>
        <w:ind w:left="1440" w:right="792"/>
        <w:jc w:val="both"/>
        <w:rPr>
          <w:rFonts w:ascii="Century Gothic" w:eastAsia="Century Gothic" w:hAnsi="Century Gothic" w:cs="Century Gothic"/>
          <w:sz w:val="20"/>
          <w:szCs w:val="20"/>
        </w:rPr>
      </w:pPr>
      <w:r w:rsidRPr="00A05392">
        <w:rPr>
          <w:rFonts w:ascii="Century Gothic" w:eastAsia="Century Gothic" w:hAnsi="Century Gothic" w:cs="Century Gothic"/>
          <w:sz w:val="20"/>
          <w:szCs w:val="20"/>
        </w:rPr>
        <w:t xml:space="preserve">dispone, dopo l’approvazione del </w:t>
      </w:r>
      <w:r w:rsidRPr="00D359E2">
        <w:rPr>
          <w:rFonts w:ascii="Century Gothic" w:eastAsia="Century Gothic" w:hAnsi="Century Gothic" w:cs="Century Gothic"/>
          <w:sz w:val="20"/>
          <w:szCs w:val="20"/>
        </w:rPr>
        <w:t xml:space="preserve"> </w:t>
      </w:r>
      <w:r w:rsidR="004B729F">
        <w:rPr>
          <w:rFonts w:ascii="Century Gothic" w:eastAsia="Century Gothic" w:hAnsi="Century Gothic" w:cs="Century Gothic"/>
          <w:sz w:val="20"/>
          <w:szCs w:val="20"/>
        </w:rPr>
        <w:t>piano</w:t>
      </w:r>
      <w:r w:rsidRPr="00A05392">
        <w:rPr>
          <w:rFonts w:ascii="Century Gothic" w:eastAsia="Century Gothic" w:hAnsi="Century Gothic" w:cs="Century Gothic"/>
          <w:sz w:val="20"/>
          <w:szCs w:val="20"/>
        </w:rPr>
        <w:t xml:space="preserve">, la </w:t>
      </w:r>
      <w:r w:rsidRPr="00D359E2">
        <w:rPr>
          <w:rFonts w:ascii="Century Gothic" w:eastAsia="Century Gothic" w:hAnsi="Century Gothic" w:cs="Century Gothic"/>
          <w:sz w:val="20"/>
          <w:szCs w:val="20"/>
        </w:rPr>
        <w:t>sua</w:t>
      </w:r>
      <w:r w:rsidRPr="00A05392">
        <w:rPr>
          <w:rFonts w:ascii="Century Gothic" w:eastAsia="Century Gothic" w:hAnsi="Century Gothic" w:cs="Century Gothic"/>
          <w:sz w:val="20"/>
          <w:szCs w:val="20"/>
        </w:rPr>
        <w:t xml:space="preserve"> </w:t>
      </w:r>
      <w:r w:rsidR="004B729F">
        <w:rPr>
          <w:rFonts w:ascii="Century Gothic" w:eastAsia="Century Gothic" w:hAnsi="Century Gothic" w:cs="Century Gothic"/>
          <w:sz w:val="20"/>
          <w:szCs w:val="20"/>
        </w:rPr>
        <w:t>p</w:t>
      </w:r>
      <w:r w:rsidRPr="00D359E2">
        <w:rPr>
          <w:rFonts w:ascii="Century Gothic" w:eastAsia="Century Gothic" w:hAnsi="Century Gothic" w:cs="Century Gothic"/>
          <w:sz w:val="20"/>
          <w:szCs w:val="20"/>
        </w:rPr>
        <w:t>ubblicazione</w:t>
      </w:r>
      <w:r w:rsidRPr="00A05392">
        <w:rPr>
          <w:rFonts w:ascii="Century Gothic" w:eastAsia="Century Gothic" w:hAnsi="Century Gothic" w:cs="Century Gothic"/>
          <w:sz w:val="20"/>
          <w:szCs w:val="20"/>
        </w:rPr>
        <w:t xml:space="preserve"> nella</w:t>
      </w:r>
      <w:r w:rsidRPr="00D359E2">
        <w:rPr>
          <w:rFonts w:ascii="Century Gothic" w:eastAsia="Century Gothic" w:hAnsi="Century Gothic" w:cs="Century Gothic"/>
          <w:sz w:val="20"/>
          <w:szCs w:val="20"/>
        </w:rPr>
        <w:t xml:space="preserve"> sezione amministrazione trasparente del </w:t>
      </w:r>
      <w:r w:rsidRPr="00A05392">
        <w:rPr>
          <w:rFonts w:ascii="Century Gothic" w:eastAsia="Century Gothic" w:hAnsi="Century Gothic" w:cs="Century Gothic"/>
          <w:sz w:val="20"/>
          <w:szCs w:val="20"/>
        </w:rPr>
        <w:t>sito</w:t>
      </w:r>
      <w:r w:rsidRPr="00D359E2">
        <w:rPr>
          <w:rFonts w:ascii="Century Gothic" w:eastAsia="Century Gothic" w:hAnsi="Century Gothic" w:cs="Century Gothic"/>
          <w:sz w:val="20"/>
          <w:szCs w:val="20"/>
        </w:rPr>
        <w:t xml:space="preserve"> internet istituzionale;</w:t>
      </w:r>
    </w:p>
    <w:p w:rsidR="00CB416E" w:rsidRPr="00D359E2" w:rsidRDefault="00CB416E" w:rsidP="000D0BCD">
      <w:pPr>
        <w:widowControl w:val="0"/>
        <w:numPr>
          <w:ilvl w:val="0"/>
          <w:numId w:val="6"/>
        </w:numPr>
        <w:tabs>
          <w:tab w:val="left" w:pos="1556"/>
        </w:tabs>
        <w:spacing w:before="2" w:after="0" w:line="240" w:lineRule="auto"/>
        <w:ind w:left="1440" w:right="792"/>
        <w:jc w:val="both"/>
        <w:rPr>
          <w:rFonts w:ascii="Century Gothic" w:eastAsia="Century Gothic" w:hAnsi="Century Gothic" w:cs="Century Gothic"/>
          <w:sz w:val="20"/>
          <w:szCs w:val="20"/>
        </w:rPr>
      </w:pPr>
      <w:r w:rsidRPr="00D359E2">
        <w:rPr>
          <w:rFonts w:ascii="Century Gothic" w:eastAsia="Century Gothic" w:hAnsi="Century Gothic" w:cs="Century Gothic"/>
          <w:sz w:val="20"/>
          <w:szCs w:val="20"/>
        </w:rPr>
        <w:t>provvede alla verifica dell’efficace attuazione del Piano e della sua idoneità;</w:t>
      </w:r>
    </w:p>
    <w:p w:rsidR="00CB416E" w:rsidRPr="00D359E2" w:rsidRDefault="00CB416E" w:rsidP="000D0BCD">
      <w:pPr>
        <w:widowControl w:val="0"/>
        <w:numPr>
          <w:ilvl w:val="0"/>
          <w:numId w:val="6"/>
        </w:numPr>
        <w:tabs>
          <w:tab w:val="left" w:pos="1556"/>
        </w:tabs>
        <w:spacing w:before="2" w:after="0" w:line="240" w:lineRule="auto"/>
        <w:ind w:left="1440" w:right="792"/>
        <w:jc w:val="both"/>
        <w:rPr>
          <w:rFonts w:ascii="Century Gothic" w:eastAsia="Century Gothic" w:hAnsi="Century Gothic" w:cs="Century Gothic"/>
          <w:sz w:val="20"/>
          <w:szCs w:val="20"/>
        </w:rPr>
      </w:pPr>
      <w:r w:rsidRPr="00D359E2">
        <w:rPr>
          <w:rFonts w:ascii="Century Gothic" w:eastAsia="Century Gothic" w:hAnsi="Century Gothic" w:cs="Century Gothic"/>
          <w:sz w:val="20"/>
          <w:szCs w:val="20"/>
        </w:rPr>
        <w:t>propone le modifiche al piano in caso di accertamento di significative violazioni di mutamenti dell’organizzazione; programmi di formazione dell’Ente;</w:t>
      </w:r>
    </w:p>
    <w:p w:rsidR="00CB416E" w:rsidRPr="00D359E2" w:rsidRDefault="00CB416E" w:rsidP="000D0BCD">
      <w:pPr>
        <w:widowControl w:val="0"/>
        <w:numPr>
          <w:ilvl w:val="0"/>
          <w:numId w:val="6"/>
        </w:numPr>
        <w:tabs>
          <w:tab w:val="left" w:pos="1556"/>
        </w:tabs>
        <w:spacing w:before="2" w:after="0" w:line="240" w:lineRule="auto"/>
        <w:ind w:left="1440" w:right="792"/>
        <w:jc w:val="both"/>
        <w:rPr>
          <w:rFonts w:ascii="Century Gothic" w:eastAsia="Century Gothic" w:hAnsi="Century Gothic" w:cs="Century Gothic"/>
          <w:sz w:val="20"/>
          <w:szCs w:val="20"/>
        </w:rPr>
      </w:pPr>
      <w:r w:rsidRPr="00D359E2">
        <w:rPr>
          <w:rFonts w:ascii="Century Gothic" w:eastAsia="Century Gothic" w:hAnsi="Century Gothic" w:cs="Century Gothic"/>
          <w:sz w:val="20"/>
          <w:szCs w:val="20"/>
        </w:rPr>
        <w:lastRenderedPageBreak/>
        <w:t>cura la predisposizione degli interventi formativi di prevenzione della corruzione;</w:t>
      </w:r>
    </w:p>
    <w:p w:rsidR="00CB416E" w:rsidRPr="00D359E2" w:rsidRDefault="00CB416E" w:rsidP="000D0BCD">
      <w:pPr>
        <w:widowControl w:val="0"/>
        <w:numPr>
          <w:ilvl w:val="0"/>
          <w:numId w:val="6"/>
        </w:numPr>
        <w:tabs>
          <w:tab w:val="left" w:pos="1556"/>
        </w:tabs>
        <w:spacing w:before="2" w:after="0" w:line="240" w:lineRule="auto"/>
        <w:ind w:left="1440" w:right="792"/>
        <w:jc w:val="both"/>
        <w:rPr>
          <w:rFonts w:ascii="Century Gothic" w:eastAsia="Century Gothic" w:hAnsi="Century Gothic" w:cs="Century Gothic"/>
          <w:sz w:val="20"/>
          <w:szCs w:val="20"/>
        </w:rPr>
      </w:pPr>
      <w:r w:rsidRPr="00D359E2">
        <w:rPr>
          <w:rFonts w:ascii="Century Gothic" w:eastAsia="Century Gothic" w:hAnsi="Century Gothic" w:cs="Century Gothic"/>
          <w:sz w:val="20"/>
          <w:szCs w:val="20"/>
        </w:rPr>
        <w:t>presiede e dirige il pool controlli interni;</w:t>
      </w:r>
    </w:p>
    <w:p w:rsidR="00CB416E" w:rsidRPr="00D359E2" w:rsidRDefault="004B729F" w:rsidP="000D0BCD">
      <w:pPr>
        <w:widowControl w:val="0"/>
        <w:numPr>
          <w:ilvl w:val="0"/>
          <w:numId w:val="6"/>
        </w:numPr>
        <w:tabs>
          <w:tab w:val="left" w:pos="1556"/>
        </w:tabs>
        <w:spacing w:before="2" w:after="0" w:line="240" w:lineRule="auto"/>
        <w:ind w:left="1440" w:right="79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svolge compiti di vigilanza sul rispetto delle norme in materia di </w:t>
      </w:r>
      <w:r w:rsidR="00CB416E" w:rsidRPr="00D359E2">
        <w:rPr>
          <w:rFonts w:ascii="Century Gothic" w:eastAsia="Century Gothic" w:hAnsi="Century Gothic" w:cs="Century Gothic"/>
          <w:sz w:val="20"/>
          <w:szCs w:val="20"/>
        </w:rPr>
        <w:t>inco</w:t>
      </w:r>
      <w:r>
        <w:rPr>
          <w:rFonts w:ascii="Century Gothic" w:eastAsia="Century Gothic" w:hAnsi="Century Gothic" w:cs="Century Gothic"/>
          <w:sz w:val="20"/>
          <w:szCs w:val="20"/>
        </w:rPr>
        <w:t xml:space="preserve">nferibilità  </w:t>
      </w:r>
      <w:r w:rsidR="00CB416E" w:rsidRPr="00D359E2">
        <w:rPr>
          <w:rFonts w:ascii="Century Gothic" w:eastAsia="Century Gothic" w:hAnsi="Century Gothic" w:cs="Century Gothic"/>
          <w:sz w:val="20"/>
          <w:szCs w:val="20"/>
        </w:rPr>
        <w:t>e incompatibilità;</w:t>
      </w:r>
    </w:p>
    <w:p w:rsidR="00CB416E" w:rsidRPr="00D359E2" w:rsidRDefault="00CB416E" w:rsidP="000D0BCD">
      <w:pPr>
        <w:widowControl w:val="0"/>
        <w:numPr>
          <w:ilvl w:val="0"/>
          <w:numId w:val="6"/>
        </w:numPr>
        <w:tabs>
          <w:tab w:val="left" w:pos="1556"/>
        </w:tabs>
        <w:spacing w:before="2" w:after="0" w:line="240" w:lineRule="auto"/>
        <w:ind w:left="1440" w:right="792"/>
        <w:jc w:val="both"/>
        <w:rPr>
          <w:rFonts w:ascii="Century Gothic" w:eastAsia="Century Gothic" w:hAnsi="Century Gothic" w:cs="Century Gothic"/>
          <w:sz w:val="20"/>
          <w:szCs w:val="20"/>
        </w:rPr>
      </w:pPr>
      <w:r w:rsidRPr="00D359E2">
        <w:rPr>
          <w:rFonts w:ascii="Century Gothic" w:eastAsia="Century Gothic" w:hAnsi="Century Gothic" w:cs="Century Gothic"/>
          <w:sz w:val="20"/>
          <w:szCs w:val="20"/>
        </w:rPr>
        <w:t>cura che venga rispettato il Codice di comportamento dei dipendenti con particolare riguardo ai doveri di astensione;</w:t>
      </w:r>
    </w:p>
    <w:p w:rsidR="00CB416E" w:rsidRDefault="00CB416E" w:rsidP="000D0BCD">
      <w:pPr>
        <w:widowControl w:val="0"/>
        <w:numPr>
          <w:ilvl w:val="0"/>
          <w:numId w:val="6"/>
        </w:numPr>
        <w:tabs>
          <w:tab w:val="left" w:pos="1556"/>
        </w:tabs>
        <w:spacing w:before="2" w:after="0" w:line="240" w:lineRule="auto"/>
        <w:ind w:left="1440" w:right="792"/>
        <w:jc w:val="both"/>
        <w:rPr>
          <w:rFonts w:ascii="Century Gothic" w:eastAsia="Century Gothic" w:hAnsi="Century Gothic" w:cs="Century Gothic"/>
          <w:sz w:val="20"/>
          <w:szCs w:val="20"/>
        </w:rPr>
      </w:pPr>
      <w:r w:rsidRPr="00A05392">
        <w:rPr>
          <w:rFonts w:ascii="Century Gothic" w:eastAsia="Century Gothic" w:hAnsi="Century Gothic" w:cs="Century Gothic"/>
          <w:sz w:val="20"/>
          <w:szCs w:val="20"/>
        </w:rPr>
        <w:t>ha</w:t>
      </w:r>
      <w:r w:rsidRPr="00A05392">
        <w:rPr>
          <w:rFonts w:ascii="Century Gothic" w:eastAsia="Century Gothic" w:hAnsi="Century Gothic" w:cs="Century Gothic"/>
          <w:spacing w:val="17"/>
          <w:sz w:val="20"/>
          <w:szCs w:val="20"/>
        </w:rPr>
        <w:t xml:space="preserve"> </w:t>
      </w:r>
      <w:r w:rsidRPr="00A05392">
        <w:rPr>
          <w:rFonts w:ascii="Century Gothic" w:eastAsia="Century Gothic" w:hAnsi="Century Gothic" w:cs="Century Gothic"/>
          <w:sz w:val="20"/>
          <w:szCs w:val="20"/>
        </w:rPr>
        <w:t>l'obbligo</w:t>
      </w:r>
      <w:r w:rsidRPr="00A05392">
        <w:rPr>
          <w:rFonts w:ascii="Century Gothic" w:eastAsia="Century Gothic" w:hAnsi="Century Gothic" w:cs="Century Gothic"/>
          <w:spacing w:val="17"/>
          <w:sz w:val="20"/>
          <w:szCs w:val="20"/>
        </w:rPr>
        <w:t xml:space="preserve"> </w:t>
      </w:r>
      <w:r w:rsidRPr="00A05392">
        <w:rPr>
          <w:rFonts w:ascii="Century Gothic" w:eastAsia="Century Gothic" w:hAnsi="Century Gothic" w:cs="Century Gothic"/>
          <w:sz w:val="20"/>
          <w:szCs w:val="20"/>
        </w:rPr>
        <w:t>di</w:t>
      </w:r>
      <w:r w:rsidRPr="00A05392">
        <w:rPr>
          <w:rFonts w:ascii="Century Gothic" w:eastAsia="Century Gothic" w:hAnsi="Century Gothic" w:cs="Century Gothic"/>
          <w:spacing w:val="18"/>
          <w:sz w:val="20"/>
          <w:szCs w:val="20"/>
        </w:rPr>
        <w:t xml:space="preserve"> </w:t>
      </w:r>
      <w:r w:rsidRPr="00A05392">
        <w:rPr>
          <w:rFonts w:ascii="Century Gothic" w:eastAsia="Century Gothic" w:hAnsi="Century Gothic" w:cs="Century Gothic"/>
          <w:sz w:val="20"/>
          <w:szCs w:val="20"/>
        </w:rPr>
        <w:t>pubblicare</w:t>
      </w:r>
      <w:r w:rsidRPr="00A05392">
        <w:rPr>
          <w:rFonts w:ascii="Century Gothic" w:eastAsia="Century Gothic" w:hAnsi="Century Gothic" w:cs="Century Gothic"/>
          <w:spacing w:val="35"/>
          <w:sz w:val="20"/>
          <w:szCs w:val="20"/>
        </w:rPr>
        <w:t xml:space="preserve"> </w:t>
      </w:r>
      <w:r w:rsidRPr="00A05392">
        <w:rPr>
          <w:rFonts w:ascii="Century Gothic" w:eastAsia="Century Gothic" w:hAnsi="Century Gothic" w:cs="Century Gothic"/>
          <w:sz w:val="20"/>
          <w:szCs w:val="20"/>
        </w:rPr>
        <w:t>nella</w:t>
      </w:r>
      <w:r w:rsidRPr="00A05392">
        <w:rPr>
          <w:rFonts w:ascii="Century Gothic" w:eastAsia="Century Gothic" w:hAnsi="Century Gothic" w:cs="Century Gothic"/>
          <w:spacing w:val="17"/>
          <w:sz w:val="20"/>
          <w:szCs w:val="20"/>
        </w:rPr>
        <w:t xml:space="preserve"> </w:t>
      </w:r>
      <w:r w:rsidRPr="00A05392">
        <w:rPr>
          <w:rFonts w:ascii="Century Gothic" w:eastAsia="Century Gothic" w:hAnsi="Century Gothic" w:cs="Century Gothic"/>
          <w:i/>
          <w:sz w:val="20"/>
          <w:szCs w:val="20"/>
        </w:rPr>
        <w:t>sezione</w:t>
      </w:r>
      <w:r w:rsidRPr="00A05392">
        <w:rPr>
          <w:rFonts w:ascii="Century Gothic" w:eastAsia="Century Gothic" w:hAnsi="Century Gothic" w:cs="Century Gothic"/>
          <w:i/>
          <w:spacing w:val="18"/>
          <w:sz w:val="20"/>
          <w:szCs w:val="20"/>
        </w:rPr>
        <w:t xml:space="preserve"> </w:t>
      </w:r>
      <w:r w:rsidRPr="00A05392">
        <w:rPr>
          <w:rFonts w:ascii="Century Gothic" w:eastAsia="Century Gothic" w:hAnsi="Century Gothic" w:cs="Century Gothic"/>
          <w:i/>
          <w:sz w:val="20"/>
          <w:szCs w:val="20"/>
        </w:rPr>
        <w:t>amministrazione</w:t>
      </w:r>
      <w:r w:rsidRPr="00A05392">
        <w:rPr>
          <w:rFonts w:ascii="Century Gothic" w:eastAsia="Century Gothic" w:hAnsi="Century Gothic" w:cs="Century Gothic"/>
          <w:i/>
          <w:spacing w:val="18"/>
          <w:sz w:val="20"/>
          <w:szCs w:val="20"/>
        </w:rPr>
        <w:t xml:space="preserve"> </w:t>
      </w:r>
      <w:r w:rsidRPr="00A05392">
        <w:rPr>
          <w:rFonts w:ascii="Century Gothic" w:eastAsia="Century Gothic" w:hAnsi="Century Gothic" w:cs="Century Gothic"/>
          <w:i/>
          <w:sz w:val="20"/>
          <w:szCs w:val="20"/>
        </w:rPr>
        <w:t>trasparente</w:t>
      </w:r>
      <w:r w:rsidRPr="00A05392">
        <w:rPr>
          <w:rFonts w:ascii="Century Gothic" w:eastAsia="Century Gothic" w:hAnsi="Century Gothic" w:cs="Century Gothic"/>
          <w:i/>
          <w:spacing w:val="18"/>
          <w:sz w:val="20"/>
          <w:szCs w:val="20"/>
        </w:rPr>
        <w:t xml:space="preserve"> </w:t>
      </w:r>
      <w:r w:rsidRPr="00A05392">
        <w:rPr>
          <w:rFonts w:ascii="Century Gothic" w:eastAsia="Century Gothic" w:hAnsi="Century Gothic" w:cs="Century Gothic"/>
          <w:i/>
          <w:sz w:val="20"/>
          <w:szCs w:val="20"/>
        </w:rPr>
        <w:t>del</w:t>
      </w:r>
      <w:r w:rsidRPr="00A05392">
        <w:rPr>
          <w:rFonts w:ascii="Century Gothic" w:eastAsia="Century Gothic" w:hAnsi="Century Gothic" w:cs="Century Gothic"/>
          <w:i/>
          <w:spacing w:val="16"/>
          <w:sz w:val="20"/>
          <w:szCs w:val="20"/>
        </w:rPr>
        <w:t xml:space="preserve"> </w:t>
      </w:r>
      <w:r w:rsidRPr="00A05392">
        <w:rPr>
          <w:rFonts w:ascii="Century Gothic" w:eastAsia="Century Gothic" w:hAnsi="Century Gothic" w:cs="Century Gothic"/>
          <w:sz w:val="20"/>
          <w:szCs w:val="20"/>
        </w:rPr>
        <w:t>sito</w:t>
      </w:r>
      <w:r w:rsidRPr="00A05392">
        <w:rPr>
          <w:rFonts w:ascii="Century Gothic" w:eastAsia="Century Gothic" w:hAnsi="Century Gothic" w:cs="Century Gothic"/>
          <w:spacing w:val="16"/>
          <w:sz w:val="20"/>
          <w:szCs w:val="20"/>
        </w:rPr>
        <w:t xml:space="preserve"> </w:t>
      </w:r>
      <w:r w:rsidRPr="00A05392">
        <w:rPr>
          <w:rFonts w:ascii="Century Gothic" w:eastAsia="Century Gothic" w:hAnsi="Century Gothic" w:cs="Century Gothic"/>
          <w:spacing w:val="-1"/>
          <w:sz w:val="20"/>
          <w:szCs w:val="20"/>
        </w:rPr>
        <w:t>internet</w:t>
      </w:r>
      <w:r w:rsidRPr="00A05392">
        <w:rPr>
          <w:rFonts w:ascii="Century Gothic" w:eastAsia="Century Gothic" w:hAnsi="Century Gothic" w:cs="Century Gothic"/>
          <w:spacing w:val="38"/>
          <w:w w:val="99"/>
          <w:sz w:val="20"/>
          <w:szCs w:val="20"/>
        </w:rPr>
        <w:t xml:space="preserve"> </w:t>
      </w:r>
      <w:r w:rsidRPr="00A05392">
        <w:rPr>
          <w:rFonts w:ascii="Century Gothic" w:eastAsia="Century Gothic" w:hAnsi="Century Gothic" w:cs="Century Gothic"/>
          <w:spacing w:val="-1"/>
          <w:sz w:val="20"/>
          <w:szCs w:val="20"/>
        </w:rPr>
        <w:t>istituzionale</w:t>
      </w:r>
      <w:r w:rsidRPr="00A05392">
        <w:rPr>
          <w:rFonts w:ascii="Century Gothic" w:eastAsia="Century Gothic" w:hAnsi="Century Gothic" w:cs="Century Gothic"/>
          <w:spacing w:val="20"/>
          <w:sz w:val="20"/>
          <w:szCs w:val="20"/>
        </w:rPr>
        <w:t xml:space="preserve"> </w:t>
      </w:r>
      <w:r w:rsidRPr="00A05392">
        <w:rPr>
          <w:rFonts w:ascii="Century Gothic" w:eastAsia="Century Gothic" w:hAnsi="Century Gothic" w:cs="Century Gothic"/>
          <w:sz w:val="20"/>
          <w:szCs w:val="20"/>
        </w:rPr>
        <w:t>–</w:t>
      </w:r>
      <w:r w:rsidRPr="00A05392">
        <w:rPr>
          <w:rFonts w:ascii="Century Gothic" w:eastAsia="Century Gothic" w:hAnsi="Century Gothic" w:cs="Century Gothic"/>
          <w:spacing w:val="21"/>
          <w:sz w:val="20"/>
          <w:szCs w:val="20"/>
        </w:rPr>
        <w:t xml:space="preserve"> </w:t>
      </w:r>
      <w:r w:rsidRPr="00A05392">
        <w:rPr>
          <w:rFonts w:ascii="Century Gothic" w:eastAsia="Century Gothic" w:hAnsi="Century Gothic" w:cs="Century Gothic"/>
          <w:sz w:val="20"/>
          <w:szCs w:val="20"/>
        </w:rPr>
        <w:t>nei</w:t>
      </w:r>
      <w:r w:rsidRPr="00A05392">
        <w:rPr>
          <w:rFonts w:ascii="Century Gothic" w:eastAsia="Century Gothic" w:hAnsi="Century Gothic" w:cs="Century Gothic"/>
          <w:spacing w:val="22"/>
          <w:sz w:val="20"/>
          <w:szCs w:val="20"/>
        </w:rPr>
        <w:t xml:space="preserve"> </w:t>
      </w:r>
      <w:r w:rsidRPr="00A05392">
        <w:rPr>
          <w:rFonts w:ascii="Century Gothic" w:eastAsia="Century Gothic" w:hAnsi="Century Gothic" w:cs="Century Gothic"/>
          <w:sz w:val="20"/>
          <w:szCs w:val="20"/>
        </w:rPr>
        <w:t>termini</w:t>
      </w:r>
      <w:r w:rsidRPr="00A05392">
        <w:rPr>
          <w:rFonts w:ascii="Century Gothic" w:eastAsia="Century Gothic" w:hAnsi="Century Gothic" w:cs="Century Gothic"/>
          <w:spacing w:val="19"/>
          <w:sz w:val="20"/>
          <w:szCs w:val="20"/>
        </w:rPr>
        <w:t xml:space="preserve"> </w:t>
      </w:r>
      <w:r w:rsidRPr="00A05392">
        <w:rPr>
          <w:rFonts w:ascii="Century Gothic" w:eastAsia="Century Gothic" w:hAnsi="Century Gothic" w:cs="Century Gothic"/>
          <w:sz w:val="20"/>
          <w:szCs w:val="20"/>
        </w:rPr>
        <w:t>imposti</w:t>
      </w:r>
      <w:r w:rsidRPr="00A05392">
        <w:rPr>
          <w:rFonts w:ascii="Century Gothic" w:eastAsia="Century Gothic" w:hAnsi="Century Gothic" w:cs="Century Gothic"/>
          <w:spacing w:val="21"/>
          <w:sz w:val="20"/>
          <w:szCs w:val="20"/>
        </w:rPr>
        <w:t xml:space="preserve"> </w:t>
      </w:r>
      <w:r w:rsidRPr="00A05392">
        <w:rPr>
          <w:rFonts w:ascii="Century Gothic" w:eastAsia="Century Gothic" w:hAnsi="Century Gothic" w:cs="Century Gothic"/>
          <w:spacing w:val="-1"/>
          <w:sz w:val="20"/>
          <w:szCs w:val="20"/>
        </w:rPr>
        <w:t>dall'ANAC</w:t>
      </w:r>
      <w:r w:rsidRPr="00A05392">
        <w:rPr>
          <w:rFonts w:ascii="Century Gothic" w:eastAsia="Century Gothic" w:hAnsi="Century Gothic" w:cs="Century Gothic"/>
          <w:spacing w:val="19"/>
          <w:sz w:val="20"/>
          <w:szCs w:val="20"/>
        </w:rPr>
        <w:t xml:space="preserve"> </w:t>
      </w:r>
      <w:r w:rsidRPr="00A05392">
        <w:rPr>
          <w:rFonts w:ascii="Century Gothic" w:eastAsia="Century Gothic" w:hAnsi="Century Gothic" w:cs="Century Gothic"/>
          <w:sz w:val="20"/>
          <w:szCs w:val="20"/>
        </w:rPr>
        <w:t>-</w:t>
      </w:r>
      <w:r w:rsidRPr="00A05392">
        <w:rPr>
          <w:rFonts w:ascii="Century Gothic" w:eastAsia="Century Gothic" w:hAnsi="Century Gothic" w:cs="Century Gothic"/>
          <w:spacing w:val="22"/>
          <w:sz w:val="20"/>
          <w:szCs w:val="20"/>
        </w:rPr>
        <w:t xml:space="preserve"> </w:t>
      </w:r>
      <w:r w:rsidRPr="00A05392">
        <w:rPr>
          <w:rFonts w:ascii="Century Gothic" w:eastAsia="Century Gothic" w:hAnsi="Century Gothic" w:cs="Century Gothic"/>
          <w:sz w:val="20"/>
          <w:szCs w:val="20"/>
        </w:rPr>
        <w:t>la</w:t>
      </w:r>
      <w:r w:rsidRPr="00A05392">
        <w:rPr>
          <w:rFonts w:ascii="Century Gothic" w:eastAsia="Century Gothic" w:hAnsi="Century Gothic" w:cs="Century Gothic"/>
          <w:spacing w:val="20"/>
          <w:sz w:val="20"/>
          <w:szCs w:val="20"/>
        </w:rPr>
        <w:t xml:space="preserve"> </w:t>
      </w:r>
      <w:r w:rsidRPr="00A05392">
        <w:rPr>
          <w:rFonts w:ascii="Century Gothic" w:eastAsia="Century Gothic" w:hAnsi="Century Gothic" w:cs="Century Gothic"/>
          <w:sz w:val="20"/>
          <w:szCs w:val="20"/>
        </w:rPr>
        <w:t>relazione</w:t>
      </w:r>
      <w:r w:rsidRPr="00A05392">
        <w:rPr>
          <w:rFonts w:ascii="Century Gothic" w:eastAsia="Century Gothic" w:hAnsi="Century Gothic" w:cs="Century Gothic"/>
          <w:spacing w:val="21"/>
          <w:sz w:val="20"/>
          <w:szCs w:val="20"/>
        </w:rPr>
        <w:t xml:space="preserve"> </w:t>
      </w:r>
      <w:r w:rsidRPr="00A05392">
        <w:rPr>
          <w:rFonts w:ascii="Century Gothic" w:eastAsia="Century Gothic" w:hAnsi="Century Gothic" w:cs="Century Gothic"/>
          <w:sz w:val="20"/>
          <w:szCs w:val="20"/>
        </w:rPr>
        <w:t>recante</w:t>
      </w:r>
      <w:r w:rsidRPr="00A05392">
        <w:rPr>
          <w:rFonts w:ascii="Century Gothic" w:eastAsia="Century Gothic" w:hAnsi="Century Gothic" w:cs="Century Gothic"/>
          <w:spacing w:val="20"/>
          <w:sz w:val="20"/>
          <w:szCs w:val="20"/>
        </w:rPr>
        <w:t xml:space="preserve"> </w:t>
      </w:r>
      <w:r w:rsidRPr="00A05392">
        <w:rPr>
          <w:rFonts w:ascii="Century Gothic" w:eastAsia="Century Gothic" w:hAnsi="Century Gothic" w:cs="Century Gothic"/>
          <w:sz w:val="20"/>
          <w:szCs w:val="20"/>
        </w:rPr>
        <w:t>i</w:t>
      </w:r>
      <w:r w:rsidRPr="00A05392">
        <w:rPr>
          <w:rFonts w:ascii="Century Gothic" w:eastAsia="Century Gothic" w:hAnsi="Century Gothic" w:cs="Century Gothic"/>
          <w:spacing w:val="22"/>
          <w:sz w:val="20"/>
          <w:szCs w:val="20"/>
        </w:rPr>
        <w:t xml:space="preserve"> </w:t>
      </w:r>
      <w:r w:rsidRPr="00A05392">
        <w:rPr>
          <w:rFonts w:ascii="Century Gothic" w:eastAsia="Century Gothic" w:hAnsi="Century Gothic" w:cs="Century Gothic"/>
          <w:spacing w:val="-1"/>
          <w:sz w:val="20"/>
          <w:szCs w:val="20"/>
        </w:rPr>
        <w:t>risultati</w:t>
      </w:r>
      <w:r w:rsidRPr="00A05392">
        <w:rPr>
          <w:rFonts w:ascii="Century Gothic" w:eastAsia="Century Gothic" w:hAnsi="Century Gothic" w:cs="Century Gothic"/>
          <w:spacing w:val="21"/>
          <w:sz w:val="20"/>
          <w:szCs w:val="20"/>
        </w:rPr>
        <w:t xml:space="preserve"> </w:t>
      </w:r>
      <w:r w:rsidRPr="00A05392">
        <w:rPr>
          <w:rFonts w:ascii="Century Gothic" w:eastAsia="Century Gothic" w:hAnsi="Century Gothic" w:cs="Century Gothic"/>
          <w:spacing w:val="-1"/>
          <w:sz w:val="20"/>
          <w:szCs w:val="20"/>
        </w:rPr>
        <w:t>dell'attività</w:t>
      </w:r>
      <w:r w:rsidRPr="00A05392">
        <w:rPr>
          <w:rFonts w:ascii="Century Gothic" w:eastAsia="Century Gothic" w:hAnsi="Century Gothic" w:cs="Century Gothic"/>
          <w:spacing w:val="88"/>
          <w:w w:val="99"/>
          <w:sz w:val="20"/>
          <w:szCs w:val="20"/>
        </w:rPr>
        <w:t xml:space="preserve"> </w:t>
      </w:r>
      <w:r w:rsidR="00C039E7">
        <w:rPr>
          <w:rFonts w:ascii="Century Gothic" w:eastAsia="Century Gothic" w:hAnsi="Century Gothic" w:cs="Century Gothic"/>
          <w:sz w:val="20"/>
          <w:szCs w:val="20"/>
        </w:rPr>
        <w:t>svolta.</w:t>
      </w:r>
    </w:p>
    <w:p w:rsidR="00C039E7" w:rsidRPr="00A05392" w:rsidRDefault="00C039E7" w:rsidP="00C039E7">
      <w:pPr>
        <w:widowControl w:val="0"/>
        <w:tabs>
          <w:tab w:val="left" w:pos="1556"/>
        </w:tabs>
        <w:spacing w:before="2" w:after="0" w:line="240" w:lineRule="auto"/>
        <w:ind w:right="792"/>
        <w:jc w:val="both"/>
        <w:rPr>
          <w:rFonts w:ascii="Century Gothic" w:eastAsia="Century Gothic" w:hAnsi="Century Gothic" w:cs="Century Gothic"/>
          <w:sz w:val="20"/>
          <w:szCs w:val="20"/>
        </w:rPr>
      </w:pPr>
    </w:p>
    <w:p w:rsidR="00CB416E" w:rsidRPr="00A05392" w:rsidRDefault="00CB416E" w:rsidP="008B7BC7">
      <w:pPr>
        <w:pStyle w:val="Corpotesto"/>
        <w:ind w:left="0" w:right="-1"/>
        <w:jc w:val="both"/>
        <w:rPr>
          <w:lang w:val="it-IT"/>
        </w:rPr>
      </w:pPr>
      <w:r w:rsidRPr="00A05392">
        <w:rPr>
          <w:spacing w:val="-1"/>
          <w:lang w:val="it-IT"/>
        </w:rPr>
        <w:t>Nella</w:t>
      </w:r>
      <w:r w:rsidRPr="00A05392">
        <w:rPr>
          <w:lang w:val="it-IT"/>
        </w:rPr>
        <w:t xml:space="preserve"> </w:t>
      </w:r>
      <w:r w:rsidR="00C039E7">
        <w:rPr>
          <w:lang w:val="it-IT"/>
        </w:rPr>
        <w:t>sua</w:t>
      </w:r>
      <w:r w:rsidRPr="00A05392">
        <w:rPr>
          <w:spacing w:val="13"/>
          <w:lang w:val="it-IT"/>
        </w:rPr>
        <w:t xml:space="preserve"> </w:t>
      </w:r>
      <w:r w:rsidRPr="00A05392">
        <w:rPr>
          <w:spacing w:val="-1"/>
          <w:lang w:val="it-IT"/>
        </w:rPr>
        <w:t>funzione</w:t>
      </w:r>
      <w:r w:rsidRPr="00A05392">
        <w:rPr>
          <w:lang w:val="it-IT"/>
        </w:rPr>
        <w:t xml:space="preserve"> è coadiuvato dal Responsabile </w:t>
      </w:r>
      <w:r w:rsidRPr="00A05392">
        <w:rPr>
          <w:spacing w:val="-1"/>
          <w:lang w:val="it-IT"/>
        </w:rPr>
        <w:t>dell’Ufficio</w:t>
      </w:r>
      <w:r w:rsidRPr="00A05392">
        <w:rPr>
          <w:lang w:val="it-IT"/>
        </w:rPr>
        <w:t xml:space="preserve"> Adempimenti </w:t>
      </w:r>
      <w:r w:rsidRPr="00A05392">
        <w:rPr>
          <w:spacing w:val="-1"/>
          <w:lang w:val="it-IT"/>
        </w:rPr>
        <w:t>Amministrazione</w:t>
      </w:r>
      <w:r w:rsidRPr="00A05392">
        <w:rPr>
          <w:spacing w:val="68"/>
          <w:w w:val="99"/>
          <w:lang w:val="it-IT"/>
        </w:rPr>
        <w:t xml:space="preserve"> </w:t>
      </w:r>
      <w:r w:rsidRPr="00A05392">
        <w:rPr>
          <w:lang w:val="it-IT"/>
        </w:rPr>
        <w:t>Trasparente.</w:t>
      </w:r>
    </w:p>
    <w:p w:rsidR="00CB416E" w:rsidRPr="00A05392" w:rsidRDefault="00CB416E" w:rsidP="000D0BCD">
      <w:pPr>
        <w:pStyle w:val="Corpotesto"/>
        <w:numPr>
          <w:ilvl w:val="0"/>
          <w:numId w:val="3"/>
        </w:numPr>
        <w:tabs>
          <w:tab w:val="left" w:pos="2276"/>
        </w:tabs>
        <w:spacing w:before="240"/>
        <w:ind w:left="1134" w:right="794" w:hanging="425"/>
        <w:jc w:val="both"/>
        <w:rPr>
          <w:lang w:val="it-IT"/>
        </w:rPr>
      </w:pPr>
      <w:r w:rsidRPr="00196E15">
        <w:rPr>
          <w:b/>
          <w:spacing w:val="-1"/>
          <w:lang w:val="it-IT"/>
        </w:rPr>
        <w:t>Posizioni</w:t>
      </w:r>
      <w:r w:rsidRPr="00031FF4">
        <w:rPr>
          <w:b/>
          <w:spacing w:val="-1"/>
          <w:lang w:val="it-IT"/>
        </w:rPr>
        <w:t xml:space="preserve"> Organizzative</w:t>
      </w:r>
      <w:r w:rsidRPr="00A05392">
        <w:rPr>
          <w:rFonts w:cs="Century Gothic"/>
          <w:b/>
          <w:bCs/>
          <w:lang w:val="it-IT"/>
        </w:rPr>
        <w:t>:</w:t>
      </w:r>
      <w:r w:rsidRPr="00A05392">
        <w:rPr>
          <w:rFonts w:cs="Century Gothic"/>
          <w:b/>
          <w:bCs/>
          <w:spacing w:val="14"/>
          <w:lang w:val="it-IT"/>
        </w:rPr>
        <w:t xml:space="preserve"> </w:t>
      </w:r>
      <w:r w:rsidRPr="00A05392">
        <w:rPr>
          <w:spacing w:val="-1"/>
          <w:lang w:val="it-IT"/>
        </w:rPr>
        <w:t>Per</w:t>
      </w:r>
      <w:r w:rsidRPr="00A05392">
        <w:rPr>
          <w:spacing w:val="13"/>
          <w:lang w:val="it-IT"/>
        </w:rPr>
        <w:t xml:space="preserve"> </w:t>
      </w:r>
      <w:r w:rsidRPr="00A05392">
        <w:rPr>
          <w:lang w:val="it-IT"/>
        </w:rPr>
        <w:t>le</w:t>
      </w:r>
      <w:r w:rsidRPr="00A05392">
        <w:rPr>
          <w:spacing w:val="13"/>
          <w:lang w:val="it-IT"/>
        </w:rPr>
        <w:t xml:space="preserve"> </w:t>
      </w:r>
      <w:r w:rsidRPr="00A05392">
        <w:rPr>
          <w:lang w:val="it-IT"/>
        </w:rPr>
        <w:t>specifiche</w:t>
      </w:r>
      <w:r w:rsidRPr="00A05392">
        <w:rPr>
          <w:spacing w:val="14"/>
          <w:lang w:val="it-IT"/>
        </w:rPr>
        <w:t xml:space="preserve"> </w:t>
      </w:r>
      <w:r w:rsidRPr="00A05392">
        <w:rPr>
          <w:lang w:val="it-IT"/>
        </w:rPr>
        <w:t>competenze</w:t>
      </w:r>
      <w:r w:rsidRPr="00A05392">
        <w:rPr>
          <w:spacing w:val="13"/>
          <w:lang w:val="it-IT"/>
        </w:rPr>
        <w:t xml:space="preserve"> </w:t>
      </w:r>
      <w:r w:rsidRPr="00A05392">
        <w:rPr>
          <w:spacing w:val="-1"/>
          <w:lang w:val="it-IT"/>
        </w:rPr>
        <w:t>funzionali</w:t>
      </w:r>
      <w:r w:rsidRPr="00A05392">
        <w:rPr>
          <w:spacing w:val="14"/>
          <w:lang w:val="it-IT"/>
        </w:rPr>
        <w:t xml:space="preserve"> </w:t>
      </w:r>
      <w:r w:rsidRPr="00A05392">
        <w:rPr>
          <w:lang w:val="it-IT"/>
        </w:rPr>
        <w:t>svolgono</w:t>
      </w:r>
      <w:r w:rsidRPr="00A05392">
        <w:rPr>
          <w:spacing w:val="12"/>
          <w:lang w:val="it-IT"/>
        </w:rPr>
        <w:t xml:space="preserve"> </w:t>
      </w:r>
      <w:r w:rsidRPr="00A05392">
        <w:rPr>
          <w:lang w:val="it-IT"/>
        </w:rPr>
        <w:t>attività</w:t>
      </w:r>
      <w:r w:rsidRPr="00A05392">
        <w:rPr>
          <w:spacing w:val="14"/>
          <w:lang w:val="it-IT"/>
        </w:rPr>
        <w:t xml:space="preserve"> </w:t>
      </w:r>
      <w:r w:rsidRPr="00A05392">
        <w:rPr>
          <w:spacing w:val="-1"/>
          <w:lang w:val="it-IT"/>
        </w:rPr>
        <w:t>informativa</w:t>
      </w:r>
      <w:r w:rsidRPr="00A05392">
        <w:rPr>
          <w:spacing w:val="70"/>
          <w:w w:val="99"/>
          <w:lang w:val="it-IT"/>
        </w:rPr>
        <w:t xml:space="preserve"> </w:t>
      </w:r>
      <w:r w:rsidRPr="00A05392">
        <w:rPr>
          <w:lang w:val="it-IT"/>
        </w:rPr>
        <w:t>nei</w:t>
      </w:r>
      <w:r w:rsidRPr="00A05392">
        <w:rPr>
          <w:spacing w:val="6"/>
          <w:lang w:val="it-IT"/>
        </w:rPr>
        <w:t xml:space="preserve"> </w:t>
      </w:r>
      <w:r w:rsidRPr="00A05392">
        <w:rPr>
          <w:lang w:val="it-IT"/>
        </w:rPr>
        <w:t>confronti</w:t>
      </w:r>
      <w:r w:rsidRPr="00A05392">
        <w:rPr>
          <w:spacing w:val="6"/>
          <w:lang w:val="it-IT"/>
        </w:rPr>
        <w:t xml:space="preserve"> </w:t>
      </w:r>
      <w:r w:rsidRPr="00A05392">
        <w:rPr>
          <w:lang w:val="it-IT"/>
        </w:rPr>
        <w:t>del</w:t>
      </w:r>
      <w:r w:rsidRPr="00A05392">
        <w:rPr>
          <w:spacing w:val="7"/>
          <w:lang w:val="it-IT"/>
        </w:rPr>
        <w:t xml:space="preserve"> </w:t>
      </w:r>
      <w:r w:rsidRPr="00A05392">
        <w:rPr>
          <w:spacing w:val="-1"/>
          <w:lang w:val="it-IT"/>
        </w:rPr>
        <w:t>RPCT,</w:t>
      </w:r>
      <w:r w:rsidRPr="00A05392">
        <w:rPr>
          <w:spacing w:val="3"/>
          <w:lang w:val="it-IT"/>
        </w:rPr>
        <w:t xml:space="preserve"> </w:t>
      </w:r>
      <w:r w:rsidRPr="00A05392">
        <w:rPr>
          <w:lang w:val="it-IT"/>
        </w:rPr>
        <w:t>osservano</w:t>
      </w:r>
      <w:r w:rsidRPr="00A05392">
        <w:rPr>
          <w:spacing w:val="6"/>
          <w:lang w:val="it-IT"/>
        </w:rPr>
        <w:t xml:space="preserve"> </w:t>
      </w:r>
      <w:r w:rsidRPr="00A05392">
        <w:rPr>
          <w:lang w:val="it-IT"/>
        </w:rPr>
        <w:t>le</w:t>
      </w:r>
      <w:r w:rsidRPr="00A05392">
        <w:rPr>
          <w:spacing w:val="6"/>
          <w:lang w:val="it-IT"/>
        </w:rPr>
        <w:t xml:space="preserve"> </w:t>
      </w:r>
      <w:r w:rsidRPr="00A05392">
        <w:rPr>
          <w:spacing w:val="-1"/>
          <w:lang w:val="it-IT"/>
        </w:rPr>
        <w:t>misure</w:t>
      </w:r>
      <w:r w:rsidRPr="00A05392">
        <w:rPr>
          <w:spacing w:val="6"/>
          <w:lang w:val="it-IT"/>
        </w:rPr>
        <w:t xml:space="preserve"> </w:t>
      </w:r>
      <w:r w:rsidRPr="00A05392">
        <w:rPr>
          <w:lang w:val="it-IT"/>
        </w:rPr>
        <w:t>contenute</w:t>
      </w:r>
      <w:r w:rsidRPr="00A05392">
        <w:rPr>
          <w:spacing w:val="7"/>
          <w:lang w:val="it-IT"/>
        </w:rPr>
        <w:t xml:space="preserve"> </w:t>
      </w:r>
      <w:r w:rsidRPr="00A05392">
        <w:rPr>
          <w:lang w:val="it-IT"/>
        </w:rPr>
        <w:t>nel</w:t>
      </w:r>
      <w:r w:rsidRPr="00A05392">
        <w:rPr>
          <w:spacing w:val="6"/>
          <w:lang w:val="it-IT"/>
        </w:rPr>
        <w:t xml:space="preserve"> </w:t>
      </w:r>
      <w:r w:rsidRPr="00A05392">
        <w:rPr>
          <w:spacing w:val="-1"/>
          <w:lang w:val="it-IT"/>
        </w:rPr>
        <w:t>Piano,</w:t>
      </w:r>
      <w:r w:rsidRPr="00A05392">
        <w:rPr>
          <w:spacing w:val="4"/>
          <w:lang w:val="it-IT"/>
        </w:rPr>
        <w:t xml:space="preserve"> </w:t>
      </w:r>
      <w:r w:rsidRPr="00A05392">
        <w:rPr>
          <w:lang w:val="it-IT"/>
        </w:rPr>
        <w:t>e</w:t>
      </w:r>
      <w:r w:rsidRPr="00A05392">
        <w:rPr>
          <w:spacing w:val="6"/>
          <w:lang w:val="it-IT"/>
        </w:rPr>
        <w:t xml:space="preserve"> </w:t>
      </w:r>
      <w:r w:rsidRPr="00A05392">
        <w:rPr>
          <w:spacing w:val="-1"/>
          <w:lang w:val="it-IT"/>
        </w:rPr>
        <w:t>vigilano</w:t>
      </w:r>
      <w:r w:rsidRPr="00A05392">
        <w:rPr>
          <w:spacing w:val="5"/>
          <w:lang w:val="it-IT"/>
        </w:rPr>
        <w:t xml:space="preserve"> </w:t>
      </w:r>
      <w:r w:rsidRPr="00A05392">
        <w:rPr>
          <w:spacing w:val="-1"/>
          <w:lang w:val="it-IT"/>
        </w:rPr>
        <w:t>sull’osservanza</w:t>
      </w:r>
      <w:r w:rsidRPr="00A05392">
        <w:rPr>
          <w:spacing w:val="7"/>
          <w:lang w:val="it-IT"/>
        </w:rPr>
        <w:t xml:space="preserve"> </w:t>
      </w:r>
      <w:r w:rsidRPr="00A05392">
        <w:rPr>
          <w:lang w:val="it-IT"/>
        </w:rPr>
        <w:t>del</w:t>
      </w:r>
      <w:r w:rsidRPr="00A05392">
        <w:rPr>
          <w:spacing w:val="73"/>
          <w:w w:val="99"/>
          <w:lang w:val="it-IT"/>
        </w:rPr>
        <w:t xml:space="preserve"> </w:t>
      </w:r>
      <w:r w:rsidRPr="00A05392">
        <w:rPr>
          <w:spacing w:val="-1"/>
          <w:lang w:val="it-IT"/>
        </w:rPr>
        <w:t>Codice</w:t>
      </w:r>
      <w:r w:rsidRPr="00A05392">
        <w:rPr>
          <w:spacing w:val="-13"/>
          <w:lang w:val="it-IT"/>
        </w:rPr>
        <w:t xml:space="preserve"> </w:t>
      </w:r>
      <w:r w:rsidRPr="00A05392">
        <w:rPr>
          <w:lang w:val="it-IT"/>
        </w:rPr>
        <w:t>di</w:t>
      </w:r>
      <w:r w:rsidRPr="00A05392">
        <w:rPr>
          <w:spacing w:val="-11"/>
          <w:lang w:val="it-IT"/>
        </w:rPr>
        <w:t xml:space="preserve"> </w:t>
      </w:r>
      <w:r w:rsidRPr="00A05392">
        <w:rPr>
          <w:lang w:val="it-IT"/>
        </w:rPr>
        <w:t>Comportamento.</w:t>
      </w:r>
    </w:p>
    <w:p w:rsidR="00CB416E" w:rsidRPr="00A05392" w:rsidRDefault="00CB416E" w:rsidP="000D0BCD">
      <w:pPr>
        <w:pStyle w:val="Corpotesto"/>
        <w:numPr>
          <w:ilvl w:val="0"/>
          <w:numId w:val="3"/>
        </w:numPr>
        <w:tabs>
          <w:tab w:val="left" w:pos="2276"/>
        </w:tabs>
        <w:spacing w:before="240"/>
        <w:ind w:left="1134" w:right="794" w:hanging="425"/>
        <w:jc w:val="both"/>
        <w:rPr>
          <w:lang w:val="it-IT"/>
        </w:rPr>
      </w:pPr>
      <w:r w:rsidRPr="00A05392">
        <w:rPr>
          <w:rFonts w:cs="Century Gothic"/>
          <w:b/>
          <w:bCs/>
          <w:lang w:val="it-IT"/>
        </w:rPr>
        <w:t>Tutti</w:t>
      </w:r>
      <w:r w:rsidRPr="00A05392">
        <w:rPr>
          <w:rFonts w:cs="Century Gothic"/>
          <w:b/>
          <w:bCs/>
          <w:spacing w:val="8"/>
          <w:lang w:val="it-IT"/>
        </w:rPr>
        <w:t xml:space="preserve"> </w:t>
      </w:r>
      <w:r w:rsidRPr="00A05392">
        <w:rPr>
          <w:rFonts w:cs="Century Gothic"/>
          <w:b/>
          <w:bCs/>
          <w:lang w:val="it-IT"/>
        </w:rPr>
        <w:t>i</w:t>
      </w:r>
      <w:r w:rsidRPr="00A05392">
        <w:rPr>
          <w:rFonts w:cs="Century Gothic"/>
          <w:b/>
          <w:bCs/>
          <w:spacing w:val="8"/>
          <w:lang w:val="it-IT"/>
        </w:rPr>
        <w:t xml:space="preserve"> </w:t>
      </w:r>
      <w:r w:rsidRPr="00196E15">
        <w:rPr>
          <w:b/>
          <w:spacing w:val="-1"/>
          <w:lang w:val="it-IT"/>
        </w:rPr>
        <w:t>dipendenti</w:t>
      </w:r>
      <w:r w:rsidRPr="00A05392">
        <w:rPr>
          <w:rFonts w:cs="Century Gothic"/>
          <w:b/>
          <w:bCs/>
          <w:spacing w:val="9"/>
          <w:lang w:val="it-IT"/>
        </w:rPr>
        <w:t xml:space="preserve"> </w:t>
      </w:r>
      <w:r w:rsidRPr="00A05392">
        <w:rPr>
          <w:rFonts w:cs="Century Gothic"/>
          <w:b/>
          <w:bCs/>
          <w:spacing w:val="-1"/>
          <w:lang w:val="it-IT"/>
        </w:rPr>
        <w:t>dell’Azienda</w:t>
      </w:r>
      <w:r w:rsidRPr="00A05392">
        <w:rPr>
          <w:rFonts w:cs="Century Gothic"/>
          <w:b/>
          <w:bCs/>
          <w:spacing w:val="8"/>
          <w:lang w:val="it-IT"/>
        </w:rPr>
        <w:t xml:space="preserve"> </w:t>
      </w:r>
      <w:r w:rsidRPr="00A05392">
        <w:rPr>
          <w:rFonts w:cs="Century Gothic"/>
          <w:b/>
          <w:bCs/>
          <w:spacing w:val="-1"/>
          <w:lang w:val="it-IT"/>
        </w:rPr>
        <w:t>Speciale</w:t>
      </w:r>
      <w:r w:rsidRPr="00A05392">
        <w:rPr>
          <w:rFonts w:cs="Century Gothic"/>
          <w:b/>
          <w:bCs/>
          <w:spacing w:val="8"/>
          <w:lang w:val="it-IT"/>
        </w:rPr>
        <w:t xml:space="preserve"> </w:t>
      </w:r>
      <w:r w:rsidRPr="00A05392">
        <w:rPr>
          <w:lang w:val="it-IT"/>
        </w:rPr>
        <w:t>partecipano</w:t>
      </w:r>
      <w:r w:rsidRPr="00A05392">
        <w:rPr>
          <w:spacing w:val="6"/>
          <w:lang w:val="it-IT"/>
        </w:rPr>
        <w:t xml:space="preserve"> </w:t>
      </w:r>
      <w:r w:rsidRPr="00A05392">
        <w:rPr>
          <w:lang w:val="it-IT"/>
        </w:rPr>
        <w:t>al</w:t>
      </w:r>
      <w:r w:rsidRPr="00A05392">
        <w:rPr>
          <w:spacing w:val="8"/>
          <w:lang w:val="it-IT"/>
        </w:rPr>
        <w:t xml:space="preserve"> </w:t>
      </w:r>
      <w:r w:rsidRPr="00A05392">
        <w:rPr>
          <w:lang w:val="it-IT"/>
        </w:rPr>
        <w:t>processo</w:t>
      </w:r>
      <w:r w:rsidRPr="00A05392">
        <w:rPr>
          <w:spacing w:val="8"/>
          <w:lang w:val="it-IT"/>
        </w:rPr>
        <w:t xml:space="preserve"> </w:t>
      </w:r>
      <w:r w:rsidRPr="00A05392">
        <w:rPr>
          <w:lang w:val="it-IT"/>
        </w:rPr>
        <w:t>di</w:t>
      </w:r>
      <w:r w:rsidRPr="00A05392">
        <w:rPr>
          <w:spacing w:val="8"/>
          <w:lang w:val="it-IT"/>
        </w:rPr>
        <w:t xml:space="preserve"> </w:t>
      </w:r>
      <w:r w:rsidRPr="00A05392">
        <w:rPr>
          <w:lang w:val="it-IT"/>
        </w:rPr>
        <w:t>gestione</w:t>
      </w:r>
      <w:r w:rsidRPr="00A05392">
        <w:rPr>
          <w:spacing w:val="7"/>
          <w:lang w:val="it-IT"/>
        </w:rPr>
        <w:t xml:space="preserve"> </w:t>
      </w:r>
      <w:r w:rsidRPr="00A05392">
        <w:rPr>
          <w:lang w:val="it-IT"/>
        </w:rPr>
        <w:t>del</w:t>
      </w:r>
      <w:r w:rsidRPr="00A05392">
        <w:rPr>
          <w:spacing w:val="8"/>
          <w:lang w:val="it-IT"/>
        </w:rPr>
        <w:t xml:space="preserve"> </w:t>
      </w:r>
      <w:r w:rsidRPr="00A05392">
        <w:rPr>
          <w:lang w:val="it-IT"/>
        </w:rPr>
        <w:t>rischio,</w:t>
      </w:r>
      <w:r w:rsidRPr="00A05392">
        <w:rPr>
          <w:spacing w:val="62"/>
          <w:w w:val="99"/>
          <w:lang w:val="it-IT"/>
        </w:rPr>
        <w:t xml:space="preserve"> </w:t>
      </w:r>
      <w:r w:rsidRPr="00A05392">
        <w:rPr>
          <w:lang w:val="it-IT"/>
        </w:rPr>
        <w:t>osservano</w:t>
      </w:r>
      <w:r w:rsidRPr="00A05392">
        <w:rPr>
          <w:spacing w:val="35"/>
          <w:lang w:val="it-IT"/>
        </w:rPr>
        <w:t xml:space="preserve"> </w:t>
      </w:r>
      <w:r w:rsidRPr="00A05392">
        <w:rPr>
          <w:lang w:val="it-IT"/>
        </w:rPr>
        <w:t>le</w:t>
      </w:r>
      <w:r w:rsidRPr="00A05392">
        <w:rPr>
          <w:spacing w:val="37"/>
          <w:lang w:val="it-IT"/>
        </w:rPr>
        <w:t xml:space="preserve"> </w:t>
      </w:r>
      <w:r w:rsidRPr="00A05392">
        <w:rPr>
          <w:spacing w:val="-1"/>
          <w:lang w:val="it-IT"/>
        </w:rPr>
        <w:t>misure</w:t>
      </w:r>
      <w:r w:rsidRPr="00A05392">
        <w:rPr>
          <w:spacing w:val="37"/>
          <w:lang w:val="it-IT"/>
        </w:rPr>
        <w:t xml:space="preserve"> </w:t>
      </w:r>
      <w:r w:rsidRPr="00A05392">
        <w:rPr>
          <w:lang w:val="it-IT"/>
        </w:rPr>
        <w:t>contenute</w:t>
      </w:r>
      <w:r w:rsidRPr="00A05392">
        <w:rPr>
          <w:spacing w:val="37"/>
          <w:lang w:val="it-IT"/>
        </w:rPr>
        <w:t xml:space="preserve"> </w:t>
      </w:r>
      <w:r w:rsidRPr="00A05392">
        <w:rPr>
          <w:lang w:val="it-IT"/>
        </w:rPr>
        <w:t>nel</w:t>
      </w:r>
      <w:r w:rsidRPr="00A05392">
        <w:rPr>
          <w:spacing w:val="36"/>
          <w:lang w:val="it-IT"/>
        </w:rPr>
        <w:t xml:space="preserve"> </w:t>
      </w:r>
      <w:r w:rsidRPr="00A05392">
        <w:rPr>
          <w:lang w:val="it-IT"/>
        </w:rPr>
        <w:t>Piano</w:t>
      </w:r>
      <w:r w:rsidRPr="00A05392">
        <w:rPr>
          <w:spacing w:val="36"/>
          <w:lang w:val="it-IT"/>
        </w:rPr>
        <w:t xml:space="preserve"> </w:t>
      </w:r>
      <w:r w:rsidRPr="00A05392">
        <w:rPr>
          <w:lang w:val="it-IT"/>
        </w:rPr>
        <w:t>e</w:t>
      </w:r>
      <w:r w:rsidRPr="00A05392">
        <w:rPr>
          <w:spacing w:val="36"/>
          <w:lang w:val="it-IT"/>
        </w:rPr>
        <w:t xml:space="preserve"> </w:t>
      </w:r>
      <w:r w:rsidRPr="00A05392">
        <w:rPr>
          <w:lang w:val="it-IT"/>
        </w:rPr>
        <w:t>segnalano</w:t>
      </w:r>
      <w:r w:rsidRPr="00A05392">
        <w:rPr>
          <w:spacing w:val="36"/>
          <w:lang w:val="it-IT"/>
        </w:rPr>
        <w:t xml:space="preserve"> </w:t>
      </w:r>
      <w:r w:rsidRPr="00A05392">
        <w:rPr>
          <w:spacing w:val="-1"/>
          <w:lang w:val="it-IT"/>
        </w:rPr>
        <w:t>situazioni</w:t>
      </w:r>
      <w:r w:rsidRPr="00A05392">
        <w:rPr>
          <w:spacing w:val="38"/>
          <w:lang w:val="it-IT"/>
        </w:rPr>
        <w:t xml:space="preserve"> </w:t>
      </w:r>
      <w:r w:rsidRPr="00A05392">
        <w:rPr>
          <w:lang w:val="it-IT"/>
        </w:rPr>
        <w:t>di</w:t>
      </w:r>
      <w:r w:rsidRPr="00A05392">
        <w:rPr>
          <w:spacing w:val="36"/>
          <w:lang w:val="it-IT"/>
        </w:rPr>
        <w:t xml:space="preserve"> </w:t>
      </w:r>
      <w:r w:rsidRPr="00A05392">
        <w:rPr>
          <w:spacing w:val="-1"/>
          <w:lang w:val="it-IT"/>
        </w:rPr>
        <w:t>illecito.</w:t>
      </w:r>
      <w:r w:rsidRPr="00A05392">
        <w:rPr>
          <w:spacing w:val="35"/>
          <w:lang w:val="it-IT"/>
        </w:rPr>
        <w:t xml:space="preserve"> </w:t>
      </w:r>
      <w:r w:rsidRPr="00A05392">
        <w:rPr>
          <w:lang w:val="it-IT"/>
        </w:rPr>
        <w:t>E’</w:t>
      </w:r>
      <w:r w:rsidRPr="00A05392">
        <w:rPr>
          <w:spacing w:val="37"/>
          <w:lang w:val="it-IT"/>
        </w:rPr>
        <w:t xml:space="preserve"> </w:t>
      </w:r>
      <w:r w:rsidRPr="00A05392">
        <w:rPr>
          <w:lang w:val="it-IT"/>
        </w:rPr>
        <w:t>fatto</w:t>
      </w:r>
      <w:r w:rsidRPr="00A05392">
        <w:rPr>
          <w:spacing w:val="35"/>
          <w:lang w:val="it-IT"/>
        </w:rPr>
        <w:t xml:space="preserve"> </w:t>
      </w:r>
      <w:r w:rsidRPr="00A05392">
        <w:rPr>
          <w:lang w:val="it-IT"/>
        </w:rPr>
        <w:t>obbligo</w:t>
      </w:r>
      <w:r w:rsidRPr="00A05392">
        <w:rPr>
          <w:spacing w:val="64"/>
          <w:w w:val="99"/>
          <w:lang w:val="it-IT"/>
        </w:rPr>
        <w:t xml:space="preserve"> </w:t>
      </w:r>
      <w:r w:rsidRPr="00A05392">
        <w:rPr>
          <w:lang w:val="it-IT"/>
        </w:rPr>
        <w:t>infatti</w:t>
      </w:r>
      <w:r w:rsidRPr="00A05392">
        <w:rPr>
          <w:spacing w:val="6"/>
          <w:lang w:val="it-IT"/>
        </w:rPr>
        <w:t xml:space="preserve"> </w:t>
      </w:r>
      <w:r w:rsidRPr="00A05392">
        <w:rPr>
          <w:lang w:val="it-IT"/>
        </w:rPr>
        <w:t>ai</w:t>
      </w:r>
      <w:r w:rsidRPr="00A05392">
        <w:rPr>
          <w:spacing w:val="8"/>
          <w:lang w:val="it-IT"/>
        </w:rPr>
        <w:t xml:space="preserve"> </w:t>
      </w:r>
      <w:r w:rsidRPr="00A05392">
        <w:rPr>
          <w:spacing w:val="-1"/>
          <w:lang w:val="it-IT"/>
        </w:rPr>
        <w:t>medesimi</w:t>
      </w:r>
      <w:r w:rsidRPr="00A05392">
        <w:rPr>
          <w:spacing w:val="8"/>
          <w:lang w:val="it-IT"/>
        </w:rPr>
        <w:t xml:space="preserve"> </w:t>
      </w:r>
      <w:r w:rsidRPr="00A05392">
        <w:rPr>
          <w:lang w:val="it-IT"/>
        </w:rPr>
        <w:t>di</w:t>
      </w:r>
      <w:r w:rsidRPr="00A05392">
        <w:rPr>
          <w:spacing w:val="8"/>
          <w:lang w:val="it-IT"/>
        </w:rPr>
        <w:t xml:space="preserve"> </w:t>
      </w:r>
      <w:r w:rsidRPr="00A05392">
        <w:rPr>
          <w:lang w:val="it-IT"/>
        </w:rPr>
        <w:t>segnalare</w:t>
      </w:r>
      <w:r w:rsidRPr="00A05392">
        <w:rPr>
          <w:spacing w:val="5"/>
          <w:lang w:val="it-IT"/>
        </w:rPr>
        <w:t xml:space="preserve"> </w:t>
      </w:r>
      <w:r w:rsidRPr="00A05392">
        <w:rPr>
          <w:spacing w:val="-1"/>
          <w:lang w:val="it-IT"/>
        </w:rPr>
        <w:t>con</w:t>
      </w:r>
      <w:r w:rsidRPr="00A05392">
        <w:rPr>
          <w:spacing w:val="9"/>
          <w:lang w:val="it-IT"/>
        </w:rPr>
        <w:t xml:space="preserve"> </w:t>
      </w:r>
      <w:r w:rsidRPr="00A05392">
        <w:rPr>
          <w:lang w:val="it-IT"/>
        </w:rPr>
        <w:t>tempestività</w:t>
      </w:r>
      <w:r w:rsidRPr="00A05392">
        <w:rPr>
          <w:spacing w:val="6"/>
          <w:lang w:val="it-IT"/>
        </w:rPr>
        <w:t xml:space="preserve"> </w:t>
      </w:r>
      <w:r w:rsidRPr="00A05392">
        <w:rPr>
          <w:lang w:val="it-IT"/>
        </w:rPr>
        <w:t>ogni</w:t>
      </w:r>
      <w:r w:rsidRPr="00A05392">
        <w:rPr>
          <w:spacing w:val="8"/>
          <w:lang w:val="it-IT"/>
        </w:rPr>
        <w:t xml:space="preserve"> </w:t>
      </w:r>
      <w:r w:rsidRPr="00A05392">
        <w:rPr>
          <w:spacing w:val="-1"/>
          <w:lang w:val="it-IT"/>
        </w:rPr>
        <w:t>situazione</w:t>
      </w:r>
      <w:r w:rsidRPr="00A05392">
        <w:rPr>
          <w:spacing w:val="8"/>
          <w:lang w:val="it-IT"/>
        </w:rPr>
        <w:t xml:space="preserve"> </w:t>
      </w:r>
      <w:r w:rsidRPr="00A05392">
        <w:rPr>
          <w:lang w:val="it-IT"/>
        </w:rPr>
        <w:t>di</w:t>
      </w:r>
      <w:r w:rsidRPr="00A05392">
        <w:rPr>
          <w:spacing w:val="8"/>
          <w:lang w:val="it-IT"/>
        </w:rPr>
        <w:t xml:space="preserve"> </w:t>
      </w:r>
      <w:r w:rsidRPr="00A05392">
        <w:rPr>
          <w:lang w:val="it-IT"/>
        </w:rPr>
        <w:t>conflitto</w:t>
      </w:r>
      <w:r w:rsidRPr="00A05392">
        <w:rPr>
          <w:spacing w:val="7"/>
          <w:lang w:val="it-IT"/>
        </w:rPr>
        <w:t xml:space="preserve"> </w:t>
      </w:r>
      <w:r w:rsidRPr="00A05392">
        <w:rPr>
          <w:lang w:val="it-IT"/>
        </w:rPr>
        <w:t>di</w:t>
      </w:r>
      <w:r w:rsidRPr="00A05392">
        <w:rPr>
          <w:spacing w:val="51"/>
          <w:w w:val="99"/>
          <w:lang w:val="it-IT"/>
        </w:rPr>
        <w:t xml:space="preserve"> </w:t>
      </w:r>
      <w:r w:rsidRPr="00A05392">
        <w:rPr>
          <w:lang w:val="it-IT"/>
        </w:rPr>
        <w:t>interessi,</w:t>
      </w:r>
      <w:r w:rsidRPr="00A05392">
        <w:rPr>
          <w:spacing w:val="3"/>
          <w:lang w:val="it-IT"/>
        </w:rPr>
        <w:t xml:space="preserve"> </w:t>
      </w:r>
      <w:r w:rsidRPr="00A05392">
        <w:rPr>
          <w:lang w:val="it-IT"/>
        </w:rPr>
        <w:t>quand’anche</w:t>
      </w:r>
      <w:r w:rsidRPr="00A05392">
        <w:rPr>
          <w:spacing w:val="7"/>
          <w:lang w:val="it-IT"/>
        </w:rPr>
        <w:t xml:space="preserve"> </w:t>
      </w:r>
      <w:r w:rsidRPr="00A05392">
        <w:rPr>
          <w:lang w:val="it-IT"/>
        </w:rPr>
        <w:t>potenziale,</w:t>
      </w:r>
      <w:r w:rsidRPr="00A05392">
        <w:rPr>
          <w:spacing w:val="4"/>
          <w:lang w:val="it-IT"/>
        </w:rPr>
        <w:t xml:space="preserve"> </w:t>
      </w:r>
      <w:r w:rsidRPr="00A05392">
        <w:rPr>
          <w:lang w:val="it-IT"/>
        </w:rPr>
        <w:t>e</w:t>
      </w:r>
      <w:r w:rsidRPr="00A05392">
        <w:rPr>
          <w:spacing w:val="6"/>
          <w:lang w:val="it-IT"/>
        </w:rPr>
        <w:t xml:space="preserve"> </w:t>
      </w:r>
      <w:r w:rsidRPr="00A05392">
        <w:rPr>
          <w:lang w:val="it-IT"/>
        </w:rPr>
        <w:t>conseguentemente</w:t>
      </w:r>
      <w:r w:rsidRPr="00A05392">
        <w:rPr>
          <w:spacing w:val="7"/>
          <w:lang w:val="it-IT"/>
        </w:rPr>
        <w:t xml:space="preserve"> </w:t>
      </w:r>
      <w:r w:rsidRPr="00A05392">
        <w:rPr>
          <w:spacing w:val="-1"/>
          <w:lang w:val="it-IT"/>
        </w:rPr>
        <w:t>di</w:t>
      </w:r>
      <w:r w:rsidRPr="00A05392">
        <w:rPr>
          <w:spacing w:val="6"/>
          <w:lang w:val="it-IT"/>
        </w:rPr>
        <w:t xml:space="preserve"> </w:t>
      </w:r>
      <w:r w:rsidRPr="00A05392">
        <w:rPr>
          <w:lang w:val="it-IT"/>
        </w:rPr>
        <w:t>astenersi</w:t>
      </w:r>
      <w:r w:rsidRPr="00A05392">
        <w:rPr>
          <w:spacing w:val="5"/>
          <w:lang w:val="it-IT"/>
        </w:rPr>
        <w:t xml:space="preserve"> </w:t>
      </w:r>
      <w:r w:rsidRPr="00A05392">
        <w:rPr>
          <w:lang w:val="it-IT"/>
        </w:rPr>
        <w:t>dal</w:t>
      </w:r>
      <w:r w:rsidRPr="00A05392">
        <w:rPr>
          <w:spacing w:val="7"/>
          <w:lang w:val="it-IT"/>
        </w:rPr>
        <w:t xml:space="preserve"> </w:t>
      </w:r>
      <w:r w:rsidRPr="00A05392">
        <w:rPr>
          <w:lang w:val="it-IT"/>
        </w:rPr>
        <w:t>porre</w:t>
      </w:r>
      <w:r w:rsidRPr="00A05392">
        <w:rPr>
          <w:spacing w:val="6"/>
          <w:lang w:val="it-IT"/>
        </w:rPr>
        <w:t xml:space="preserve"> </w:t>
      </w:r>
      <w:r w:rsidRPr="00A05392">
        <w:rPr>
          <w:lang w:val="it-IT"/>
        </w:rPr>
        <w:t>in</w:t>
      </w:r>
      <w:r w:rsidRPr="00A05392">
        <w:rPr>
          <w:spacing w:val="8"/>
          <w:lang w:val="it-IT"/>
        </w:rPr>
        <w:t xml:space="preserve"> </w:t>
      </w:r>
      <w:r w:rsidRPr="00A05392">
        <w:rPr>
          <w:spacing w:val="-1"/>
          <w:lang w:val="it-IT"/>
        </w:rPr>
        <w:t>essere</w:t>
      </w:r>
      <w:r w:rsidRPr="00A05392">
        <w:rPr>
          <w:spacing w:val="30"/>
          <w:w w:val="99"/>
          <w:lang w:val="it-IT"/>
        </w:rPr>
        <w:t xml:space="preserve"> </w:t>
      </w:r>
      <w:r w:rsidRPr="00A05392">
        <w:rPr>
          <w:spacing w:val="-1"/>
          <w:lang w:val="it-IT"/>
        </w:rPr>
        <w:t>qualsivoglia</w:t>
      </w:r>
      <w:r w:rsidRPr="00A05392">
        <w:rPr>
          <w:spacing w:val="8"/>
          <w:lang w:val="it-IT"/>
        </w:rPr>
        <w:t xml:space="preserve"> </w:t>
      </w:r>
      <w:r w:rsidRPr="00A05392">
        <w:rPr>
          <w:lang w:val="it-IT"/>
        </w:rPr>
        <w:t>comportamento</w:t>
      </w:r>
      <w:r w:rsidRPr="00A05392">
        <w:rPr>
          <w:spacing w:val="6"/>
          <w:lang w:val="it-IT"/>
        </w:rPr>
        <w:t xml:space="preserve"> </w:t>
      </w:r>
      <w:r w:rsidRPr="00A05392">
        <w:rPr>
          <w:spacing w:val="-1"/>
          <w:lang w:val="it-IT"/>
        </w:rPr>
        <w:t>lesivo</w:t>
      </w:r>
      <w:r w:rsidRPr="00A05392">
        <w:rPr>
          <w:spacing w:val="7"/>
          <w:lang w:val="it-IT"/>
        </w:rPr>
        <w:t xml:space="preserve"> </w:t>
      </w:r>
      <w:r w:rsidRPr="00A05392">
        <w:rPr>
          <w:lang w:val="it-IT"/>
        </w:rPr>
        <w:t>degli</w:t>
      </w:r>
      <w:r w:rsidRPr="00A05392">
        <w:rPr>
          <w:spacing w:val="8"/>
          <w:lang w:val="it-IT"/>
        </w:rPr>
        <w:t xml:space="preserve"> </w:t>
      </w:r>
      <w:r w:rsidRPr="00A05392">
        <w:rPr>
          <w:lang w:val="it-IT"/>
        </w:rPr>
        <w:t>interessi</w:t>
      </w:r>
      <w:r w:rsidRPr="00A05392">
        <w:rPr>
          <w:spacing w:val="11"/>
          <w:lang w:val="it-IT"/>
        </w:rPr>
        <w:t xml:space="preserve"> </w:t>
      </w:r>
      <w:r w:rsidRPr="00A05392">
        <w:rPr>
          <w:lang w:val="it-IT"/>
        </w:rPr>
        <w:t>e</w:t>
      </w:r>
      <w:r w:rsidRPr="00A05392">
        <w:rPr>
          <w:spacing w:val="7"/>
          <w:lang w:val="it-IT"/>
        </w:rPr>
        <w:t xml:space="preserve"> </w:t>
      </w:r>
      <w:r w:rsidRPr="00A05392">
        <w:rPr>
          <w:lang w:val="it-IT"/>
        </w:rPr>
        <w:t>dei</w:t>
      </w:r>
      <w:r w:rsidRPr="00A05392">
        <w:rPr>
          <w:spacing w:val="8"/>
          <w:lang w:val="it-IT"/>
        </w:rPr>
        <w:t xml:space="preserve"> </w:t>
      </w:r>
      <w:r w:rsidRPr="00A05392">
        <w:rPr>
          <w:lang w:val="it-IT"/>
        </w:rPr>
        <w:t>diritti</w:t>
      </w:r>
      <w:r w:rsidRPr="00A05392">
        <w:rPr>
          <w:spacing w:val="9"/>
          <w:lang w:val="it-IT"/>
        </w:rPr>
        <w:t xml:space="preserve"> </w:t>
      </w:r>
      <w:r w:rsidRPr="00A05392">
        <w:rPr>
          <w:spacing w:val="-1"/>
          <w:lang w:val="it-IT"/>
        </w:rPr>
        <w:t>dell’Azienda.</w:t>
      </w:r>
      <w:r w:rsidRPr="00A05392">
        <w:rPr>
          <w:spacing w:val="7"/>
          <w:lang w:val="it-IT"/>
        </w:rPr>
        <w:t xml:space="preserve"> </w:t>
      </w:r>
      <w:r w:rsidRPr="00A05392">
        <w:rPr>
          <w:spacing w:val="1"/>
          <w:lang w:val="it-IT"/>
        </w:rPr>
        <w:t>Il</w:t>
      </w:r>
      <w:r w:rsidRPr="00A05392">
        <w:rPr>
          <w:spacing w:val="9"/>
          <w:lang w:val="it-IT"/>
        </w:rPr>
        <w:t xml:space="preserve"> </w:t>
      </w:r>
      <w:r w:rsidRPr="00A05392">
        <w:rPr>
          <w:lang w:val="it-IT"/>
        </w:rPr>
        <w:t>mancato</w:t>
      </w:r>
      <w:r w:rsidRPr="00A05392">
        <w:rPr>
          <w:spacing w:val="6"/>
          <w:lang w:val="it-IT"/>
        </w:rPr>
        <w:t xml:space="preserve"> </w:t>
      </w:r>
      <w:r w:rsidRPr="00A05392">
        <w:rPr>
          <w:lang w:val="it-IT"/>
        </w:rPr>
        <w:t>rispetto</w:t>
      </w:r>
      <w:r w:rsidRPr="00A05392">
        <w:rPr>
          <w:spacing w:val="78"/>
          <w:w w:val="99"/>
          <w:lang w:val="it-IT"/>
        </w:rPr>
        <w:t xml:space="preserve"> </w:t>
      </w:r>
      <w:r w:rsidRPr="00A05392">
        <w:rPr>
          <w:lang w:val="it-IT"/>
        </w:rPr>
        <w:t>di</w:t>
      </w:r>
      <w:r w:rsidRPr="00A05392">
        <w:rPr>
          <w:spacing w:val="53"/>
          <w:lang w:val="it-IT"/>
        </w:rPr>
        <w:t xml:space="preserve"> </w:t>
      </w:r>
      <w:r w:rsidRPr="00A05392">
        <w:rPr>
          <w:lang w:val="it-IT"/>
        </w:rPr>
        <w:t>tale</w:t>
      </w:r>
      <w:r w:rsidRPr="00A05392">
        <w:rPr>
          <w:spacing w:val="53"/>
          <w:lang w:val="it-IT"/>
        </w:rPr>
        <w:t xml:space="preserve"> </w:t>
      </w:r>
      <w:r w:rsidRPr="00A05392">
        <w:rPr>
          <w:lang w:val="it-IT"/>
        </w:rPr>
        <w:t>obbligo</w:t>
      </w:r>
      <w:r w:rsidRPr="00A05392">
        <w:rPr>
          <w:spacing w:val="52"/>
          <w:lang w:val="it-IT"/>
        </w:rPr>
        <w:t xml:space="preserve"> </w:t>
      </w:r>
      <w:r w:rsidRPr="00A05392">
        <w:rPr>
          <w:spacing w:val="-1"/>
          <w:lang w:val="it-IT"/>
        </w:rPr>
        <w:t>costituisce</w:t>
      </w:r>
      <w:r w:rsidRPr="00A05392">
        <w:rPr>
          <w:spacing w:val="53"/>
          <w:lang w:val="it-IT"/>
        </w:rPr>
        <w:t xml:space="preserve"> </w:t>
      </w:r>
      <w:r w:rsidRPr="00A05392">
        <w:rPr>
          <w:lang w:val="it-IT"/>
        </w:rPr>
        <w:t>elemento</w:t>
      </w:r>
      <w:r w:rsidRPr="00A05392">
        <w:rPr>
          <w:spacing w:val="52"/>
          <w:lang w:val="it-IT"/>
        </w:rPr>
        <w:t xml:space="preserve"> </w:t>
      </w:r>
      <w:r w:rsidRPr="00A05392">
        <w:rPr>
          <w:lang w:val="it-IT"/>
        </w:rPr>
        <w:t>di</w:t>
      </w:r>
      <w:r w:rsidRPr="00A05392">
        <w:rPr>
          <w:spacing w:val="54"/>
          <w:lang w:val="it-IT"/>
        </w:rPr>
        <w:t xml:space="preserve"> </w:t>
      </w:r>
      <w:r w:rsidRPr="00A05392">
        <w:rPr>
          <w:lang w:val="it-IT"/>
        </w:rPr>
        <w:t>valutazione</w:t>
      </w:r>
      <w:r w:rsidRPr="00A05392">
        <w:rPr>
          <w:spacing w:val="52"/>
          <w:lang w:val="it-IT"/>
        </w:rPr>
        <w:t xml:space="preserve"> </w:t>
      </w:r>
      <w:r w:rsidRPr="00A05392">
        <w:rPr>
          <w:lang w:val="it-IT"/>
        </w:rPr>
        <w:t>della</w:t>
      </w:r>
      <w:r w:rsidRPr="00A05392">
        <w:rPr>
          <w:spacing w:val="54"/>
          <w:lang w:val="it-IT"/>
        </w:rPr>
        <w:t xml:space="preserve"> </w:t>
      </w:r>
      <w:r w:rsidRPr="00A05392">
        <w:rPr>
          <w:lang w:val="it-IT"/>
        </w:rPr>
        <w:t>responsabilità</w:t>
      </w:r>
      <w:r w:rsidRPr="00A05392">
        <w:rPr>
          <w:spacing w:val="54"/>
          <w:lang w:val="it-IT"/>
        </w:rPr>
        <w:t xml:space="preserve"> </w:t>
      </w:r>
      <w:r w:rsidRPr="00A05392">
        <w:rPr>
          <w:lang w:val="it-IT"/>
        </w:rPr>
        <w:t>degli</w:t>
      </w:r>
      <w:r w:rsidRPr="00A05392">
        <w:rPr>
          <w:spacing w:val="54"/>
          <w:lang w:val="it-IT"/>
        </w:rPr>
        <w:t xml:space="preserve"> </w:t>
      </w:r>
      <w:r w:rsidRPr="00A05392">
        <w:rPr>
          <w:spacing w:val="-1"/>
          <w:lang w:val="it-IT"/>
        </w:rPr>
        <w:t>stessi</w:t>
      </w:r>
      <w:r w:rsidRPr="00A05392">
        <w:rPr>
          <w:spacing w:val="54"/>
          <w:lang w:val="it-IT"/>
        </w:rPr>
        <w:t xml:space="preserve"> </w:t>
      </w:r>
      <w:r w:rsidRPr="00A05392">
        <w:rPr>
          <w:lang w:val="it-IT"/>
        </w:rPr>
        <w:t>quale</w:t>
      </w:r>
      <w:r w:rsidRPr="00A05392">
        <w:rPr>
          <w:spacing w:val="50"/>
          <w:w w:val="99"/>
          <w:lang w:val="it-IT"/>
        </w:rPr>
        <w:t xml:space="preserve"> </w:t>
      </w:r>
      <w:r w:rsidRPr="00A05392">
        <w:rPr>
          <w:spacing w:val="-1"/>
          <w:lang w:val="it-IT"/>
        </w:rPr>
        <w:t>violazione</w:t>
      </w:r>
      <w:r w:rsidRPr="00A05392">
        <w:rPr>
          <w:spacing w:val="27"/>
          <w:lang w:val="it-IT"/>
        </w:rPr>
        <w:t xml:space="preserve"> </w:t>
      </w:r>
      <w:r w:rsidRPr="00A05392">
        <w:rPr>
          <w:lang w:val="it-IT"/>
        </w:rPr>
        <w:t>delle</w:t>
      </w:r>
      <w:r w:rsidRPr="00A05392">
        <w:rPr>
          <w:spacing w:val="27"/>
          <w:lang w:val="it-IT"/>
        </w:rPr>
        <w:t xml:space="preserve"> </w:t>
      </w:r>
      <w:r w:rsidRPr="00A05392">
        <w:rPr>
          <w:lang w:val="it-IT"/>
        </w:rPr>
        <w:t>norme</w:t>
      </w:r>
      <w:r w:rsidRPr="00A05392">
        <w:rPr>
          <w:spacing w:val="28"/>
          <w:lang w:val="it-IT"/>
        </w:rPr>
        <w:t xml:space="preserve"> </w:t>
      </w:r>
      <w:r w:rsidRPr="00A05392">
        <w:rPr>
          <w:lang w:val="it-IT"/>
        </w:rPr>
        <w:t>in</w:t>
      </w:r>
      <w:r w:rsidRPr="00A05392">
        <w:rPr>
          <w:spacing w:val="28"/>
          <w:lang w:val="it-IT"/>
        </w:rPr>
        <w:t xml:space="preserve"> </w:t>
      </w:r>
      <w:r w:rsidRPr="00A05392">
        <w:rPr>
          <w:lang w:val="it-IT"/>
        </w:rPr>
        <w:t>tema</w:t>
      </w:r>
      <w:r w:rsidRPr="00A05392">
        <w:rPr>
          <w:spacing w:val="27"/>
          <w:lang w:val="it-IT"/>
        </w:rPr>
        <w:t xml:space="preserve"> </w:t>
      </w:r>
      <w:r w:rsidRPr="00A05392">
        <w:rPr>
          <w:lang w:val="it-IT"/>
        </w:rPr>
        <w:t>di</w:t>
      </w:r>
      <w:r w:rsidRPr="00A05392">
        <w:rPr>
          <w:spacing w:val="27"/>
          <w:lang w:val="it-IT"/>
        </w:rPr>
        <w:t xml:space="preserve"> </w:t>
      </w:r>
      <w:r w:rsidRPr="00A05392">
        <w:rPr>
          <w:lang w:val="it-IT"/>
        </w:rPr>
        <w:t>trasparenza</w:t>
      </w:r>
      <w:r w:rsidRPr="00A05392">
        <w:rPr>
          <w:spacing w:val="28"/>
          <w:lang w:val="it-IT"/>
        </w:rPr>
        <w:t xml:space="preserve"> </w:t>
      </w:r>
      <w:r w:rsidRPr="00A05392">
        <w:rPr>
          <w:spacing w:val="-1"/>
          <w:lang w:val="it-IT"/>
        </w:rPr>
        <w:t>nonché</w:t>
      </w:r>
      <w:r w:rsidRPr="00A05392">
        <w:rPr>
          <w:spacing w:val="27"/>
          <w:lang w:val="it-IT"/>
        </w:rPr>
        <w:t xml:space="preserve"> </w:t>
      </w:r>
      <w:r w:rsidRPr="00A05392">
        <w:rPr>
          <w:lang w:val="it-IT"/>
        </w:rPr>
        <w:t>illecito</w:t>
      </w:r>
      <w:r w:rsidRPr="00A05392">
        <w:rPr>
          <w:spacing w:val="26"/>
          <w:lang w:val="it-IT"/>
        </w:rPr>
        <w:t xml:space="preserve"> </w:t>
      </w:r>
      <w:r w:rsidRPr="00A05392">
        <w:rPr>
          <w:spacing w:val="-1"/>
          <w:lang w:val="it-IT"/>
        </w:rPr>
        <w:t>disciplinare.</w:t>
      </w:r>
      <w:r w:rsidRPr="00A05392">
        <w:rPr>
          <w:spacing w:val="25"/>
          <w:lang w:val="it-IT"/>
        </w:rPr>
        <w:t xml:space="preserve"> </w:t>
      </w:r>
      <w:r w:rsidRPr="00A05392">
        <w:rPr>
          <w:lang w:val="it-IT"/>
        </w:rPr>
        <w:t>I</w:t>
      </w:r>
      <w:r w:rsidRPr="00A05392">
        <w:rPr>
          <w:spacing w:val="30"/>
          <w:lang w:val="it-IT"/>
        </w:rPr>
        <w:t xml:space="preserve"> </w:t>
      </w:r>
      <w:r w:rsidRPr="00A05392">
        <w:rPr>
          <w:lang w:val="it-IT"/>
        </w:rPr>
        <w:t>dipendenti</w:t>
      </w:r>
      <w:r w:rsidRPr="00A05392">
        <w:rPr>
          <w:spacing w:val="27"/>
          <w:lang w:val="it-IT"/>
        </w:rPr>
        <w:t xml:space="preserve"> </w:t>
      </w:r>
      <w:r w:rsidRPr="00A05392">
        <w:rPr>
          <w:lang w:val="it-IT"/>
        </w:rPr>
        <w:t>che</w:t>
      </w:r>
      <w:r w:rsidRPr="00A05392">
        <w:rPr>
          <w:spacing w:val="70"/>
          <w:w w:val="99"/>
          <w:lang w:val="it-IT"/>
        </w:rPr>
        <w:t xml:space="preserve"> </w:t>
      </w:r>
      <w:r w:rsidRPr="00A05392">
        <w:rPr>
          <w:lang w:val="it-IT"/>
        </w:rPr>
        <w:t>svolgono</w:t>
      </w:r>
      <w:r w:rsidRPr="00A05392">
        <w:rPr>
          <w:spacing w:val="19"/>
          <w:lang w:val="it-IT"/>
        </w:rPr>
        <w:t xml:space="preserve"> </w:t>
      </w:r>
      <w:r w:rsidRPr="00A05392">
        <w:rPr>
          <w:lang w:val="it-IT"/>
        </w:rPr>
        <w:t>attività</w:t>
      </w:r>
      <w:r w:rsidRPr="00A05392">
        <w:rPr>
          <w:spacing w:val="21"/>
          <w:lang w:val="it-IT"/>
        </w:rPr>
        <w:t xml:space="preserve"> </w:t>
      </w:r>
      <w:r w:rsidRPr="00A05392">
        <w:rPr>
          <w:lang w:val="it-IT"/>
        </w:rPr>
        <w:t>a</w:t>
      </w:r>
      <w:r w:rsidRPr="00A05392">
        <w:rPr>
          <w:spacing w:val="19"/>
          <w:lang w:val="it-IT"/>
        </w:rPr>
        <w:t xml:space="preserve"> </w:t>
      </w:r>
      <w:r w:rsidRPr="00A05392">
        <w:rPr>
          <w:spacing w:val="-1"/>
          <w:lang w:val="it-IT"/>
        </w:rPr>
        <w:t>rischio</w:t>
      </w:r>
      <w:r w:rsidRPr="00A05392">
        <w:rPr>
          <w:spacing w:val="19"/>
          <w:lang w:val="it-IT"/>
        </w:rPr>
        <w:t xml:space="preserve"> </w:t>
      </w:r>
      <w:r w:rsidRPr="00A05392">
        <w:rPr>
          <w:spacing w:val="-1"/>
          <w:lang w:val="it-IT"/>
        </w:rPr>
        <w:t>corruzione</w:t>
      </w:r>
      <w:r w:rsidRPr="00A05392">
        <w:rPr>
          <w:spacing w:val="20"/>
          <w:lang w:val="it-IT"/>
        </w:rPr>
        <w:t xml:space="preserve"> </w:t>
      </w:r>
      <w:r w:rsidRPr="00A05392">
        <w:rPr>
          <w:lang w:val="it-IT"/>
        </w:rPr>
        <w:t>comunicano</w:t>
      </w:r>
      <w:r w:rsidRPr="00A05392">
        <w:rPr>
          <w:spacing w:val="20"/>
          <w:lang w:val="it-IT"/>
        </w:rPr>
        <w:t xml:space="preserve"> </w:t>
      </w:r>
      <w:r w:rsidRPr="00A05392">
        <w:rPr>
          <w:lang w:val="it-IT"/>
        </w:rPr>
        <w:t>tempestivamente</w:t>
      </w:r>
      <w:r w:rsidRPr="00A05392">
        <w:rPr>
          <w:spacing w:val="20"/>
          <w:lang w:val="it-IT"/>
        </w:rPr>
        <w:t xml:space="preserve"> </w:t>
      </w:r>
      <w:r w:rsidRPr="00A05392">
        <w:rPr>
          <w:lang w:val="it-IT"/>
        </w:rPr>
        <w:t>al</w:t>
      </w:r>
      <w:r w:rsidRPr="00A05392">
        <w:rPr>
          <w:spacing w:val="19"/>
          <w:lang w:val="it-IT"/>
        </w:rPr>
        <w:t xml:space="preserve"> </w:t>
      </w:r>
      <w:r w:rsidRPr="00A05392">
        <w:rPr>
          <w:spacing w:val="-1"/>
          <w:lang w:val="it-IT"/>
        </w:rPr>
        <w:t>proprio</w:t>
      </w:r>
      <w:r w:rsidRPr="00A05392">
        <w:rPr>
          <w:spacing w:val="19"/>
          <w:lang w:val="it-IT"/>
        </w:rPr>
        <w:t xml:space="preserve"> </w:t>
      </w:r>
      <w:r w:rsidRPr="00A05392">
        <w:rPr>
          <w:lang w:val="it-IT"/>
        </w:rPr>
        <w:t>Responsabile</w:t>
      </w:r>
      <w:r w:rsidRPr="00A05392">
        <w:rPr>
          <w:spacing w:val="48"/>
          <w:w w:val="99"/>
          <w:lang w:val="it-IT"/>
        </w:rPr>
        <w:t xml:space="preserve"> </w:t>
      </w:r>
      <w:r w:rsidRPr="00A05392">
        <w:rPr>
          <w:spacing w:val="-1"/>
          <w:lang w:val="it-IT"/>
        </w:rPr>
        <w:t>qualsiasi</w:t>
      </w:r>
      <w:r w:rsidRPr="00A05392">
        <w:rPr>
          <w:spacing w:val="35"/>
          <w:lang w:val="it-IT"/>
        </w:rPr>
        <w:t xml:space="preserve"> </w:t>
      </w:r>
      <w:r w:rsidRPr="00A05392">
        <w:rPr>
          <w:lang w:val="it-IT"/>
        </w:rPr>
        <w:t>anomalia</w:t>
      </w:r>
      <w:r w:rsidRPr="00A05392">
        <w:rPr>
          <w:spacing w:val="35"/>
          <w:lang w:val="it-IT"/>
        </w:rPr>
        <w:t xml:space="preserve"> </w:t>
      </w:r>
      <w:r w:rsidRPr="00A05392">
        <w:rPr>
          <w:lang w:val="it-IT"/>
        </w:rPr>
        <w:t>riscontrata</w:t>
      </w:r>
      <w:r w:rsidRPr="00A05392">
        <w:rPr>
          <w:spacing w:val="35"/>
          <w:lang w:val="it-IT"/>
        </w:rPr>
        <w:t xml:space="preserve"> </w:t>
      </w:r>
      <w:r w:rsidRPr="00A05392">
        <w:rPr>
          <w:lang w:val="it-IT"/>
        </w:rPr>
        <w:t>nell’ambito</w:t>
      </w:r>
      <w:r w:rsidRPr="00A05392">
        <w:rPr>
          <w:spacing w:val="34"/>
          <w:lang w:val="it-IT"/>
        </w:rPr>
        <w:t xml:space="preserve"> </w:t>
      </w:r>
      <w:r w:rsidRPr="00A05392">
        <w:rPr>
          <w:lang w:val="it-IT"/>
        </w:rPr>
        <w:t>dei</w:t>
      </w:r>
      <w:r w:rsidRPr="00A05392">
        <w:rPr>
          <w:spacing w:val="35"/>
          <w:lang w:val="it-IT"/>
        </w:rPr>
        <w:t xml:space="preserve"> </w:t>
      </w:r>
      <w:r w:rsidRPr="00A05392">
        <w:rPr>
          <w:lang w:val="it-IT"/>
        </w:rPr>
        <w:t>procedimenti</w:t>
      </w:r>
      <w:r w:rsidRPr="00A05392">
        <w:rPr>
          <w:spacing w:val="35"/>
          <w:lang w:val="it-IT"/>
        </w:rPr>
        <w:t xml:space="preserve"> </w:t>
      </w:r>
      <w:r w:rsidRPr="00A05392">
        <w:rPr>
          <w:lang w:val="it-IT"/>
        </w:rPr>
        <w:t>ed</w:t>
      </w:r>
      <w:r w:rsidRPr="00A05392">
        <w:rPr>
          <w:spacing w:val="36"/>
          <w:lang w:val="it-IT"/>
        </w:rPr>
        <w:t xml:space="preserve"> </w:t>
      </w:r>
      <w:r w:rsidRPr="00A05392">
        <w:rPr>
          <w:lang w:val="it-IT"/>
        </w:rPr>
        <w:t>anche</w:t>
      </w:r>
      <w:r w:rsidRPr="00A05392">
        <w:rPr>
          <w:spacing w:val="34"/>
          <w:lang w:val="it-IT"/>
        </w:rPr>
        <w:t xml:space="preserve"> </w:t>
      </w:r>
      <w:r w:rsidRPr="00A05392">
        <w:rPr>
          <w:spacing w:val="-1"/>
          <w:lang w:val="it-IT"/>
        </w:rPr>
        <w:t>nell’abituale</w:t>
      </w:r>
      <w:r w:rsidRPr="00A05392">
        <w:rPr>
          <w:spacing w:val="34"/>
          <w:lang w:val="it-IT"/>
        </w:rPr>
        <w:t xml:space="preserve"> </w:t>
      </w:r>
      <w:r w:rsidRPr="00A05392">
        <w:rPr>
          <w:spacing w:val="-1"/>
          <w:lang w:val="it-IT"/>
        </w:rPr>
        <w:t>attività</w:t>
      </w:r>
      <w:r w:rsidRPr="00A05392">
        <w:rPr>
          <w:spacing w:val="66"/>
          <w:w w:val="99"/>
          <w:lang w:val="it-IT"/>
        </w:rPr>
        <w:t xml:space="preserve"> </w:t>
      </w:r>
      <w:r w:rsidRPr="00A05392">
        <w:rPr>
          <w:lang w:val="it-IT"/>
        </w:rPr>
        <w:t>proponendo</w:t>
      </w:r>
      <w:r w:rsidRPr="00A05392">
        <w:rPr>
          <w:spacing w:val="-11"/>
          <w:lang w:val="it-IT"/>
        </w:rPr>
        <w:t xml:space="preserve"> </w:t>
      </w:r>
      <w:r w:rsidRPr="00A05392">
        <w:rPr>
          <w:lang w:val="it-IT"/>
        </w:rPr>
        <w:t>le</w:t>
      </w:r>
      <w:r w:rsidRPr="00A05392">
        <w:rPr>
          <w:spacing w:val="-10"/>
          <w:lang w:val="it-IT"/>
        </w:rPr>
        <w:t xml:space="preserve"> </w:t>
      </w:r>
      <w:r w:rsidRPr="00A05392">
        <w:rPr>
          <w:lang w:val="it-IT"/>
        </w:rPr>
        <w:t>azioni</w:t>
      </w:r>
      <w:r w:rsidRPr="00A05392">
        <w:rPr>
          <w:spacing w:val="-10"/>
          <w:lang w:val="it-IT"/>
        </w:rPr>
        <w:t xml:space="preserve"> </w:t>
      </w:r>
      <w:r w:rsidRPr="00A05392">
        <w:rPr>
          <w:lang w:val="it-IT"/>
        </w:rPr>
        <w:t>correttive.</w:t>
      </w:r>
    </w:p>
    <w:p w:rsidR="00CB416E" w:rsidRPr="007062EB" w:rsidRDefault="00CB416E" w:rsidP="000D0BCD">
      <w:pPr>
        <w:pStyle w:val="Corpotesto"/>
        <w:numPr>
          <w:ilvl w:val="0"/>
          <w:numId w:val="3"/>
        </w:numPr>
        <w:tabs>
          <w:tab w:val="left" w:pos="2276"/>
        </w:tabs>
        <w:spacing w:before="240"/>
        <w:ind w:left="1134" w:right="794" w:hanging="425"/>
        <w:jc w:val="both"/>
        <w:rPr>
          <w:lang w:val="it-IT"/>
        </w:rPr>
      </w:pPr>
      <w:r w:rsidRPr="007062EB">
        <w:rPr>
          <w:rFonts w:cs="Century Gothic"/>
          <w:b/>
          <w:bCs/>
          <w:spacing w:val="-1"/>
          <w:lang w:val="it-IT"/>
        </w:rPr>
        <w:t>Revisore</w:t>
      </w:r>
      <w:r w:rsidRPr="007062EB">
        <w:rPr>
          <w:rFonts w:cs="Century Gothic"/>
          <w:b/>
          <w:bCs/>
          <w:lang w:val="it-IT"/>
        </w:rPr>
        <w:t xml:space="preserve"> Unico:</w:t>
      </w:r>
      <w:r w:rsidRPr="007062EB">
        <w:rPr>
          <w:rFonts w:cs="Century Gothic"/>
          <w:b/>
          <w:bCs/>
          <w:spacing w:val="-2"/>
          <w:lang w:val="it-IT"/>
        </w:rPr>
        <w:t xml:space="preserve"> </w:t>
      </w:r>
      <w:r w:rsidRPr="007062EB">
        <w:rPr>
          <w:spacing w:val="-1"/>
          <w:lang w:val="it-IT"/>
        </w:rPr>
        <w:t>osserva</w:t>
      </w:r>
      <w:r w:rsidRPr="007062EB">
        <w:rPr>
          <w:lang w:val="it-IT"/>
        </w:rPr>
        <w:t xml:space="preserve"> e</w:t>
      </w:r>
      <w:r w:rsidRPr="007062EB">
        <w:rPr>
          <w:spacing w:val="2"/>
          <w:lang w:val="it-IT"/>
        </w:rPr>
        <w:t xml:space="preserve"> </w:t>
      </w:r>
      <w:r w:rsidRPr="007062EB">
        <w:rPr>
          <w:lang w:val="it-IT"/>
        </w:rPr>
        <w:t>vigila</w:t>
      </w:r>
      <w:r w:rsidRPr="007062EB">
        <w:rPr>
          <w:spacing w:val="-1"/>
          <w:lang w:val="it-IT"/>
        </w:rPr>
        <w:t xml:space="preserve"> sulle misure </w:t>
      </w:r>
      <w:r w:rsidRPr="007062EB">
        <w:rPr>
          <w:lang w:val="it-IT"/>
        </w:rPr>
        <w:t>contenute</w:t>
      </w:r>
      <w:r w:rsidRPr="007062EB">
        <w:rPr>
          <w:spacing w:val="-1"/>
          <w:lang w:val="it-IT"/>
        </w:rPr>
        <w:t xml:space="preserve"> </w:t>
      </w:r>
      <w:r w:rsidRPr="007062EB">
        <w:rPr>
          <w:lang w:val="it-IT"/>
        </w:rPr>
        <w:t xml:space="preserve">nel </w:t>
      </w:r>
      <w:r w:rsidRPr="007062EB">
        <w:rPr>
          <w:spacing w:val="-1"/>
          <w:lang w:val="it-IT"/>
        </w:rPr>
        <w:t>Piano,</w:t>
      </w:r>
      <w:r w:rsidRPr="007062EB">
        <w:rPr>
          <w:spacing w:val="-3"/>
          <w:lang w:val="it-IT"/>
        </w:rPr>
        <w:t xml:space="preserve"> </w:t>
      </w:r>
      <w:r w:rsidRPr="007062EB">
        <w:rPr>
          <w:lang w:val="it-IT"/>
        </w:rPr>
        <w:t xml:space="preserve">segnala </w:t>
      </w:r>
      <w:r w:rsidRPr="007062EB">
        <w:rPr>
          <w:spacing w:val="-1"/>
          <w:lang w:val="it-IT"/>
        </w:rPr>
        <w:t>situazioni</w:t>
      </w:r>
      <w:r w:rsidRPr="007062EB">
        <w:rPr>
          <w:lang w:val="it-IT"/>
        </w:rPr>
        <w:t xml:space="preserve"> di</w:t>
      </w:r>
      <w:r w:rsidRPr="007062EB">
        <w:rPr>
          <w:spacing w:val="-1"/>
          <w:lang w:val="it-IT"/>
        </w:rPr>
        <w:t xml:space="preserve"> illecito</w:t>
      </w:r>
      <w:r w:rsidRPr="007062EB">
        <w:rPr>
          <w:spacing w:val="-2"/>
          <w:lang w:val="it-IT"/>
        </w:rPr>
        <w:t xml:space="preserve"> </w:t>
      </w:r>
      <w:r w:rsidRPr="007062EB">
        <w:rPr>
          <w:lang w:val="it-IT"/>
        </w:rPr>
        <w:t>al</w:t>
      </w:r>
      <w:r w:rsidRPr="007062EB">
        <w:rPr>
          <w:spacing w:val="73"/>
          <w:w w:val="99"/>
          <w:lang w:val="it-IT"/>
        </w:rPr>
        <w:t xml:space="preserve"> </w:t>
      </w:r>
      <w:r w:rsidRPr="007062EB">
        <w:rPr>
          <w:lang w:val="it-IT"/>
        </w:rPr>
        <w:t>RPCT.</w:t>
      </w:r>
      <w:r w:rsidRPr="007062EB">
        <w:rPr>
          <w:spacing w:val="18"/>
          <w:lang w:val="it-IT"/>
        </w:rPr>
        <w:t xml:space="preserve"> </w:t>
      </w:r>
      <w:r w:rsidRPr="007062EB">
        <w:rPr>
          <w:spacing w:val="-1"/>
          <w:lang w:val="it-IT"/>
        </w:rPr>
        <w:t>Si</w:t>
      </w:r>
      <w:r w:rsidRPr="007062EB">
        <w:rPr>
          <w:spacing w:val="19"/>
          <w:lang w:val="it-IT"/>
        </w:rPr>
        <w:t xml:space="preserve"> </w:t>
      </w:r>
      <w:r w:rsidRPr="007062EB">
        <w:rPr>
          <w:lang w:val="it-IT"/>
        </w:rPr>
        <w:t>precisa</w:t>
      </w:r>
      <w:r w:rsidRPr="007062EB">
        <w:rPr>
          <w:spacing w:val="20"/>
          <w:lang w:val="it-IT"/>
        </w:rPr>
        <w:t xml:space="preserve"> </w:t>
      </w:r>
      <w:r w:rsidRPr="007062EB">
        <w:rPr>
          <w:lang w:val="it-IT"/>
        </w:rPr>
        <w:t>che,</w:t>
      </w:r>
      <w:r w:rsidRPr="007062EB">
        <w:rPr>
          <w:spacing w:val="18"/>
          <w:lang w:val="it-IT"/>
        </w:rPr>
        <w:t xml:space="preserve"> </w:t>
      </w:r>
      <w:r w:rsidRPr="007062EB">
        <w:rPr>
          <w:lang w:val="it-IT"/>
        </w:rPr>
        <w:t>a</w:t>
      </w:r>
      <w:r w:rsidRPr="007062EB">
        <w:rPr>
          <w:spacing w:val="20"/>
          <w:lang w:val="it-IT"/>
        </w:rPr>
        <w:t xml:space="preserve"> </w:t>
      </w:r>
      <w:r w:rsidRPr="007062EB">
        <w:rPr>
          <w:spacing w:val="-1"/>
          <w:lang w:val="it-IT"/>
        </w:rPr>
        <w:t>far</w:t>
      </w:r>
      <w:r w:rsidRPr="007062EB">
        <w:rPr>
          <w:spacing w:val="18"/>
          <w:lang w:val="it-IT"/>
        </w:rPr>
        <w:t xml:space="preserve"> </w:t>
      </w:r>
      <w:r w:rsidRPr="007062EB">
        <w:rPr>
          <w:lang w:val="it-IT"/>
        </w:rPr>
        <w:t>data</w:t>
      </w:r>
      <w:r w:rsidRPr="007062EB">
        <w:rPr>
          <w:spacing w:val="20"/>
          <w:lang w:val="it-IT"/>
        </w:rPr>
        <w:t xml:space="preserve"> </w:t>
      </w:r>
      <w:r w:rsidRPr="007062EB">
        <w:rPr>
          <w:lang w:val="it-IT"/>
        </w:rPr>
        <w:t>dal</w:t>
      </w:r>
      <w:r w:rsidRPr="007062EB">
        <w:rPr>
          <w:spacing w:val="19"/>
          <w:lang w:val="it-IT"/>
        </w:rPr>
        <w:t xml:space="preserve"> </w:t>
      </w:r>
      <w:r w:rsidRPr="007062EB">
        <w:rPr>
          <w:lang w:val="it-IT"/>
        </w:rPr>
        <w:t>12.07.2017,</w:t>
      </w:r>
      <w:r w:rsidRPr="007062EB">
        <w:rPr>
          <w:spacing w:val="17"/>
          <w:lang w:val="it-IT"/>
        </w:rPr>
        <w:t xml:space="preserve"> </w:t>
      </w:r>
      <w:r w:rsidRPr="007062EB">
        <w:rPr>
          <w:lang w:val="it-IT"/>
        </w:rPr>
        <w:t>è</w:t>
      </w:r>
      <w:r w:rsidRPr="007062EB">
        <w:rPr>
          <w:spacing w:val="18"/>
          <w:lang w:val="it-IT"/>
        </w:rPr>
        <w:t xml:space="preserve"> </w:t>
      </w:r>
      <w:r w:rsidRPr="007062EB">
        <w:rPr>
          <w:lang w:val="it-IT"/>
        </w:rPr>
        <w:t>entrato</w:t>
      </w:r>
      <w:r w:rsidRPr="007062EB">
        <w:rPr>
          <w:spacing w:val="18"/>
          <w:lang w:val="it-IT"/>
        </w:rPr>
        <w:t xml:space="preserve"> </w:t>
      </w:r>
      <w:r w:rsidRPr="007062EB">
        <w:rPr>
          <w:lang w:val="it-IT"/>
        </w:rPr>
        <w:t>in</w:t>
      </w:r>
      <w:r w:rsidRPr="007062EB">
        <w:rPr>
          <w:spacing w:val="19"/>
          <w:lang w:val="it-IT"/>
        </w:rPr>
        <w:t xml:space="preserve"> </w:t>
      </w:r>
      <w:r w:rsidRPr="007062EB">
        <w:rPr>
          <w:spacing w:val="-1"/>
          <w:lang w:val="it-IT"/>
        </w:rPr>
        <w:t>carica</w:t>
      </w:r>
      <w:r w:rsidRPr="007062EB">
        <w:rPr>
          <w:spacing w:val="20"/>
          <w:lang w:val="it-IT"/>
        </w:rPr>
        <w:t xml:space="preserve"> </w:t>
      </w:r>
      <w:r w:rsidRPr="007062EB">
        <w:rPr>
          <w:lang w:val="it-IT"/>
        </w:rPr>
        <w:t>il</w:t>
      </w:r>
      <w:r w:rsidRPr="007062EB">
        <w:rPr>
          <w:spacing w:val="19"/>
          <w:lang w:val="it-IT"/>
        </w:rPr>
        <w:t xml:space="preserve"> </w:t>
      </w:r>
      <w:r w:rsidRPr="007062EB">
        <w:rPr>
          <w:spacing w:val="-1"/>
          <w:lang w:val="it-IT"/>
        </w:rPr>
        <w:t>Revisore</w:t>
      </w:r>
      <w:r w:rsidRPr="007062EB">
        <w:rPr>
          <w:spacing w:val="21"/>
          <w:lang w:val="it-IT"/>
        </w:rPr>
        <w:t xml:space="preserve"> </w:t>
      </w:r>
      <w:r w:rsidRPr="007062EB">
        <w:rPr>
          <w:lang w:val="it-IT"/>
        </w:rPr>
        <w:t>Unico</w:t>
      </w:r>
      <w:r w:rsidRPr="007062EB">
        <w:rPr>
          <w:spacing w:val="40"/>
          <w:w w:val="99"/>
          <w:lang w:val="it-IT"/>
        </w:rPr>
        <w:t xml:space="preserve"> </w:t>
      </w:r>
      <w:r w:rsidRPr="007062EB">
        <w:rPr>
          <w:spacing w:val="-1"/>
          <w:lang w:val="it-IT"/>
        </w:rPr>
        <w:t>dell’Azienda</w:t>
      </w:r>
      <w:r w:rsidRPr="007062EB">
        <w:rPr>
          <w:spacing w:val="10"/>
          <w:lang w:val="it-IT"/>
        </w:rPr>
        <w:t xml:space="preserve"> </w:t>
      </w:r>
      <w:r w:rsidRPr="007062EB">
        <w:rPr>
          <w:lang w:val="it-IT"/>
        </w:rPr>
        <w:t>Speciale</w:t>
      </w:r>
      <w:r w:rsidRPr="007062EB">
        <w:rPr>
          <w:spacing w:val="12"/>
          <w:lang w:val="it-IT"/>
        </w:rPr>
        <w:t xml:space="preserve"> </w:t>
      </w:r>
      <w:r w:rsidRPr="007062EB">
        <w:rPr>
          <w:lang w:val="it-IT"/>
        </w:rPr>
        <w:t>Ufficio</w:t>
      </w:r>
      <w:r w:rsidRPr="007062EB">
        <w:rPr>
          <w:spacing w:val="9"/>
          <w:lang w:val="it-IT"/>
        </w:rPr>
        <w:t xml:space="preserve"> </w:t>
      </w:r>
      <w:r w:rsidRPr="007062EB">
        <w:rPr>
          <w:lang w:val="it-IT"/>
        </w:rPr>
        <w:t>d’Ambito</w:t>
      </w:r>
      <w:r w:rsidRPr="007062EB">
        <w:rPr>
          <w:spacing w:val="8"/>
          <w:lang w:val="it-IT"/>
        </w:rPr>
        <w:t xml:space="preserve"> </w:t>
      </w:r>
      <w:r w:rsidRPr="007062EB">
        <w:rPr>
          <w:lang w:val="it-IT"/>
        </w:rPr>
        <w:t>della</w:t>
      </w:r>
      <w:r w:rsidRPr="007062EB">
        <w:rPr>
          <w:spacing w:val="12"/>
          <w:lang w:val="it-IT"/>
        </w:rPr>
        <w:t xml:space="preserve"> </w:t>
      </w:r>
      <w:r w:rsidRPr="007062EB">
        <w:rPr>
          <w:spacing w:val="-1"/>
          <w:lang w:val="it-IT"/>
        </w:rPr>
        <w:t>Città</w:t>
      </w:r>
      <w:r w:rsidRPr="007062EB">
        <w:rPr>
          <w:spacing w:val="11"/>
          <w:lang w:val="it-IT"/>
        </w:rPr>
        <w:t xml:space="preserve"> </w:t>
      </w:r>
      <w:r w:rsidRPr="007062EB">
        <w:rPr>
          <w:lang w:val="it-IT"/>
        </w:rPr>
        <w:t>Metropolitana</w:t>
      </w:r>
      <w:r w:rsidRPr="007062EB">
        <w:rPr>
          <w:spacing w:val="10"/>
          <w:lang w:val="it-IT"/>
        </w:rPr>
        <w:t xml:space="preserve"> </w:t>
      </w:r>
      <w:r w:rsidRPr="007062EB">
        <w:rPr>
          <w:lang w:val="it-IT"/>
        </w:rPr>
        <w:t>di</w:t>
      </w:r>
      <w:r w:rsidRPr="007062EB">
        <w:rPr>
          <w:spacing w:val="10"/>
          <w:lang w:val="it-IT"/>
        </w:rPr>
        <w:t xml:space="preserve"> </w:t>
      </w:r>
      <w:r w:rsidRPr="007062EB">
        <w:rPr>
          <w:spacing w:val="-1"/>
          <w:lang w:val="it-IT"/>
        </w:rPr>
        <w:t>Milano,</w:t>
      </w:r>
      <w:r w:rsidRPr="007062EB">
        <w:rPr>
          <w:spacing w:val="8"/>
          <w:lang w:val="it-IT"/>
        </w:rPr>
        <w:t xml:space="preserve"> </w:t>
      </w:r>
      <w:r w:rsidRPr="007062EB">
        <w:rPr>
          <w:lang w:val="it-IT"/>
        </w:rPr>
        <w:t>in</w:t>
      </w:r>
      <w:r w:rsidRPr="007062EB">
        <w:rPr>
          <w:spacing w:val="10"/>
          <w:lang w:val="it-IT"/>
        </w:rPr>
        <w:t xml:space="preserve"> </w:t>
      </w:r>
      <w:r w:rsidRPr="007062EB">
        <w:rPr>
          <w:lang w:val="it-IT"/>
        </w:rPr>
        <w:t>sostituzione</w:t>
      </w:r>
      <w:r w:rsidRPr="007062EB">
        <w:rPr>
          <w:spacing w:val="10"/>
          <w:lang w:val="it-IT"/>
        </w:rPr>
        <w:t xml:space="preserve"> </w:t>
      </w:r>
      <w:r w:rsidRPr="007062EB">
        <w:rPr>
          <w:lang w:val="it-IT"/>
        </w:rPr>
        <w:t>del</w:t>
      </w:r>
      <w:r w:rsidRPr="007062EB">
        <w:rPr>
          <w:spacing w:val="50"/>
          <w:w w:val="99"/>
          <w:lang w:val="it-IT"/>
        </w:rPr>
        <w:t xml:space="preserve"> </w:t>
      </w:r>
      <w:r w:rsidRPr="007062EB">
        <w:rPr>
          <w:lang w:val="it-IT"/>
        </w:rPr>
        <w:t>precedente</w:t>
      </w:r>
      <w:r w:rsidRPr="007062EB">
        <w:rPr>
          <w:spacing w:val="19"/>
          <w:lang w:val="it-IT"/>
        </w:rPr>
        <w:t xml:space="preserve"> </w:t>
      </w:r>
      <w:r w:rsidRPr="007062EB">
        <w:rPr>
          <w:spacing w:val="-1"/>
          <w:lang w:val="it-IT"/>
        </w:rPr>
        <w:t>Collegio</w:t>
      </w:r>
      <w:r w:rsidRPr="007062EB">
        <w:rPr>
          <w:spacing w:val="19"/>
          <w:lang w:val="it-IT"/>
        </w:rPr>
        <w:t xml:space="preserve"> </w:t>
      </w:r>
      <w:r w:rsidRPr="007062EB">
        <w:rPr>
          <w:lang w:val="it-IT"/>
        </w:rPr>
        <w:t>dei</w:t>
      </w:r>
      <w:r w:rsidRPr="007062EB">
        <w:rPr>
          <w:spacing w:val="19"/>
          <w:lang w:val="it-IT"/>
        </w:rPr>
        <w:t xml:space="preserve"> </w:t>
      </w:r>
      <w:r w:rsidRPr="007062EB">
        <w:rPr>
          <w:spacing w:val="-1"/>
          <w:lang w:val="it-IT"/>
        </w:rPr>
        <w:t>Revisori</w:t>
      </w:r>
      <w:r w:rsidRPr="007062EB">
        <w:rPr>
          <w:spacing w:val="19"/>
          <w:lang w:val="it-IT"/>
        </w:rPr>
        <w:t xml:space="preserve"> </w:t>
      </w:r>
      <w:r w:rsidRPr="007062EB">
        <w:rPr>
          <w:lang w:val="it-IT"/>
        </w:rPr>
        <w:t>in</w:t>
      </w:r>
      <w:r w:rsidRPr="007062EB">
        <w:rPr>
          <w:spacing w:val="21"/>
          <w:lang w:val="it-IT"/>
        </w:rPr>
        <w:t xml:space="preserve"> </w:t>
      </w:r>
      <w:r w:rsidRPr="007062EB">
        <w:rPr>
          <w:lang w:val="it-IT"/>
        </w:rPr>
        <w:t>quanto</w:t>
      </w:r>
      <w:r w:rsidRPr="007062EB">
        <w:rPr>
          <w:spacing w:val="18"/>
          <w:lang w:val="it-IT"/>
        </w:rPr>
        <w:t xml:space="preserve"> </w:t>
      </w:r>
      <w:r w:rsidRPr="007062EB">
        <w:rPr>
          <w:lang w:val="it-IT"/>
        </w:rPr>
        <w:t>a</w:t>
      </w:r>
      <w:r w:rsidRPr="007062EB">
        <w:rPr>
          <w:spacing w:val="18"/>
          <w:lang w:val="it-IT"/>
        </w:rPr>
        <w:t xml:space="preserve"> </w:t>
      </w:r>
      <w:r w:rsidRPr="007062EB">
        <w:rPr>
          <w:spacing w:val="-1"/>
          <w:lang w:val="it-IT"/>
        </w:rPr>
        <w:t>seguito</w:t>
      </w:r>
      <w:r w:rsidRPr="007062EB">
        <w:rPr>
          <w:spacing w:val="18"/>
          <w:lang w:val="it-IT"/>
        </w:rPr>
        <w:t xml:space="preserve"> </w:t>
      </w:r>
      <w:r w:rsidRPr="007062EB">
        <w:rPr>
          <w:lang w:val="it-IT"/>
        </w:rPr>
        <w:t>delle</w:t>
      </w:r>
      <w:r w:rsidRPr="007062EB">
        <w:rPr>
          <w:spacing w:val="20"/>
          <w:lang w:val="it-IT"/>
        </w:rPr>
        <w:t xml:space="preserve"> </w:t>
      </w:r>
      <w:r w:rsidRPr="007062EB">
        <w:rPr>
          <w:lang w:val="it-IT"/>
        </w:rPr>
        <w:t>ultime</w:t>
      </w:r>
      <w:r w:rsidRPr="007062EB">
        <w:rPr>
          <w:spacing w:val="17"/>
          <w:lang w:val="it-IT"/>
        </w:rPr>
        <w:t xml:space="preserve"> </w:t>
      </w:r>
      <w:r w:rsidRPr="007062EB">
        <w:rPr>
          <w:spacing w:val="-1"/>
          <w:lang w:val="it-IT"/>
        </w:rPr>
        <w:t>modifiche</w:t>
      </w:r>
      <w:r w:rsidRPr="007062EB">
        <w:rPr>
          <w:spacing w:val="19"/>
          <w:lang w:val="it-IT"/>
        </w:rPr>
        <w:t xml:space="preserve"> </w:t>
      </w:r>
      <w:r w:rsidRPr="007062EB">
        <w:rPr>
          <w:lang w:val="it-IT"/>
        </w:rPr>
        <w:t>statutarie</w:t>
      </w:r>
      <w:r w:rsidRPr="007062EB">
        <w:rPr>
          <w:spacing w:val="59"/>
          <w:w w:val="99"/>
          <w:lang w:val="it-IT"/>
        </w:rPr>
        <w:t xml:space="preserve"> </w:t>
      </w:r>
      <w:r w:rsidRPr="007062EB">
        <w:rPr>
          <w:lang w:val="it-IT"/>
        </w:rPr>
        <w:t>avvenute</w:t>
      </w:r>
      <w:r w:rsidRPr="007062EB">
        <w:rPr>
          <w:spacing w:val="-2"/>
          <w:lang w:val="it-IT"/>
        </w:rPr>
        <w:t xml:space="preserve"> </w:t>
      </w:r>
      <w:r w:rsidRPr="007062EB">
        <w:rPr>
          <w:lang w:val="it-IT"/>
        </w:rPr>
        <w:t>nel</w:t>
      </w:r>
      <w:r w:rsidRPr="007062EB">
        <w:rPr>
          <w:spacing w:val="-1"/>
          <w:lang w:val="it-IT"/>
        </w:rPr>
        <w:t xml:space="preserve"> mese</w:t>
      </w:r>
      <w:r w:rsidRPr="007062EB">
        <w:rPr>
          <w:spacing w:val="-2"/>
          <w:lang w:val="it-IT"/>
        </w:rPr>
        <w:t xml:space="preserve"> </w:t>
      </w:r>
      <w:r w:rsidRPr="007062EB">
        <w:rPr>
          <w:lang w:val="it-IT"/>
        </w:rPr>
        <w:t xml:space="preserve">di </w:t>
      </w:r>
      <w:r w:rsidRPr="007062EB">
        <w:rPr>
          <w:spacing w:val="-1"/>
          <w:lang w:val="it-IT"/>
        </w:rPr>
        <w:t>aprile</w:t>
      </w:r>
      <w:r w:rsidRPr="007062EB">
        <w:rPr>
          <w:spacing w:val="-2"/>
          <w:lang w:val="it-IT"/>
        </w:rPr>
        <w:t xml:space="preserve"> </w:t>
      </w:r>
      <w:r w:rsidRPr="007062EB">
        <w:rPr>
          <w:lang w:val="it-IT"/>
        </w:rPr>
        <w:t>2016</w:t>
      </w:r>
      <w:r w:rsidRPr="007062EB">
        <w:rPr>
          <w:spacing w:val="-2"/>
          <w:lang w:val="it-IT"/>
        </w:rPr>
        <w:t xml:space="preserve"> </w:t>
      </w:r>
      <w:r w:rsidRPr="007062EB">
        <w:rPr>
          <w:spacing w:val="-1"/>
          <w:lang w:val="it-IT"/>
        </w:rPr>
        <w:t xml:space="preserve">con </w:t>
      </w:r>
      <w:r w:rsidRPr="007062EB">
        <w:rPr>
          <w:lang w:val="it-IT"/>
        </w:rPr>
        <w:t>delibera</w:t>
      </w:r>
      <w:r w:rsidRPr="007062EB">
        <w:rPr>
          <w:spacing w:val="-2"/>
          <w:lang w:val="it-IT"/>
        </w:rPr>
        <w:t xml:space="preserve"> </w:t>
      </w:r>
      <w:r w:rsidRPr="007062EB">
        <w:rPr>
          <w:lang w:val="it-IT"/>
        </w:rPr>
        <w:t>del</w:t>
      </w:r>
      <w:r w:rsidRPr="007062EB">
        <w:rPr>
          <w:spacing w:val="-3"/>
          <w:lang w:val="it-IT"/>
        </w:rPr>
        <w:t xml:space="preserve"> </w:t>
      </w:r>
      <w:r w:rsidRPr="007062EB">
        <w:rPr>
          <w:spacing w:val="-1"/>
          <w:lang w:val="it-IT"/>
        </w:rPr>
        <w:t>Consiglio</w:t>
      </w:r>
      <w:r w:rsidRPr="007062EB">
        <w:rPr>
          <w:spacing w:val="-3"/>
          <w:lang w:val="it-IT"/>
        </w:rPr>
        <w:t xml:space="preserve"> </w:t>
      </w:r>
      <w:r w:rsidRPr="007062EB">
        <w:rPr>
          <w:lang w:val="it-IT"/>
        </w:rPr>
        <w:t>Metropolitano,</w:t>
      </w:r>
      <w:r w:rsidRPr="007062EB">
        <w:rPr>
          <w:spacing w:val="-3"/>
          <w:lang w:val="it-IT"/>
        </w:rPr>
        <w:t xml:space="preserve"> </w:t>
      </w:r>
      <w:r w:rsidRPr="007062EB">
        <w:rPr>
          <w:lang w:val="it-IT"/>
        </w:rPr>
        <w:t>è</w:t>
      </w:r>
      <w:r w:rsidRPr="007062EB">
        <w:rPr>
          <w:spacing w:val="-2"/>
          <w:lang w:val="it-IT"/>
        </w:rPr>
        <w:t xml:space="preserve"> </w:t>
      </w:r>
      <w:r w:rsidRPr="007062EB">
        <w:rPr>
          <w:lang w:val="it-IT"/>
        </w:rPr>
        <w:t>stato</w:t>
      </w:r>
      <w:r w:rsidRPr="007062EB">
        <w:rPr>
          <w:spacing w:val="-2"/>
          <w:lang w:val="it-IT"/>
        </w:rPr>
        <w:t xml:space="preserve"> </w:t>
      </w:r>
      <w:r w:rsidRPr="007062EB">
        <w:rPr>
          <w:lang w:val="it-IT"/>
        </w:rPr>
        <w:t>modificato</w:t>
      </w:r>
      <w:r w:rsidRPr="007062EB">
        <w:rPr>
          <w:spacing w:val="46"/>
          <w:w w:val="99"/>
          <w:lang w:val="it-IT"/>
        </w:rPr>
        <w:t xml:space="preserve"> </w:t>
      </w:r>
      <w:r w:rsidRPr="007062EB">
        <w:rPr>
          <w:lang w:val="it-IT"/>
        </w:rPr>
        <w:t>l’art.</w:t>
      </w:r>
      <w:r w:rsidRPr="007062EB">
        <w:rPr>
          <w:spacing w:val="-9"/>
          <w:lang w:val="it-IT"/>
        </w:rPr>
        <w:t xml:space="preserve"> </w:t>
      </w:r>
      <w:r w:rsidRPr="007062EB">
        <w:rPr>
          <w:lang w:val="it-IT"/>
        </w:rPr>
        <w:t>16</w:t>
      </w:r>
      <w:r w:rsidRPr="007062EB">
        <w:rPr>
          <w:spacing w:val="-7"/>
          <w:lang w:val="it-IT"/>
        </w:rPr>
        <w:t xml:space="preserve"> </w:t>
      </w:r>
      <w:r w:rsidRPr="007062EB">
        <w:rPr>
          <w:lang w:val="it-IT"/>
        </w:rPr>
        <w:t>che</w:t>
      </w:r>
      <w:r w:rsidRPr="007062EB">
        <w:rPr>
          <w:spacing w:val="-6"/>
          <w:lang w:val="it-IT"/>
        </w:rPr>
        <w:t xml:space="preserve"> </w:t>
      </w:r>
      <w:r w:rsidRPr="007062EB">
        <w:rPr>
          <w:lang w:val="it-IT"/>
        </w:rPr>
        <w:t>testualmente</w:t>
      </w:r>
      <w:r w:rsidRPr="007062EB">
        <w:rPr>
          <w:spacing w:val="-6"/>
          <w:lang w:val="it-IT"/>
        </w:rPr>
        <w:t xml:space="preserve"> </w:t>
      </w:r>
      <w:r w:rsidRPr="007062EB">
        <w:rPr>
          <w:lang w:val="it-IT"/>
        </w:rPr>
        <w:t>recita</w:t>
      </w:r>
      <w:r w:rsidRPr="007062EB">
        <w:rPr>
          <w:spacing w:val="-6"/>
          <w:lang w:val="it-IT"/>
        </w:rPr>
        <w:t xml:space="preserve"> </w:t>
      </w:r>
      <w:r w:rsidRPr="007062EB">
        <w:rPr>
          <w:spacing w:val="-1"/>
          <w:lang w:val="it-IT"/>
        </w:rPr>
        <w:t>“L’Organo</w:t>
      </w:r>
      <w:r w:rsidRPr="007062EB">
        <w:rPr>
          <w:spacing w:val="-7"/>
          <w:lang w:val="it-IT"/>
        </w:rPr>
        <w:t xml:space="preserve"> </w:t>
      </w:r>
      <w:r w:rsidRPr="007062EB">
        <w:rPr>
          <w:lang w:val="it-IT"/>
        </w:rPr>
        <w:t>di</w:t>
      </w:r>
      <w:r w:rsidRPr="007062EB">
        <w:rPr>
          <w:spacing w:val="-4"/>
          <w:lang w:val="it-IT"/>
        </w:rPr>
        <w:t xml:space="preserve"> </w:t>
      </w:r>
      <w:r w:rsidRPr="007062EB">
        <w:rPr>
          <w:lang w:val="it-IT"/>
        </w:rPr>
        <w:t>Revisione,</w:t>
      </w:r>
      <w:r w:rsidRPr="007062EB">
        <w:rPr>
          <w:spacing w:val="-8"/>
          <w:lang w:val="it-IT"/>
        </w:rPr>
        <w:t xml:space="preserve"> </w:t>
      </w:r>
      <w:r w:rsidRPr="007062EB">
        <w:rPr>
          <w:lang w:val="it-IT"/>
        </w:rPr>
        <w:t>è</w:t>
      </w:r>
      <w:r w:rsidRPr="007062EB">
        <w:rPr>
          <w:spacing w:val="-6"/>
          <w:lang w:val="it-IT"/>
        </w:rPr>
        <w:t xml:space="preserve"> </w:t>
      </w:r>
      <w:r w:rsidRPr="007062EB">
        <w:rPr>
          <w:lang w:val="it-IT"/>
        </w:rPr>
        <w:t>costituito</w:t>
      </w:r>
      <w:r w:rsidRPr="007062EB">
        <w:rPr>
          <w:spacing w:val="-7"/>
          <w:lang w:val="it-IT"/>
        </w:rPr>
        <w:t xml:space="preserve"> </w:t>
      </w:r>
      <w:r w:rsidRPr="007062EB">
        <w:rPr>
          <w:lang w:val="it-IT"/>
        </w:rPr>
        <w:t>da</w:t>
      </w:r>
      <w:r w:rsidRPr="007062EB">
        <w:rPr>
          <w:spacing w:val="-6"/>
          <w:lang w:val="it-IT"/>
        </w:rPr>
        <w:t xml:space="preserve"> </w:t>
      </w:r>
      <w:r w:rsidRPr="007062EB">
        <w:rPr>
          <w:spacing w:val="-1"/>
          <w:lang w:val="it-IT"/>
        </w:rPr>
        <w:t>un</w:t>
      </w:r>
      <w:r w:rsidRPr="007062EB">
        <w:rPr>
          <w:spacing w:val="-6"/>
          <w:lang w:val="it-IT"/>
        </w:rPr>
        <w:t xml:space="preserve"> </w:t>
      </w:r>
      <w:r w:rsidRPr="007062EB">
        <w:rPr>
          <w:lang w:val="it-IT"/>
        </w:rPr>
        <w:t>Collegio</w:t>
      </w:r>
      <w:r w:rsidRPr="007062EB">
        <w:rPr>
          <w:spacing w:val="-7"/>
          <w:lang w:val="it-IT"/>
        </w:rPr>
        <w:t xml:space="preserve"> </w:t>
      </w:r>
      <w:r w:rsidRPr="007062EB">
        <w:rPr>
          <w:lang w:val="it-IT"/>
        </w:rPr>
        <w:t>dei</w:t>
      </w:r>
      <w:r w:rsidRPr="007062EB">
        <w:rPr>
          <w:spacing w:val="-6"/>
          <w:lang w:val="it-IT"/>
        </w:rPr>
        <w:t xml:space="preserve"> </w:t>
      </w:r>
      <w:r w:rsidRPr="007062EB">
        <w:rPr>
          <w:spacing w:val="-1"/>
          <w:lang w:val="it-IT"/>
        </w:rPr>
        <w:t>Revisori</w:t>
      </w:r>
      <w:r>
        <w:rPr>
          <w:spacing w:val="-1"/>
          <w:lang w:val="it-IT"/>
        </w:rPr>
        <w:t xml:space="preserve"> </w:t>
      </w:r>
      <w:r w:rsidRPr="007062EB">
        <w:rPr>
          <w:lang w:val="it-IT"/>
        </w:rPr>
        <w:t>dei</w:t>
      </w:r>
      <w:r w:rsidRPr="007062EB">
        <w:rPr>
          <w:spacing w:val="18"/>
          <w:lang w:val="it-IT"/>
        </w:rPr>
        <w:t xml:space="preserve"> </w:t>
      </w:r>
      <w:r w:rsidRPr="007062EB">
        <w:rPr>
          <w:lang w:val="it-IT"/>
        </w:rPr>
        <w:t>Conti,</w:t>
      </w:r>
      <w:r w:rsidRPr="007062EB">
        <w:rPr>
          <w:spacing w:val="15"/>
          <w:lang w:val="it-IT"/>
        </w:rPr>
        <w:t xml:space="preserve"> </w:t>
      </w:r>
      <w:r w:rsidRPr="007062EB">
        <w:rPr>
          <w:lang w:val="it-IT"/>
        </w:rPr>
        <w:t>composto</w:t>
      </w:r>
      <w:r w:rsidRPr="007062EB">
        <w:rPr>
          <w:spacing w:val="17"/>
          <w:lang w:val="it-IT"/>
        </w:rPr>
        <w:t xml:space="preserve"> </w:t>
      </w:r>
      <w:r w:rsidRPr="007062EB">
        <w:rPr>
          <w:lang w:val="it-IT"/>
        </w:rPr>
        <w:t>da</w:t>
      </w:r>
      <w:r w:rsidRPr="007062EB">
        <w:rPr>
          <w:spacing w:val="22"/>
          <w:lang w:val="it-IT"/>
        </w:rPr>
        <w:t xml:space="preserve"> </w:t>
      </w:r>
      <w:r w:rsidRPr="007062EB">
        <w:rPr>
          <w:lang w:val="it-IT"/>
        </w:rPr>
        <w:t>tre</w:t>
      </w:r>
      <w:r w:rsidRPr="007062EB">
        <w:rPr>
          <w:spacing w:val="18"/>
          <w:lang w:val="it-IT"/>
        </w:rPr>
        <w:t xml:space="preserve"> </w:t>
      </w:r>
      <w:r w:rsidRPr="007062EB">
        <w:rPr>
          <w:lang w:val="it-IT"/>
        </w:rPr>
        <w:t>componenti</w:t>
      </w:r>
      <w:r w:rsidRPr="007062EB">
        <w:rPr>
          <w:spacing w:val="18"/>
          <w:lang w:val="it-IT"/>
        </w:rPr>
        <w:t xml:space="preserve"> </w:t>
      </w:r>
      <w:r w:rsidRPr="007062EB">
        <w:rPr>
          <w:spacing w:val="-1"/>
          <w:lang w:val="it-IT"/>
        </w:rPr>
        <w:t>ovvero</w:t>
      </w:r>
      <w:r w:rsidRPr="007062EB">
        <w:rPr>
          <w:spacing w:val="19"/>
          <w:lang w:val="it-IT"/>
        </w:rPr>
        <w:t xml:space="preserve"> </w:t>
      </w:r>
      <w:r w:rsidRPr="007062EB">
        <w:rPr>
          <w:lang w:val="it-IT"/>
        </w:rPr>
        <w:t>da</w:t>
      </w:r>
      <w:r w:rsidRPr="007062EB">
        <w:rPr>
          <w:spacing w:val="18"/>
          <w:lang w:val="it-IT"/>
        </w:rPr>
        <w:t xml:space="preserve"> </w:t>
      </w:r>
      <w:r w:rsidRPr="007062EB">
        <w:rPr>
          <w:spacing w:val="-1"/>
          <w:lang w:val="it-IT"/>
        </w:rPr>
        <w:t>un</w:t>
      </w:r>
      <w:r w:rsidRPr="007062EB">
        <w:rPr>
          <w:spacing w:val="19"/>
          <w:lang w:val="it-IT"/>
        </w:rPr>
        <w:t xml:space="preserve"> </w:t>
      </w:r>
      <w:r w:rsidRPr="007062EB">
        <w:rPr>
          <w:lang w:val="it-IT"/>
        </w:rPr>
        <w:t>revisore</w:t>
      </w:r>
      <w:r w:rsidRPr="007062EB">
        <w:rPr>
          <w:spacing w:val="18"/>
          <w:lang w:val="it-IT"/>
        </w:rPr>
        <w:t xml:space="preserve"> </w:t>
      </w:r>
      <w:r w:rsidRPr="007062EB">
        <w:rPr>
          <w:spacing w:val="-1"/>
          <w:lang w:val="it-IT"/>
        </w:rPr>
        <w:t>unico</w:t>
      </w:r>
      <w:r w:rsidRPr="007062EB">
        <w:rPr>
          <w:spacing w:val="17"/>
          <w:lang w:val="it-IT"/>
        </w:rPr>
        <w:t xml:space="preserve"> </w:t>
      </w:r>
      <w:r w:rsidRPr="007062EB">
        <w:rPr>
          <w:lang w:val="it-IT"/>
        </w:rPr>
        <w:t>iscritto</w:t>
      </w:r>
      <w:r w:rsidRPr="007062EB">
        <w:rPr>
          <w:spacing w:val="17"/>
          <w:lang w:val="it-IT"/>
        </w:rPr>
        <w:t xml:space="preserve"> </w:t>
      </w:r>
      <w:r w:rsidRPr="007062EB">
        <w:rPr>
          <w:lang w:val="it-IT"/>
        </w:rPr>
        <w:t>nel</w:t>
      </w:r>
      <w:r w:rsidRPr="007062EB">
        <w:rPr>
          <w:spacing w:val="19"/>
          <w:lang w:val="it-IT"/>
        </w:rPr>
        <w:t xml:space="preserve"> </w:t>
      </w:r>
      <w:r w:rsidRPr="007062EB">
        <w:rPr>
          <w:lang w:val="it-IT"/>
        </w:rPr>
        <w:t>Registro</w:t>
      </w:r>
      <w:r w:rsidRPr="007062EB">
        <w:rPr>
          <w:spacing w:val="17"/>
          <w:lang w:val="it-IT"/>
        </w:rPr>
        <w:t xml:space="preserve"> </w:t>
      </w:r>
      <w:r w:rsidRPr="007062EB">
        <w:rPr>
          <w:lang w:val="it-IT"/>
        </w:rPr>
        <w:t>dei</w:t>
      </w:r>
      <w:r w:rsidRPr="007062EB">
        <w:rPr>
          <w:spacing w:val="38"/>
          <w:w w:val="99"/>
          <w:lang w:val="it-IT"/>
        </w:rPr>
        <w:t xml:space="preserve"> </w:t>
      </w:r>
      <w:r w:rsidRPr="007062EB">
        <w:rPr>
          <w:spacing w:val="-1"/>
          <w:lang w:val="it-IT"/>
        </w:rPr>
        <w:t>Revisori</w:t>
      </w:r>
      <w:r w:rsidRPr="007062EB">
        <w:rPr>
          <w:spacing w:val="-6"/>
          <w:lang w:val="it-IT"/>
        </w:rPr>
        <w:t xml:space="preserve"> </w:t>
      </w:r>
      <w:r w:rsidRPr="007062EB">
        <w:rPr>
          <w:lang w:val="it-IT"/>
        </w:rPr>
        <w:t>contabili</w:t>
      </w:r>
      <w:r w:rsidRPr="007062EB">
        <w:rPr>
          <w:spacing w:val="-5"/>
          <w:lang w:val="it-IT"/>
        </w:rPr>
        <w:t xml:space="preserve"> </w:t>
      </w:r>
      <w:r w:rsidRPr="007062EB">
        <w:rPr>
          <w:spacing w:val="-1"/>
          <w:lang w:val="it-IT"/>
        </w:rPr>
        <w:t>ai</w:t>
      </w:r>
      <w:r w:rsidRPr="007062EB">
        <w:rPr>
          <w:spacing w:val="-5"/>
          <w:lang w:val="it-IT"/>
        </w:rPr>
        <w:t xml:space="preserve"> </w:t>
      </w:r>
      <w:r w:rsidRPr="007062EB">
        <w:rPr>
          <w:spacing w:val="-1"/>
          <w:lang w:val="it-IT"/>
        </w:rPr>
        <w:t>sensi</w:t>
      </w:r>
      <w:r w:rsidRPr="007062EB">
        <w:rPr>
          <w:spacing w:val="-5"/>
          <w:lang w:val="it-IT"/>
        </w:rPr>
        <w:t xml:space="preserve"> </w:t>
      </w:r>
      <w:r w:rsidRPr="007062EB">
        <w:rPr>
          <w:lang w:val="it-IT"/>
        </w:rPr>
        <w:t>del</w:t>
      </w:r>
      <w:r w:rsidRPr="007062EB">
        <w:rPr>
          <w:spacing w:val="-5"/>
          <w:lang w:val="it-IT"/>
        </w:rPr>
        <w:t xml:space="preserve"> </w:t>
      </w:r>
      <w:r w:rsidRPr="007062EB">
        <w:rPr>
          <w:lang w:val="it-IT"/>
        </w:rPr>
        <w:t>D.Lgs.</w:t>
      </w:r>
      <w:r w:rsidRPr="007062EB">
        <w:rPr>
          <w:spacing w:val="-8"/>
          <w:lang w:val="it-IT"/>
        </w:rPr>
        <w:t xml:space="preserve"> </w:t>
      </w:r>
      <w:r w:rsidRPr="007062EB">
        <w:rPr>
          <w:spacing w:val="1"/>
          <w:lang w:val="it-IT"/>
        </w:rPr>
        <w:t>n.</w:t>
      </w:r>
      <w:r w:rsidRPr="007062EB">
        <w:rPr>
          <w:spacing w:val="-8"/>
          <w:lang w:val="it-IT"/>
        </w:rPr>
        <w:t xml:space="preserve"> </w:t>
      </w:r>
      <w:r w:rsidRPr="007062EB">
        <w:rPr>
          <w:lang w:val="it-IT"/>
        </w:rPr>
        <w:t>88/1992</w:t>
      </w:r>
      <w:r w:rsidRPr="007062EB">
        <w:rPr>
          <w:spacing w:val="-6"/>
          <w:lang w:val="it-IT"/>
        </w:rPr>
        <w:t xml:space="preserve"> </w:t>
      </w:r>
      <w:r w:rsidRPr="007062EB">
        <w:rPr>
          <w:lang w:val="it-IT"/>
        </w:rPr>
        <w:t>e</w:t>
      </w:r>
      <w:r w:rsidRPr="007062EB">
        <w:rPr>
          <w:spacing w:val="-5"/>
          <w:lang w:val="it-IT"/>
        </w:rPr>
        <w:t xml:space="preserve"> </w:t>
      </w:r>
      <w:r w:rsidRPr="007062EB">
        <w:rPr>
          <w:lang w:val="it-IT"/>
        </w:rPr>
        <w:t>del</w:t>
      </w:r>
      <w:r w:rsidRPr="007062EB">
        <w:rPr>
          <w:spacing w:val="-5"/>
          <w:lang w:val="it-IT"/>
        </w:rPr>
        <w:t xml:space="preserve"> </w:t>
      </w:r>
      <w:r w:rsidRPr="007062EB">
        <w:rPr>
          <w:lang w:val="it-IT"/>
        </w:rPr>
        <w:t>D.Lgs.</w:t>
      </w:r>
      <w:r w:rsidRPr="007062EB">
        <w:rPr>
          <w:spacing w:val="-8"/>
          <w:lang w:val="it-IT"/>
        </w:rPr>
        <w:t xml:space="preserve"> </w:t>
      </w:r>
      <w:r w:rsidRPr="007062EB">
        <w:rPr>
          <w:spacing w:val="1"/>
          <w:lang w:val="it-IT"/>
        </w:rPr>
        <w:t>n.</w:t>
      </w:r>
      <w:r w:rsidRPr="007062EB">
        <w:rPr>
          <w:spacing w:val="-8"/>
          <w:lang w:val="it-IT"/>
        </w:rPr>
        <w:t xml:space="preserve"> </w:t>
      </w:r>
      <w:r w:rsidRPr="007062EB">
        <w:rPr>
          <w:lang w:val="it-IT"/>
        </w:rPr>
        <w:t>39/2010”.</w:t>
      </w:r>
    </w:p>
    <w:p w:rsidR="00CB416E" w:rsidRPr="0032310E" w:rsidRDefault="00CB416E" w:rsidP="000D0BCD">
      <w:pPr>
        <w:pStyle w:val="Corpotesto"/>
        <w:numPr>
          <w:ilvl w:val="0"/>
          <w:numId w:val="3"/>
        </w:numPr>
        <w:tabs>
          <w:tab w:val="left" w:pos="2276"/>
        </w:tabs>
        <w:spacing w:before="240"/>
        <w:ind w:left="1134" w:right="794" w:hanging="425"/>
        <w:jc w:val="both"/>
        <w:rPr>
          <w:lang w:val="it-IT"/>
        </w:rPr>
      </w:pPr>
      <w:r w:rsidRPr="00196E15">
        <w:rPr>
          <w:rFonts w:cs="Century Gothic"/>
          <w:b/>
          <w:bCs/>
          <w:spacing w:val="-1"/>
          <w:lang w:val="it-IT"/>
        </w:rPr>
        <w:t>Organismo</w:t>
      </w:r>
      <w:r w:rsidRPr="00A05392">
        <w:rPr>
          <w:rFonts w:cs="Century Gothic"/>
          <w:b/>
          <w:bCs/>
          <w:spacing w:val="42"/>
          <w:lang w:val="it-IT"/>
        </w:rPr>
        <w:t xml:space="preserve"> </w:t>
      </w:r>
      <w:r w:rsidRPr="00A05392">
        <w:rPr>
          <w:rFonts w:cs="Century Gothic"/>
          <w:b/>
          <w:bCs/>
          <w:spacing w:val="-1"/>
          <w:lang w:val="it-IT"/>
        </w:rPr>
        <w:t>Indipendente</w:t>
      </w:r>
      <w:r w:rsidRPr="00A05392">
        <w:rPr>
          <w:rFonts w:cs="Century Gothic"/>
          <w:b/>
          <w:bCs/>
          <w:spacing w:val="42"/>
          <w:lang w:val="it-IT"/>
        </w:rPr>
        <w:t xml:space="preserve"> </w:t>
      </w:r>
      <w:r w:rsidRPr="00A05392">
        <w:rPr>
          <w:rFonts w:cs="Century Gothic"/>
          <w:b/>
          <w:bCs/>
          <w:lang w:val="it-IT"/>
        </w:rPr>
        <w:t>di</w:t>
      </w:r>
      <w:r w:rsidRPr="00A05392">
        <w:rPr>
          <w:rFonts w:cs="Century Gothic"/>
          <w:b/>
          <w:bCs/>
          <w:spacing w:val="42"/>
          <w:lang w:val="it-IT"/>
        </w:rPr>
        <w:t xml:space="preserve"> </w:t>
      </w:r>
      <w:r w:rsidRPr="00A05392">
        <w:rPr>
          <w:rFonts w:cs="Century Gothic"/>
          <w:b/>
          <w:bCs/>
          <w:spacing w:val="-1"/>
          <w:lang w:val="it-IT"/>
        </w:rPr>
        <w:t>Valutazione</w:t>
      </w:r>
      <w:r w:rsidRPr="00A05392">
        <w:rPr>
          <w:rFonts w:cs="Century Gothic"/>
          <w:b/>
          <w:bCs/>
          <w:spacing w:val="42"/>
          <w:lang w:val="it-IT"/>
        </w:rPr>
        <w:t xml:space="preserve"> </w:t>
      </w:r>
      <w:r w:rsidRPr="00A05392">
        <w:rPr>
          <w:rFonts w:cs="Century Gothic"/>
          <w:b/>
          <w:bCs/>
          <w:lang w:val="it-IT"/>
        </w:rPr>
        <w:t>delle</w:t>
      </w:r>
      <w:r w:rsidRPr="00A05392">
        <w:rPr>
          <w:rFonts w:cs="Century Gothic"/>
          <w:b/>
          <w:bCs/>
          <w:spacing w:val="43"/>
          <w:lang w:val="it-IT"/>
        </w:rPr>
        <w:t xml:space="preserve"> </w:t>
      </w:r>
      <w:r w:rsidRPr="00A05392">
        <w:rPr>
          <w:rFonts w:cs="Century Gothic"/>
          <w:b/>
          <w:bCs/>
          <w:spacing w:val="-1"/>
          <w:lang w:val="it-IT"/>
        </w:rPr>
        <w:t>Performance:</w:t>
      </w:r>
      <w:r w:rsidRPr="00A05392">
        <w:rPr>
          <w:rFonts w:cs="Century Gothic"/>
          <w:b/>
          <w:bCs/>
          <w:spacing w:val="44"/>
          <w:lang w:val="it-IT"/>
        </w:rPr>
        <w:t xml:space="preserve"> </w:t>
      </w:r>
      <w:r w:rsidRPr="00A05392">
        <w:rPr>
          <w:spacing w:val="-1"/>
          <w:lang w:val="it-IT"/>
        </w:rPr>
        <w:t>osserva</w:t>
      </w:r>
      <w:r w:rsidRPr="00A05392">
        <w:rPr>
          <w:spacing w:val="44"/>
          <w:lang w:val="it-IT"/>
        </w:rPr>
        <w:t xml:space="preserve"> </w:t>
      </w:r>
      <w:r w:rsidRPr="00A05392">
        <w:rPr>
          <w:lang w:val="it-IT"/>
        </w:rPr>
        <w:t>e</w:t>
      </w:r>
      <w:r w:rsidRPr="00A05392">
        <w:rPr>
          <w:spacing w:val="45"/>
          <w:lang w:val="it-IT"/>
        </w:rPr>
        <w:t xml:space="preserve"> </w:t>
      </w:r>
      <w:r w:rsidRPr="00A05392">
        <w:rPr>
          <w:lang w:val="it-IT"/>
        </w:rPr>
        <w:t>vigila</w:t>
      </w:r>
      <w:r w:rsidRPr="00A05392">
        <w:rPr>
          <w:spacing w:val="41"/>
          <w:lang w:val="it-IT"/>
        </w:rPr>
        <w:t xml:space="preserve"> </w:t>
      </w:r>
      <w:r w:rsidRPr="00A05392">
        <w:rPr>
          <w:spacing w:val="-1"/>
          <w:lang w:val="it-IT"/>
        </w:rPr>
        <w:t>sulle</w:t>
      </w:r>
      <w:r w:rsidRPr="00A05392">
        <w:rPr>
          <w:spacing w:val="44"/>
          <w:lang w:val="it-IT"/>
        </w:rPr>
        <w:t xml:space="preserve"> </w:t>
      </w:r>
      <w:r w:rsidRPr="00A05392">
        <w:rPr>
          <w:spacing w:val="-1"/>
          <w:lang w:val="it-IT"/>
        </w:rPr>
        <w:t>misure</w:t>
      </w:r>
      <w:r w:rsidRPr="00A05392">
        <w:rPr>
          <w:spacing w:val="83"/>
          <w:w w:val="99"/>
          <w:lang w:val="it-IT"/>
        </w:rPr>
        <w:t xml:space="preserve"> </w:t>
      </w:r>
      <w:r w:rsidRPr="00A05392">
        <w:rPr>
          <w:lang w:val="it-IT"/>
        </w:rPr>
        <w:t>contenute</w:t>
      </w:r>
      <w:r w:rsidRPr="00A05392">
        <w:rPr>
          <w:spacing w:val="1"/>
          <w:lang w:val="it-IT"/>
        </w:rPr>
        <w:t xml:space="preserve"> </w:t>
      </w:r>
      <w:r w:rsidRPr="00A05392">
        <w:rPr>
          <w:lang w:val="it-IT"/>
        </w:rPr>
        <w:t>nel</w:t>
      </w:r>
      <w:r w:rsidRPr="00A05392">
        <w:rPr>
          <w:spacing w:val="1"/>
          <w:lang w:val="it-IT"/>
        </w:rPr>
        <w:t xml:space="preserve"> </w:t>
      </w:r>
      <w:r w:rsidRPr="00A05392">
        <w:rPr>
          <w:spacing w:val="-1"/>
          <w:lang w:val="it-IT"/>
        </w:rPr>
        <w:t>piano,</w:t>
      </w:r>
      <w:r w:rsidRPr="00A05392">
        <w:rPr>
          <w:spacing w:val="-2"/>
          <w:lang w:val="it-IT"/>
        </w:rPr>
        <w:t xml:space="preserve"> </w:t>
      </w:r>
      <w:r w:rsidRPr="00A05392">
        <w:rPr>
          <w:lang w:val="it-IT"/>
        </w:rPr>
        <w:t>esprime</w:t>
      </w:r>
      <w:r w:rsidRPr="00A05392">
        <w:rPr>
          <w:spacing w:val="1"/>
          <w:lang w:val="it-IT"/>
        </w:rPr>
        <w:t xml:space="preserve"> </w:t>
      </w:r>
      <w:r w:rsidRPr="00A05392">
        <w:rPr>
          <w:lang w:val="it-IT"/>
        </w:rPr>
        <w:t>parere</w:t>
      </w:r>
      <w:r w:rsidRPr="00A05392">
        <w:rPr>
          <w:spacing w:val="2"/>
          <w:lang w:val="it-IT"/>
        </w:rPr>
        <w:t xml:space="preserve"> </w:t>
      </w:r>
      <w:r w:rsidRPr="00A05392">
        <w:rPr>
          <w:spacing w:val="-1"/>
          <w:lang w:val="it-IT"/>
        </w:rPr>
        <w:t>sul</w:t>
      </w:r>
      <w:r w:rsidRPr="00A05392">
        <w:rPr>
          <w:spacing w:val="1"/>
          <w:lang w:val="it-IT"/>
        </w:rPr>
        <w:t xml:space="preserve"> </w:t>
      </w:r>
      <w:r w:rsidRPr="00A05392">
        <w:rPr>
          <w:spacing w:val="-1"/>
          <w:lang w:val="it-IT"/>
        </w:rPr>
        <w:t>codice</w:t>
      </w:r>
      <w:r w:rsidRPr="00A05392">
        <w:rPr>
          <w:spacing w:val="1"/>
          <w:lang w:val="it-IT"/>
        </w:rPr>
        <w:t xml:space="preserve"> </w:t>
      </w:r>
      <w:r w:rsidRPr="00A05392">
        <w:rPr>
          <w:lang w:val="it-IT"/>
        </w:rPr>
        <w:t>di</w:t>
      </w:r>
      <w:r w:rsidRPr="00A05392">
        <w:rPr>
          <w:spacing w:val="1"/>
          <w:lang w:val="it-IT"/>
        </w:rPr>
        <w:t xml:space="preserve"> </w:t>
      </w:r>
      <w:r w:rsidRPr="00A05392">
        <w:rPr>
          <w:lang w:val="it-IT"/>
        </w:rPr>
        <w:t>comportamento;</w:t>
      </w:r>
      <w:r w:rsidRPr="00A05392">
        <w:rPr>
          <w:spacing w:val="-2"/>
          <w:lang w:val="it-IT"/>
        </w:rPr>
        <w:t xml:space="preserve"> </w:t>
      </w:r>
      <w:r w:rsidRPr="00A05392">
        <w:rPr>
          <w:lang w:val="it-IT"/>
        </w:rPr>
        <w:t>svolge</w:t>
      </w:r>
      <w:r w:rsidRPr="00A05392">
        <w:rPr>
          <w:spacing w:val="2"/>
          <w:lang w:val="it-IT"/>
        </w:rPr>
        <w:t xml:space="preserve"> </w:t>
      </w:r>
      <w:r w:rsidRPr="00A05392">
        <w:rPr>
          <w:lang w:val="it-IT"/>
        </w:rPr>
        <w:t>i</w:t>
      </w:r>
      <w:r w:rsidRPr="00A05392">
        <w:rPr>
          <w:spacing w:val="1"/>
          <w:lang w:val="it-IT"/>
        </w:rPr>
        <w:t xml:space="preserve"> </w:t>
      </w:r>
      <w:r w:rsidRPr="00A05392">
        <w:rPr>
          <w:spacing w:val="-1"/>
          <w:lang w:val="it-IT"/>
        </w:rPr>
        <w:t>compiti</w:t>
      </w:r>
      <w:r w:rsidRPr="00A05392">
        <w:rPr>
          <w:spacing w:val="1"/>
          <w:lang w:val="it-IT"/>
        </w:rPr>
        <w:t xml:space="preserve"> </w:t>
      </w:r>
      <w:r w:rsidRPr="00A05392">
        <w:rPr>
          <w:lang w:val="it-IT"/>
        </w:rPr>
        <w:t>che</w:t>
      </w:r>
      <w:r w:rsidRPr="00A05392">
        <w:rPr>
          <w:spacing w:val="52"/>
          <w:w w:val="99"/>
          <w:lang w:val="it-IT"/>
        </w:rPr>
        <w:t xml:space="preserve"> </w:t>
      </w:r>
      <w:r w:rsidRPr="00A05392">
        <w:rPr>
          <w:lang w:val="it-IT"/>
        </w:rPr>
        <w:t xml:space="preserve">gli </w:t>
      </w:r>
      <w:r w:rsidRPr="00A05392">
        <w:rPr>
          <w:spacing w:val="-1"/>
          <w:lang w:val="it-IT"/>
        </w:rPr>
        <w:t>sono</w:t>
      </w:r>
      <w:r w:rsidRPr="00A05392">
        <w:rPr>
          <w:spacing w:val="-2"/>
          <w:lang w:val="it-IT"/>
        </w:rPr>
        <w:t xml:space="preserve"> </w:t>
      </w:r>
      <w:r w:rsidRPr="00A05392">
        <w:rPr>
          <w:lang w:val="it-IT"/>
        </w:rPr>
        <w:t>attribuiti</w:t>
      </w:r>
      <w:r w:rsidRPr="00A05392">
        <w:rPr>
          <w:spacing w:val="1"/>
          <w:lang w:val="it-IT"/>
        </w:rPr>
        <w:t xml:space="preserve"> </w:t>
      </w:r>
      <w:r w:rsidRPr="00A05392">
        <w:rPr>
          <w:spacing w:val="-1"/>
          <w:lang w:val="it-IT"/>
        </w:rPr>
        <w:t>dalla</w:t>
      </w:r>
      <w:r w:rsidRPr="00A05392">
        <w:rPr>
          <w:spacing w:val="-2"/>
          <w:lang w:val="it-IT"/>
        </w:rPr>
        <w:t xml:space="preserve"> </w:t>
      </w:r>
      <w:r w:rsidRPr="00A05392">
        <w:rPr>
          <w:spacing w:val="-1"/>
          <w:lang w:val="it-IT"/>
        </w:rPr>
        <w:t>legge</w:t>
      </w:r>
      <w:r w:rsidRPr="00A05392">
        <w:rPr>
          <w:lang w:val="it-IT"/>
        </w:rPr>
        <w:t xml:space="preserve"> nel </w:t>
      </w:r>
      <w:r w:rsidRPr="00A05392">
        <w:rPr>
          <w:spacing w:val="-1"/>
          <w:lang w:val="it-IT"/>
        </w:rPr>
        <w:t>settore</w:t>
      </w:r>
      <w:r w:rsidRPr="00A05392">
        <w:rPr>
          <w:lang w:val="it-IT"/>
        </w:rPr>
        <w:t xml:space="preserve"> della</w:t>
      </w:r>
      <w:r w:rsidRPr="00A05392">
        <w:rPr>
          <w:spacing w:val="-2"/>
          <w:lang w:val="it-IT"/>
        </w:rPr>
        <w:t xml:space="preserve"> </w:t>
      </w:r>
      <w:r w:rsidRPr="00A05392">
        <w:rPr>
          <w:spacing w:val="-1"/>
          <w:lang w:val="it-IT"/>
        </w:rPr>
        <w:t>trasparenza</w:t>
      </w:r>
      <w:r w:rsidRPr="00A05392">
        <w:rPr>
          <w:spacing w:val="1"/>
          <w:lang w:val="it-IT"/>
        </w:rPr>
        <w:t xml:space="preserve"> </w:t>
      </w:r>
      <w:r w:rsidRPr="00A05392">
        <w:rPr>
          <w:lang w:val="it-IT"/>
        </w:rPr>
        <w:t>e</w:t>
      </w:r>
      <w:r w:rsidRPr="00A05392">
        <w:rPr>
          <w:spacing w:val="-1"/>
          <w:lang w:val="it-IT"/>
        </w:rPr>
        <w:t xml:space="preserve"> raccorda</w:t>
      </w:r>
      <w:r w:rsidRPr="00A05392">
        <w:rPr>
          <w:lang w:val="it-IT"/>
        </w:rPr>
        <w:t xml:space="preserve"> la</w:t>
      </w:r>
      <w:r w:rsidRPr="00A05392">
        <w:rPr>
          <w:spacing w:val="1"/>
          <w:lang w:val="it-IT"/>
        </w:rPr>
        <w:t xml:space="preserve"> </w:t>
      </w:r>
      <w:r w:rsidRPr="00A05392">
        <w:rPr>
          <w:spacing w:val="-2"/>
          <w:lang w:val="it-IT"/>
        </w:rPr>
        <w:t>sua</w:t>
      </w:r>
      <w:r w:rsidRPr="00A05392">
        <w:rPr>
          <w:lang w:val="it-IT"/>
        </w:rPr>
        <w:t xml:space="preserve"> </w:t>
      </w:r>
      <w:r w:rsidRPr="00A05392">
        <w:rPr>
          <w:spacing w:val="-1"/>
          <w:lang w:val="it-IT"/>
        </w:rPr>
        <w:t>azione</w:t>
      </w:r>
      <w:r w:rsidRPr="00A05392">
        <w:rPr>
          <w:lang w:val="it-IT"/>
        </w:rPr>
        <w:t xml:space="preserve"> </w:t>
      </w:r>
      <w:r w:rsidRPr="00A05392">
        <w:rPr>
          <w:spacing w:val="-1"/>
          <w:lang w:val="it-IT"/>
        </w:rPr>
        <w:t>con</w:t>
      </w:r>
      <w:r w:rsidRPr="00A05392">
        <w:rPr>
          <w:lang w:val="it-IT"/>
        </w:rPr>
        <w:t xml:space="preserve"> il</w:t>
      </w:r>
      <w:r w:rsidRPr="00A05392">
        <w:rPr>
          <w:spacing w:val="81"/>
          <w:w w:val="99"/>
          <w:lang w:val="it-IT"/>
        </w:rPr>
        <w:t xml:space="preserve"> </w:t>
      </w:r>
      <w:r w:rsidRPr="0032310E">
        <w:rPr>
          <w:lang w:val="it-IT"/>
        </w:rPr>
        <w:t>RPCT.</w:t>
      </w:r>
      <w:r w:rsidRPr="0032310E">
        <w:rPr>
          <w:spacing w:val="-12"/>
          <w:lang w:val="it-IT"/>
        </w:rPr>
        <w:t xml:space="preserve"> </w:t>
      </w:r>
      <w:r w:rsidRPr="0032310E">
        <w:rPr>
          <w:lang w:val="it-IT"/>
        </w:rPr>
        <w:t>Inoltre</w:t>
      </w:r>
      <w:r w:rsidRPr="0032310E">
        <w:rPr>
          <w:spacing w:val="-9"/>
          <w:lang w:val="it-IT"/>
        </w:rPr>
        <w:t xml:space="preserve"> </w:t>
      </w:r>
      <w:r w:rsidRPr="0032310E">
        <w:rPr>
          <w:spacing w:val="-1"/>
          <w:lang w:val="it-IT"/>
        </w:rPr>
        <w:t>l’OIVP:</w:t>
      </w:r>
    </w:p>
    <w:p w:rsidR="00CB416E" w:rsidRPr="00A05392" w:rsidRDefault="00CB416E" w:rsidP="000D0BCD">
      <w:pPr>
        <w:pStyle w:val="Corpotesto"/>
        <w:numPr>
          <w:ilvl w:val="1"/>
          <w:numId w:val="5"/>
        </w:numPr>
        <w:tabs>
          <w:tab w:val="left" w:pos="1808"/>
        </w:tabs>
        <w:spacing w:before="6" w:line="240" w:lineRule="exact"/>
        <w:ind w:right="792"/>
        <w:jc w:val="both"/>
        <w:rPr>
          <w:lang w:val="it-IT"/>
        </w:rPr>
      </w:pPr>
      <w:r w:rsidRPr="0032310E">
        <w:rPr>
          <w:lang w:val="it-IT"/>
        </w:rPr>
        <w:t>garantisce</w:t>
      </w:r>
      <w:r w:rsidRPr="0032310E">
        <w:rPr>
          <w:spacing w:val="22"/>
          <w:lang w:val="it-IT"/>
        </w:rPr>
        <w:t xml:space="preserve"> </w:t>
      </w:r>
      <w:r w:rsidRPr="0032310E">
        <w:rPr>
          <w:lang w:val="it-IT"/>
        </w:rPr>
        <w:t>la</w:t>
      </w:r>
      <w:r w:rsidRPr="0032310E">
        <w:rPr>
          <w:spacing w:val="21"/>
          <w:lang w:val="it-IT"/>
        </w:rPr>
        <w:t xml:space="preserve"> </w:t>
      </w:r>
      <w:r w:rsidRPr="0032310E">
        <w:rPr>
          <w:lang w:val="it-IT"/>
        </w:rPr>
        <w:t>corretta</w:t>
      </w:r>
      <w:r w:rsidRPr="0032310E">
        <w:rPr>
          <w:spacing w:val="22"/>
          <w:lang w:val="it-IT"/>
        </w:rPr>
        <w:t xml:space="preserve"> </w:t>
      </w:r>
      <w:r w:rsidRPr="0032310E">
        <w:rPr>
          <w:spacing w:val="-1"/>
          <w:lang w:val="it-IT"/>
        </w:rPr>
        <w:t>applicazione</w:t>
      </w:r>
      <w:r w:rsidRPr="0032310E">
        <w:rPr>
          <w:spacing w:val="22"/>
          <w:lang w:val="it-IT"/>
        </w:rPr>
        <w:t xml:space="preserve"> </w:t>
      </w:r>
      <w:r w:rsidRPr="0032310E">
        <w:rPr>
          <w:lang w:val="it-IT"/>
        </w:rPr>
        <w:t>del</w:t>
      </w:r>
      <w:r w:rsidRPr="0032310E">
        <w:rPr>
          <w:spacing w:val="24"/>
          <w:lang w:val="it-IT"/>
        </w:rPr>
        <w:t xml:space="preserve"> </w:t>
      </w:r>
      <w:r w:rsidRPr="0032310E">
        <w:rPr>
          <w:lang w:val="it-IT"/>
        </w:rPr>
        <w:t>sistema</w:t>
      </w:r>
      <w:r w:rsidRPr="0032310E">
        <w:rPr>
          <w:spacing w:val="21"/>
          <w:lang w:val="it-IT"/>
        </w:rPr>
        <w:t xml:space="preserve"> </w:t>
      </w:r>
      <w:r w:rsidRPr="0032310E">
        <w:rPr>
          <w:lang w:val="it-IT"/>
        </w:rPr>
        <w:t>di</w:t>
      </w:r>
      <w:r w:rsidRPr="0032310E">
        <w:rPr>
          <w:spacing w:val="24"/>
          <w:lang w:val="it-IT"/>
        </w:rPr>
        <w:t xml:space="preserve"> </w:t>
      </w:r>
      <w:r w:rsidRPr="0032310E">
        <w:rPr>
          <w:spacing w:val="-1"/>
          <w:lang w:val="it-IT"/>
        </w:rPr>
        <w:t>valutazione</w:t>
      </w:r>
      <w:r w:rsidRPr="00A05392">
        <w:rPr>
          <w:spacing w:val="22"/>
          <w:lang w:val="it-IT"/>
        </w:rPr>
        <w:t xml:space="preserve"> </w:t>
      </w:r>
      <w:r w:rsidRPr="00A05392">
        <w:rPr>
          <w:lang w:val="it-IT"/>
        </w:rPr>
        <w:t>del</w:t>
      </w:r>
      <w:r w:rsidRPr="00A05392">
        <w:rPr>
          <w:spacing w:val="24"/>
          <w:lang w:val="it-IT"/>
        </w:rPr>
        <w:t xml:space="preserve"> </w:t>
      </w:r>
      <w:r w:rsidRPr="00A05392">
        <w:rPr>
          <w:lang w:val="it-IT"/>
        </w:rPr>
        <w:t>personale</w:t>
      </w:r>
      <w:r w:rsidRPr="00A05392">
        <w:rPr>
          <w:spacing w:val="22"/>
          <w:lang w:val="it-IT"/>
        </w:rPr>
        <w:t xml:space="preserve"> </w:t>
      </w:r>
      <w:r w:rsidRPr="00A05392">
        <w:rPr>
          <w:lang w:val="it-IT"/>
        </w:rPr>
        <w:t>e</w:t>
      </w:r>
      <w:r w:rsidRPr="00A05392">
        <w:rPr>
          <w:spacing w:val="23"/>
          <w:lang w:val="it-IT"/>
        </w:rPr>
        <w:t xml:space="preserve"> </w:t>
      </w:r>
      <w:r w:rsidRPr="00A05392">
        <w:rPr>
          <w:lang w:val="it-IT"/>
        </w:rPr>
        <w:t>i</w:t>
      </w:r>
      <w:r w:rsidRPr="00A05392">
        <w:rPr>
          <w:spacing w:val="52"/>
          <w:w w:val="99"/>
          <w:lang w:val="it-IT"/>
        </w:rPr>
        <w:t xml:space="preserve"> </w:t>
      </w:r>
      <w:r w:rsidRPr="00A05392">
        <w:rPr>
          <w:lang w:val="it-IT"/>
        </w:rPr>
        <w:t>corretti</w:t>
      </w:r>
      <w:r w:rsidRPr="00A05392">
        <w:rPr>
          <w:spacing w:val="47"/>
          <w:lang w:val="it-IT"/>
        </w:rPr>
        <w:t xml:space="preserve"> </w:t>
      </w:r>
      <w:r w:rsidRPr="00A05392">
        <w:rPr>
          <w:lang w:val="it-IT"/>
        </w:rPr>
        <w:t>adempimenti</w:t>
      </w:r>
      <w:r w:rsidRPr="00A05392">
        <w:rPr>
          <w:spacing w:val="45"/>
          <w:lang w:val="it-IT"/>
        </w:rPr>
        <w:t xml:space="preserve"> </w:t>
      </w:r>
      <w:r w:rsidRPr="00A05392">
        <w:rPr>
          <w:lang w:val="it-IT"/>
        </w:rPr>
        <w:t>in</w:t>
      </w:r>
      <w:r w:rsidRPr="00A05392">
        <w:rPr>
          <w:spacing w:val="45"/>
          <w:lang w:val="it-IT"/>
        </w:rPr>
        <w:t xml:space="preserve"> </w:t>
      </w:r>
      <w:r w:rsidRPr="00A05392">
        <w:rPr>
          <w:spacing w:val="-1"/>
          <w:lang w:val="it-IT"/>
        </w:rPr>
        <w:t>relazione</w:t>
      </w:r>
      <w:r w:rsidRPr="00A05392">
        <w:rPr>
          <w:spacing w:val="46"/>
          <w:lang w:val="it-IT"/>
        </w:rPr>
        <w:t xml:space="preserve"> </w:t>
      </w:r>
      <w:r w:rsidRPr="00A05392">
        <w:rPr>
          <w:lang w:val="it-IT"/>
        </w:rPr>
        <w:t>alla</w:t>
      </w:r>
      <w:r w:rsidRPr="00A05392">
        <w:rPr>
          <w:spacing w:val="48"/>
          <w:lang w:val="it-IT"/>
        </w:rPr>
        <w:t xml:space="preserve"> </w:t>
      </w:r>
      <w:r w:rsidRPr="00A05392">
        <w:rPr>
          <w:lang w:val="it-IT"/>
        </w:rPr>
        <w:t>gestione</w:t>
      </w:r>
      <w:r w:rsidRPr="00A05392">
        <w:rPr>
          <w:spacing w:val="45"/>
          <w:lang w:val="it-IT"/>
        </w:rPr>
        <w:t xml:space="preserve"> </w:t>
      </w:r>
      <w:r w:rsidRPr="00A05392">
        <w:rPr>
          <w:lang w:val="it-IT"/>
        </w:rPr>
        <w:t>e</w:t>
      </w:r>
      <w:r w:rsidRPr="00A05392">
        <w:rPr>
          <w:spacing w:val="47"/>
          <w:lang w:val="it-IT"/>
        </w:rPr>
        <w:t xml:space="preserve"> </w:t>
      </w:r>
      <w:r w:rsidRPr="00A05392">
        <w:rPr>
          <w:lang w:val="it-IT"/>
        </w:rPr>
        <w:t>allo</w:t>
      </w:r>
      <w:r w:rsidRPr="00A05392">
        <w:rPr>
          <w:spacing w:val="45"/>
          <w:lang w:val="it-IT"/>
        </w:rPr>
        <w:t xml:space="preserve"> </w:t>
      </w:r>
      <w:r w:rsidRPr="00A05392">
        <w:rPr>
          <w:spacing w:val="-1"/>
          <w:lang w:val="it-IT"/>
        </w:rPr>
        <w:t>sviluppo</w:t>
      </w:r>
      <w:r w:rsidRPr="00A05392">
        <w:rPr>
          <w:spacing w:val="46"/>
          <w:lang w:val="it-IT"/>
        </w:rPr>
        <w:t xml:space="preserve"> </w:t>
      </w:r>
      <w:r w:rsidRPr="00A05392">
        <w:rPr>
          <w:lang w:val="it-IT"/>
        </w:rPr>
        <w:t>del</w:t>
      </w:r>
      <w:r w:rsidRPr="00A05392">
        <w:rPr>
          <w:spacing w:val="48"/>
          <w:lang w:val="it-IT"/>
        </w:rPr>
        <w:t xml:space="preserve"> </w:t>
      </w:r>
      <w:r w:rsidRPr="00A05392">
        <w:rPr>
          <w:spacing w:val="-1"/>
          <w:lang w:val="it-IT"/>
        </w:rPr>
        <w:t>ciclo</w:t>
      </w:r>
      <w:r w:rsidRPr="00A05392">
        <w:rPr>
          <w:spacing w:val="45"/>
          <w:lang w:val="it-IT"/>
        </w:rPr>
        <w:t xml:space="preserve"> </w:t>
      </w:r>
      <w:r w:rsidRPr="00A05392">
        <w:rPr>
          <w:lang w:val="it-IT"/>
        </w:rPr>
        <w:t>della</w:t>
      </w:r>
      <w:r w:rsidRPr="00A05392">
        <w:rPr>
          <w:spacing w:val="46"/>
          <w:w w:val="99"/>
          <w:lang w:val="it-IT"/>
        </w:rPr>
        <w:t xml:space="preserve"> </w:t>
      </w:r>
      <w:r w:rsidRPr="00A05392">
        <w:rPr>
          <w:lang w:val="it-IT"/>
        </w:rPr>
        <w:t>performance;</w:t>
      </w:r>
    </w:p>
    <w:p w:rsidR="00CB416E" w:rsidRPr="00A05392" w:rsidRDefault="00CB416E" w:rsidP="000D0BCD">
      <w:pPr>
        <w:pStyle w:val="Corpotesto"/>
        <w:numPr>
          <w:ilvl w:val="1"/>
          <w:numId w:val="5"/>
        </w:numPr>
        <w:tabs>
          <w:tab w:val="left" w:pos="1808"/>
        </w:tabs>
        <w:spacing w:before="6" w:line="238" w:lineRule="exact"/>
        <w:ind w:right="792"/>
        <w:jc w:val="both"/>
        <w:rPr>
          <w:lang w:val="it-IT"/>
        </w:rPr>
      </w:pPr>
      <w:r w:rsidRPr="00A05392">
        <w:rPr>
          <w:lang w:val="it-IT"/>
        </w:rPr>
        <w:lastRenderedPageBreak/>
        <w:t>esprime</w:t>
      </w:r>
      <w:r w:rsidRPr="00A05392">
        <w:rPr>
          <w:spacing w:val="-5"/>
          <w:lang w:val="it-IT"/>
        </w:rPr>
        <w:t xml:space="preserve"> </w:t>
      </w:r>
      <w:r w:rsidRPr="00A05392">
        <w:rPr>
          <w:lang w:val="it-IT"/>
        </w:rPr>
        <w:t>il</w:t>
      </w:r>
      <w:r w:rsidRPr="00A05392">
        <w:rPr>
          <w:spacing w:val="-3"/>
          <w:lang w:val="it-IT"/>
        </w:rPr>
        <w:t xml:space="preserve"> </w:t>
      </w:r>
      <w:r w:rsidRPr="00A05392">
        <w:rPr>
          <w:lang w:val="it-IT"/>
        </w:rPr>
        <w:t>proprio</w:t>
      </w:r>
      <w:r w:rsidRPr="00A05392">
        <w:rPr>
          <w:spacing w:val="-6"/>
          <w:lang w:val="it-IT"/>
        </w:rPr>
        <w:t xml:space="preserve"> </w:t>
      </w:r>
      <w:r w:rsidRPr="00A05392">
        <w:rPr>
          <w:lang w:val="it-IT"/>
        </w:rPr>
        <w:t>parere</w:t>
      </w:r>
      <w:r w:rsidRPr="00A05392">
        <w:rPr>
          <w:spacing w:val="-4"/>
          <w:lang w:val="it-IT"/>
        </w:rPr>
        <w:t xml:space="preserve"> </w:t>
      </w:r>
      <w:r w:rsidRPr="00A05392">
        <w:rPr>
          <w:lang w:val="it-IT"/>
        </w:rPr>
        <w:t>obbligatorio</w:t>
      </w:r>
      <w:r w:rsidRPr="00A05392">
        <w:rPr>
          <w:spacing w:val="-6"/>
          <w:lang w:val="it-IT"/>
        </w:rPr>
        <w:t xml:space="preserve"> </w:t>
      </w:r>
      <w:r w:rsidRPr="00A05392">
        <w:rPr>
          <w:spacing w:val="-1"/>
          <w:lang w:val="it-IT"/>
        </w:rPr>
        <w:t>sulla</w:t>
      </w:r>
      <w:r w:rsidRPr="00A05392">
        <w:rPr>
          <w:spacing w:val="-3"/>
          <w:lang w:val="it-IT"/>
        </w:rPr>
        <w:t xml:space="preserve"> </w:t>
      </w:r>
      <w:r w:rsidRPr="00A05392">
        <w:rPr>
          <w:lang w:val="it-IT"/>
        </w:rPr>
        <w:t>proposta</w:t>
      </w:r>
      <w:r w:rsidRPr="00A05392">
        <w:rPr>
          <w:spacing w:val="-4"/>
          <w:lang w:val="it-IT"/>
        </w:rPr>
        <w:t xml:space="preserve"> </w:t>
      </w:r>
      <w:r w:rsidRPr="00A05392">
        <w:rPr>
          <w:lang w:val="it-IT"/>
        </w:rPr>
        <w:t>di</w:t>
      </w:r>
      <w:r w:rsidRPr="00A05392">
        <w:rPr>
          <w:spacing w:val="-3"/>
          <w:lang w:val="it-IT"/>
        </w:rPr>
        <w:t xml:space="preserve"> </w:t>
      </w:r>
      <w:r w:rsidRPr="00A05392">
        <w:rPr>
          <w:spacing w:val="-1"/>
          <w:lang w:val="it-IT"/>
        </w:rPr>
        <w:t>Codice</w:t>
      </w:r>
      <w:r w:rsidRPr="00A05392">
        <w:rPr>
          <w:spacing w:val="-5"/>
          <w:lang w:val="it-IT"/>
        </w:rPr>
        <w:t xml:space="preserve"> </w:t>
      </w:r>
      <w:r w:rsidRPr="00A05392">
        <w:rPr>
          <w:lang w:val="it-IT"/>
        </w:rPr>
        <w:t>di</w:t>
      </w:r>
      <w:r w:rsidRPr="00A05392">
        <w:rPr>
          <w:spacing w:val="-3"/>
          <w:lang w:val="it-IT"/>
        </w:rPr>
        <w:t xml:space="preserve"> </w:t>
      </w:r>
      <w:r w:rsidRPr="00A05392">
        <w:rPr>
          <w:lang w:val="it-IT"/>
        </w:rPr>
        <w:t>comportamento</w:t>
      </w:r>
      <w:r w:rsidRPr="00A05392">
        <w:rPr>
          <w:spacing w:val="28"/>
          <w:w w:val="99"/>
          <w:lang w:val="it-IT"/>
        </w:rPr>
        <w:t xml:space="preserve"> </w:t>
      </w:r>
      <w:r w:rsidRPr="00A05392">
        <w:rPr>
          <w:spacing w:val="-1"/>
          <w:lang w:val="it-IT"/>
        </w:rPr>
        <w:t>dell’Azienda</w:t>
      </w:r>
      <w:r w:rsidRPr="00A05392">
        <w:rPr>
          <w:spacing w:val="-6"/>
          <w:lang w:val="it-IT"/>
        </w:rPr>
        <w:t xml:space="preserve"> </w:t>
      </w:r>
      <w:r w:rsidRPr="00A05392">
        <w:rPr>
          <w:lang w:val="it-IT"/>
        </w:rPr>
        <w:t>Speciale,</w:t>
      </w:r>
      <w:r w:rsidRPr="00A05392">
        <w:rPr>
          <w:spacing w:val="-7"/>
          <w:lang w:val="it-IT"/>
        </w:rPr>
        <w:t xml:space="preserve"> </w:t>
      </w:r>
      <w:r w:rsidRPr="00A05392">
        <w:rPr>
          <w:lang w:val="it-IT"/>
        </w:rPr>
        <w:t>ai</w:t>
      </w:r>
      <w:r w:rsidRPr="00A05392">
        <w:rPr>
          <w:spacing w:val="-6"/>
          <w:lang w:val="it-IT"/>
        </w:rPr>
        <w:t xml:space="preserve"> </w:t>
      </w:r>
      <w:r w:rsidRPr="00A05392">
        <w:rPr>
          <w:spacing w:val="-1"/>
          <w:lang w:val="it-IT"/>
        </w:rPr>
        <w:t>sensi</w:t>
      </w:r>
      <w:r w:rsidRPr="00A05392">
        <w:rPr>
          <w:spacing w:val="-5"/>
          <w:lang w:val="it-IT"/>
        </w:rPr>
        <w:t xml:space="preserve"> </w:t>
      </w:r>
      <w:r w:rsidRPr="00A05392">
        <w:rPr>
          <w:lang w:val="it-IT"/>
        </w:rPr>
        <w:t>dell’art.</w:t>
      </w:r>
      <w:r w:rsidRPr="00A05392">
        <w:rPr>
          <w:spacing w:val="-8"/>
          <w:lang w:val="it-IT"/>
        </w:rPr>
        <w:t xml:space="preserve"> </w:t>
      </w:r>
      <w:r w:rsidRPr="00A05392">
        <w:rPr>
          <w:lang w:val="it-IT"/>
        </w:rPr>
        <w:t>54</w:t>
      </w:r>
      <w:r w:rsidRPr="00A05392">
        <w:rPr>
          <w:spacing w:val="-6"/>
          <w:lang w:val="it-IT"/>
        </w:rPr>
        <w:t xml:space="preserve"> </w:t>
      </w:r>
      <w:r w:rsidRPr="00A05392">
        <w:rPr>
          <w:spacing w:val="1"/>
          <w:lang w:val="it-IT"/>
        </w:rPr>
        <w:t>c.</w:t>
      </w:r>
      <w:r w:rsidRPr="00A05392">
        <w:rPr>
          <w:spacing w:val="-7"/>
          <w:lang w:val="it-IT"/>
        </w:rPr>
        <w:t xml:space="preserve"> </w:t>
      </w:r>
      <w:r w:rsidRPr="00A05392">
        <w:rPr>
          <w:lang w:val="it-IT"/>
        </w:rPr>
        <w:t>5</w:t>
      </w:r>
      <w:r w:rsidRPr="00A05392">
        <w:rPr>
          <w:spacing w:val="-4"/>
          <w:lang w:val="it-IT"/>
        </w:rPr>
        <w:t xml:space="preserve"> </w:t>
      </w:r>
      <w:r w:rsidRPr="00A05392">
        <w:rPr>
          <w:lang w:val="it-IT"/>
        </w:rPr>
        <w:t>del</w:t>
      </w:r>
      <w:r w:rsidRPr="00A05392">
        <w:rPr>
          <w:spacing w:val="-5"/>
          <w:lang w:val="it-IT"/>
        </w:rPr>
        <w:t xml:space="preserve"> </w:t>
      </w:r>
      <w:r w:rsidRPr="00A05392">
        <w:rPr>
          <w:lang w:val="it-IT"/>
        </w:rPr>
        <w:t>D.Lgs.</w:t>
      </w:r>
      <w:r w:rsidRPr="00A05392">
        <w:rPr>
          <w:spacing w:val="-8"/>
          <w:lang w:val="it-IT"/>
        </w:rPr>
        <w:t xml:space="preserve"> </w:t>
      </w:r>
      <w:r w:rsidRPr="00A05392">
        <w:rPr>
          <w:spacing w:val="1"/>
          <w:lang w:val="it-IT"/>
        </w:rPr>
        <w:t>n.</w:t>
      </w:r>
      <w:r w:rsidRPr="00A05392">
        <w:rPr>
          <w:spacing w:val="-8"/>
          <w:lang w:val="it-IT"/>
        </w:rPr>
        <w:t xml:space="preserve"> </w:t>
      </w:r>
      <w:r w:rsidRPr="00A05392">
        <w:rPr>
          <w:lang w:val="it-IT"/>
        </w:rPr>
        <w:t>165</w:t>
      </w:r>
      <w:r w:rsidRPr="00A05392">
        <w:rPr>
          <w:spacing w:val="-6"/>
          <w:lang w:val="it-IT"/>
        </w:rPr>
        <w:t xml:space="preserve"> </w:t>
      </w:r>
      <w:r w:rsidRPr="00A05392">
        <w:rPr>
          <w:lang w:val="it-IT"/>
        </w:rPr>
        <w:t>del</w:t>
      </w:r>
      <w:r w:rsidRPr="00A05392">
        <w:rPr>
          <w:spacing w:val="-5"/>
          <w:lang w:val="it-IT"/>
        </w:rPr>
        <w:t xml:space="preserve"> </w:t>
      </w:r>
      <w:r w:rsidRPr="00A05392">
        <w:rPr>
          <w:lang w:val="it-IT"/>
        </w:rPr>
        <w:t>2001,</w:t>
      </w:r>
      <w:r w:rsidRPr="00A05392">
        <w:rPr>
          <w:spacing w:val="-8"/>
          <w:lang w:val="it-IT"/>
        </w:rPr>
        <w:t xml:space="preserve"> </w:t>
      </w:r>
      <w:r w:rsidRPr="00A05392">
        <w:rPr>
          <w:lang w:val="it-IT"/>
        </w:rPr>
        <w:t>ss.mm.ii.;</w:t>
      </w:r>
    </w:p>
    <w:p w:rsidR="00CB416E" w:rsidRPr="00A05392" w:rsidRDefault="00CB416E" w:rsidP="000D0BCD">
      <w:pPr>
        <w:pStyle w:val="Corpotesto"/>
        <w:numPr>
          <w:ilvl w:val="1"/>
          <w:numId w:val="5"/>
        </w:numPr>
        <w:tabs>
          <w:tab w:val="left" w:pos="1808"/>
        </w:tabs>
        <w:spacing w:before="10" w:line="226" w:lineRule="auto"/>
        <w:ind w:right="792"/>
        <w:jc w:val="both"/>
        <w:rPr>
          <w:lang w:val="it-IT"/>
        </w:rPr>
      </w:pPr>
      <w:r w:rsidRPr="00A05392">
        <w:rPr>
          <w:spacing w:val="-1"/>
          <w:lang w:val="it-IT"/>
        </w:rPr>
        <w:t>svolge</w:t>
      </w:r>
      <w:r w:rsidRPr="00A05392">
        <w:rPr>
          <w:spacing w:val="22"/>
          <w:lang w:val="it-IT"/>
        </w:rPr>
        <w:t xml:space="preserve"> </w:t>
      </w:r>
      <w:r w:rsidRPr="00A05392">
        <w:rPr>
          <w:lang w:val="it-IT"/>
        </w:rPr>
        <w:t>i</w:t>
      </w:r>
      <w:r w:rsidRPr="00A05392">
        <w:rPr>
          <w:spacing w:val="23"/>
          <w:lang w:val="it-IT"/>
        </w:rPr>
        <w:t xml:space="preserve"> </w:t>
      </w:r>
      <w:r w:rsidRPr="00A05392">
        <w:rPr>
          <w:lang w:val="it-IT"/>
        </w:rPr>
        <w:t>compiti</w:t>
      </w:r>
      <w:r w:rsidRPr="00A05392">
        <w:rPr>
          <w:spacing w:val="23"/>
          <w:lang w:val="it-IT"/>
        </w:rPr>
        <w:t xml:space="preserve"> </w:t>
      </w:r>
      <w:r w:rsidRPr="00A05392">
        <w:rPr>
          <w:lang w:val="it-IT"/>
        </w:rPr>
        <w:t>connessi</w:t>
      </w:r>
      <w:r w:rsidRPr="00A05392">
        <w:rPr>
          <w:spacing w:val="23"/>
          <w:lang w:val="it-IT"/>
        </w:rPr>
        <w:t xml:space="preserve"> </w:t>
      </w:r>
      <w:r w:rsidRPr="00A05392">
        <w:rPr>
          <w:lang w:val="it-IT"/>
        </w:rPr>
        <w:t>all’attività</w:t>
      </w:r>
      <w:r w:rsidRPr="00A05392">
        <w:rPr>
          <w:spacing w:val="23"/>
          <w:lang w:val="it-IT"/>
        </w:rPr>
        <w:t xml:space="preserve"> </w:t>
      </w:r>
      <w:r w:rsidRPr="00A05392">
        <w:rPr>
          <w:lang w:val="it-IT"/>
        </w:rPr>
        <w:t>di</w:t>
      </w:r>
      <w:r w:rsidRPr="00A05392">
        <w:rPr>
          <w:spacing w:val="23"/>
          <w:lang w:val="it-IT"/>
        </w:rPr>
        <w:t xml:space="preserve"> </w:t>
      </w:r>
      <w:r w:rsidRPr="00A05392">
        <w:rPr>
          <w:lang w:val="it-IT"/>
        </w:rPr>
        <w:t>prevenzione</w:t>
      </w:r>
      <w:r w:rsidRPr="00A05392">
        <w:rPr>
          <w:spacing w:val="22"/>
          <w:lang w:val="it-IT"/>
        </w:rPr>
        <w:t xml:space="preserve"> </w:t>
      </w:r>
      <w:r w:rsidRPr="00A05392">
        <w:rPr>
          <w:lang w:val="it-IT"/>
        </w:rPr>
        <w:t>della</w:t>
      </w:r>
      <w:r w:rsidRPr="00A05392">
        <w:rPr>
          <w:spacing w:val="23"/>
          <w:lang w:val="it-IT"/>
        </w:rPr>
        <w:t xml:space="preserve"> </w:t>
      </w:r>
      <w:r w:rsidRPr="00A05392">
        <w:rPr>
          <w:spacing w:val="-1"/>
          <w:lang w:val="it-IT"/>
        </w:rPr>
        <w:t>corruzione</w:t>
      </w:r>
      <w:r w:rsidRPr="00A05392">
        <w:rPr>
          <w:spacing w:val="23"/>
          <w:lang w:val="it-IT"/>
        </w:rPr>
        <w:t xml:space="preserve"> </w:t>
      </w:r>
      <w:r w:rsidRPr="00A05392">
        <w:rPr>
          <w:lang w:val="it-IT"/>
        </w:rPr>
        <w:t>in</w:t>
      </w:r>
      <w:r w:rsidRPr="00A05392">
        <w:rPr>
          <w:spacing w:val="23"/>
          <w:lang w:val="it-IT"/>
        </w:rPr>
        <w:t xml:space="preserve"> </w:t>
      </w:r>
      <w:r w:rsidRPr="00A05392">
        <w:rPr>
          <w:lang w:val="it-IT"/>
        </w:rPr>
        <w:t>relazione</w:t>
      </w:r>
      <w:r w:rsidRPr="00A05392">
        <w:rPr>
          <w:spacing w:val="40"/>
          <w:w w:val="99"/>
          <w:lang w:val="it-IT"/>
        </w:rPr>
        <w:t xml:space="preserve"> </w:t>
      </w:r>
      <w:r w:rsidRPr="00A05392">
        <w:rPr>
          <w:lang w:val="it-IT"/>
        </w:rPr>
        <w:t>alla</w:t>
      </w:r>
      <w:r w:rsidRPr="00A05392">
        <w:rPr>
          <w:spacing w:val="12"/>
          <w:lang w:val="it-IT"/>
        </w:rPr>
        <w:t xml:space="preserve"> </w:t>
      </w:r>
      <w:r w:rsidRPr="00A05392">
        <w:rPr>
          <w:spacing w:val="-1"/>
          <w:lang w:val="it-IT"/>
        </w:rPr>
        <w:t>misura</w:t>
      </w:r>
      <w:r w:rsidRPr="00A05392">
        <w:rPr>
          <w:spacing w:val="12"/>
          <w:lang w:val="it-IT"/>
        </w:rPr>
        <w:t xml:space="preserve"> </w:t>
      </w:r>
      <w:r w:rsidRPr="00A05392">
        <w:rPr>
          <w:lang w:val="it-IT"/>
        </w:rPr>
        <w:t>generale</w:t>
      </w:r>
      <w:r w:rsidRPr="00A05392">
        <w:rPr>
          <w:spacing w:val="12"/>
          <w:lang w:val="it-IT"/>
        </w:rPr>
        <w:t xml:space="preserve"> </w:t>
      </w:r>
      <w:r w:rsidRPr="00A05392">
        <w:rPr>
          <w:lang w:val="it-IT"/>
        </w:rPr>
        <w:t>obbligatoria</w:t>
      </w:r>
      <w:r w:rsidRPr="00A05392">
        <w:rPr>
          <w:spacing w:val="12"/>
          <w:lang w:val="it-IT"/>
        </w:rPr>
        <w:t xml:space="preserve"> </w:t>
      </w:r>
      <w:r w:rsidRPr="00A05392">
        <w:rPr>
          <w:lang w:val="it-IT"/>
        </w:rPr>
        <w:t>della</w:t>
      </w:r>
      <w:r w:rsidRPr="00A05392">
        <w:rPr>
          <w:spacing w:val="12"/>
          <w:lang w:val="it-IT"/>
        </w:rPr>
        <w:t xml:space="preserve"> </w:t>
      </w:r>
      <w:r w:rsidRPr="00A05392">
        <w:rPr>
          <w:spacing w:val="-1"/>
          <w:lang w:val="it-IT"/>
        </w:rPr>
        <w:t>trasparenza</w:t>
      </w:r>
      <w:r w:rsidR="0032310E">
        <w:rPr>
          <w:spacing w:val="16"/>
          <w:lang w:val="it-IT"/>
        </w:rPr>
        <w:t xml:space="preserve"> </w:t>
      </w:r>
      <w:r w:rsidRPr="00A05392">
        <w:rPr>
          <w:lang w:val="it-IT"/>
        </w:rPr>
        <w:t>amministrativa,</w:t>
      </w:r>
      <w:r w:rsidRPr="00A05392">
        <w:rPr>
          <w:spacing w:val="10"/>
          <w:lang w:val="it-IT"/>
        </w:rPr>
        <w:t xml:space="preserve"> </w:t>
      </w:r>
      <w:r w:rsidRPr="00A05392">
        <w:rPr>
          <w:lang w:val="it-IT"/>
        </w:rPr>
        <w:t>ai</w:t>
      </w:r>
      <w:r w:rsidRPr="00A05392">
        <w:rPr>
          <w:spacing w:val="12"/>
          <w:lang w:val="it-IT"/>
        </w:rPr>
        <w:t xml:space="preserve"> </w:t>
      </w:r>
      <w:r w:rsidRPr="00A05392">
        <w:rPr>
          <w:spacing w:val="-1"/>
          <w:lang w:val="it-IT"/>
        </w:rPr>
        <w:t>sensi</w:t>
      </w:r>
      <w:r w:rsidRPr="00A05392">
        <w:rPr>
          <w:spacing w:val="12"/>
          <w:lang w:val="it-IT"/>
        </w:rPr>
        <w:t xml:space="preserve"> </w:t>
      </w:r>
      <w:r w:rsidRPr="00A05392">
        <w:rPr>
          <w:lang w:val="it-IT"/>
        </w:rPr>
        <w:t>degli</w:t>
      </w:r>
      <w:r w:rsidRPr="00A05392">
        <w:rPr>
          <w:spacing w:val="48"/>
          <w:w w:val="99"/>
          <w:lang w:val="it-IT"/>
        </w:rPr>
        <w:t xml:space="preserve"> </w:t>
      </w:r>
      <w:r w:rsidRPr="00A05392">
        <w:rPr>
          <w:spacing w:val="-1"/>
          <w:lang w:val="it-IT"/>
        </w:rPr>
        <w:t>artt.43</w:t>
      </w:r>
      <w:r w:rsidRPr="00A05392">
        <w:rPr>
          <w:spacing w:val="-8"/>
          <w:lang w:val="it-IT"/>
        </w:rPr>
        <w:t xml:space="preserve"> </w:t>
      </w:r>
      <w:r w:rsidRPr="00A05392">
        <w:rPr>
          <w:lang w:val="it-IT"/>
        </w:rPr>
        <w:t>e</w:t>
      </w:r>
      <w:r w:rsidRPr="00A05392">
        <w:rPr>
          <w:spacing w:val="-7"/>
          <w:lang w:val="it-IT"/>
        </w:rPr>
        <w:t xml:space="preserve"> </w:t>
      </w:r>
      <w:r w:rsidRPr="00A05392">
        <w:rPr>
          <w:spacing w:val="1"/>
          <w:lang w:val="it-IT"/>
        </w:rPr>
        <w:t>44</w:t>
      </w:r>
      <w:r w:rsidRPr="00A05392">
        <w:rPr>
          <w:spacing w:val="-7"/>
          <w:lang w:val="it-IT"/>
        </w:rPr>
        <w:t xml:space="preserve"> </w:t>
      </w:r>
      <w:r w:rsidRPr="00A05392">
        <w:rPr>
          <w:lang w:val="it-IT"/>
        </w:rPr>
        <w:t>del</w:t>
      </w:r>
      <w:r w:rsidRPr="00A05392">
        <w:rPr>
          <w:spacing w:val="-7"/>
          <w:lang w:val="it-IT"/>
        </w:rPr>
        <w:t xml:space="preserve"> </w:t>
      </w:r>
      <w:r w:rsidRPr="00A05392">
        <w:rPr>
          <w:lang w:val="it-IT"/>
        </w:rPr>
        <w:t>D.Lgs.33/2013.</w:t>
      </w:r>
    </w:p>
    <w:p w:rsidR="00BE3EDC" w:rsidRDefault="00BE3EDC" w:rsidP="00984EB8">
      <w:pPr>
        <w:autoSpaceDE w:val="0"/>
        <w:autoSpaceDN w:val="0"/>
        <w:adjustRightInd w:val="0"/>
        <w:spacing w:after="0" w:line="240" w:lineRule="auto"/>
        <w:rPr>
          <w:rFonts w:ascii="Arial" w:hAnsi="Arial" w:cs="Arial"/>
          <w:color w:val="000000"/>
          <w:sz w:val="20"/>
          <w:szCs w:val="20"/>
        </w:rPr>
      </w:pPr>
    </w:p>
    <w:p w:rsidR="008849FC" w:rsidRDefault="008849FC" w:rsidP="00146A69">
      <w:pPr>
        <w:autoSpaceDE w:val="0"/>
        <w:autoSpaceDN w:val="0"/>
        <w:adjustRightInd w:val="0"/>
        <w:spacing w:after="0" w:line="240" w:lineRule="auto"/>
        <w:rPr>
          <w:rFonts w:ascii="Century Gothic" w:eastAsia="Century Gothic" w:hAnsi="Century Gothic"/>
          <w:b/>
          <w:spacing w:val="1"/>
          <w:sz w:val="20"/>
          <w:szCs w:val="20"/>
          <w:lang w:eastAsia="en-US"/>
        </w:rPr>
      </w:pPr>
    </w:p>
    <w:p w:rsidR="00146A69" w:rsidRDefault="00146A69" w:rsidP="00146A69">
      <w:pPr>
        <w:autoSpaceDE w:val="0"/>
        <w:autoSpaceDN w:val="0"/>
        <w:adjustRightInd w:val="0"/>
        <w:spacing w:after="0" w:line="240" w:lineRule="auto"/>
        <w:rPr>
          <w:rFonts w:ascii="Century Gothic" w:eastAsia="Century Gothic" w:hAnsi="Century Gothic"/>
          <w:b/>
          <w:spacing w:val="1"/>
          <w:sz w:val="20"/>
          <w:szCs w:val="20"/>
          <w:lang w:eastAsia="en-US"/>
        </w:rPr>
      </w:pPr>
      <w:r w:rsidRPr="00146A69">
        <w:rPr>
          <w:rFonts w:ascii="Century Gothic" w:eastAsia="Century Gothic" w:hAnsi="Century Gothic"/>
          <w:b/>
          <w:spacing w:val="1"/>
          <w:sz w:val="20"/>
          <w:szCs w:val="20"/>
          <w:lang w:eastAsia="en-US"/>
        </w:rPr>
        <w:t xml:space="preserve">Art. </w:t>
      </w:r>
      <w:r w:rsidR="005B1D98">
        <w:rPr>
          <w:rFonts w:ascii="Century Gothic" w:eastAsia="Century Gothic" w:hAnsi="Century Gothic"/>
          <w:b/>
          <w:spacing w:val="1"/>
          <w:sz w:val="20"/>
          <w:szCs w:val="20"/>
          <w:lang w:eastAsia="en-US"/>
        </w:rPr>
        <w:t>5</w:t>
      </w:r>
      <w:r w:rsidR="000B5F01">
        <w:rPr>
          <w:rFonts w:ascii="Century Gothic" w:eastAsia="Century Gothic" w:hAnsi="Century Gothic"/>
          <w:b/>
          <w:spacing w:val="1"/>
          <w:sz w:val="20"/>
          <w:szCs w:val="20"/>
          <w:lang w:eastAsia="en-US"/>
        </w:rPr>
        <w:t xml:space="preserve"> </w:t>
      </w:r>
      <w:r w:rsidRPr="00146A69">
        <w:rPr>
          <w:rFonts w:ascii="Century Gothic" w:eastAsia="Century Gothic" w:hAnsi="Century Gothic"/>
          <w:b/>
          <w:spacing w:val="1"/>
          <w:sz w:val="20"/>
          <w:szCs w:val="20"/>
          <w:lang w:eastAsia="en-US"/>
        </w:rPr>
        <w:t xml:space="preserve"> Individuazione delle materie e delle attività particolarmente esposte alla corruzione </w:t>
      </w:r>
    </w:p>
    <w:p w:rsidR="00146A69" w:rsidRPr="00146A69" w:rsidRDefault="00146A69" w:rsidP="00146A69">
      <w:pPr>
        <w:autoSpaceDE w:val="0"/>
        <w:autoSpaceDN w:val="0"/>
        <w:adjustRightInd w:val="0"/>
        <w:spacing w:after="0" w:line="240" w:lineRule="auto"/>
        <w:rPr>
          <w:rFonts w:ascii="Century Gothic" w:eastAsia="Century Gothic" w:hAnsi="Century Gothic"/>
          <w:b/>
          <w:spacing w:val="1"/>
          <w:sz w:val="20"/>
          <w:szCs w:val="20"/>
          <w:lang w:eastAsia="en-US"/>
        </w:rPr>
      </w:pPr>
    </w:p>
    <w:p w:rsidR="00146A69" w:rsidRPr="00CD341A" w:rsidRDefault="00146A69" w:rsidP="00146A69">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882D56">
        <w:rPr>
          <w:rFonts w:ascii="Century Gothic" w:eastAsia="Century Gothic" w:hAnsi="Century Gothic"/>
          <w:spacing w:val="1"/>
          <w:sz w:val="20"/>
          <w:szCs w:val="20"/>
          <w:lang w:eastAsia="en-US"/>
        </w:rPr>
        <w:t xml:space="preserve">L’ Azienda Speciale, in quanto ente strumentale della Città Metropolitana di Milano all'esercizio delle funzioni in materia di Servizio Idrico Integrato in base all’ordinamento e alla legislazione vigente, in particolare ai sensi della </w:t>
      </w:r>
      <w:r w:rsidR="00CD341A">
        <w:rPr>
          <w:rFonts w:ascii="Century Gothic" w:eastAsia="Century Gothic" w:hAnsi="Century Gothic"/>
          <w:spacing w:val="1"/>
          <w:sz w:val="20"/>
          <w:szCs w:val="20"/>
          <w:lang w:eastAsia="en-US"/>
        </w:rPr>
        <w:t>L.R. n.</w:t>
      </w:r>
      <w:r w:rsidRPr="00882D56">
        <w:rPr>
          <w:rFonts w:ascii="Century Gothic" w:eastAsia="Century Gothic" w:hAnsi="Century Gothic"/>
          <w:spacing w:val="1"/>
          <w:sz w:val="20"/>
          <w:szCs w:val="20"/>
          <w:lang w:eastAsia="en-US"/>
        </w:rPr>
        <w:t xml:space="preserve"> 26/20103 e s.m.i., </w:t>
      </w:r>
      <w:r w:rsidR="00882D56" w:rsidRPr="00882D56">
        <w:rPr>
          <w:rFonts w:ascii="Century Gothic" w:eastAsia="Century Gothic" w:hAnsi="Century Gothic"/>
          <w:spacing w:val="1"/>
          <w:sz w:val="20"/>
          <w:szCs w:val="20"/>
          <w:lang w:eastAsia="en-US"/>
        </w:rPr>
        <w:t xml:space="preserve">svolge </w:t>
      </w:r>
      <w:r w:rsidR="00BA5EE5">
        <w:rPr>
          <w:rFonts w:ascii="Century Gothic" w:eastAsia="Century Gothic" w:hAnsi="Century Gothic"/>
          <w:spacing w:val="1"/>
          <w:sz w:val="20"/>
          <w:szCs w:val="20"/>
          <w:lang w:eastAsia="en-US"/>
        </w:rPr>
        <w:t>il ruolo</w:t>
      </w:r>
      <w:r w:rsidR="00882D56" w:rsidRPr="00882D56">
        <w:rPr>
          <w:rFonts w:ascii="Century Gothic" w:eastAsia="Century Gothic" w:hAnsi="Century Gothic"/>
          <w:spacing w:val="1"/>
          <w:sz w:val="20"/>
          <w:szCs w:val="20"/>
          <w:lang w:eastAsia="en-US"/>
        </w:rPr>
        <w:t xml:space="preserve"> di </w:t>
      </w:r>
      <w:r w:rsidRPr="00882D56">
        <w:rPr>
          <w:rFonts w:ascii="Century Gothic" w:eastAsia="Century Gothic" w:hAnsi="Century Gothic"/>
          <w:spacing w:val="1"/>
          <w:sz w:val="20"/>
          <w:szCs w:val="20"/>
          <w:lang w:eastAsia="en-US"/>
        </w:rPr>
        <w:t>support</w:t>
      </w:r>
      <w:r w:rsidR="00882D56" w:rsidRPr="00882D56">
        <w:rPr>
          <w:rFonts w:ascii="Century Gothic" w:eastAsia="Century Gothic" w:hAnsi="Century Gothic"/>
          <w:spacing w:val="1"/>
          <w:sz w:val="20"/>
          <w:szCs w:val="20"/>
          <w:lang w:eastAsia="en-US"/>
        </w:rPr>
        <w:t>o</w:t>
      </w:r>
      <w:r w:rsidRPr="00882D56">
        <w:rPr>
          <w:rFonts w:ascii="Century Gothic" w:eastAsia="Century Gothic" w:hAnsi="Century Gothic"/>
          <w:spacing w:val="1"/>
          <w:sz w:val="20"/>
          <w:szCs w:val="20"/>
          <w:lang w:eastAsia="en-US"/>
        </w:rPr>
        <w:t xml:space="preserve"> funzionale </w:t>
      </w:r>
      <w:r w:rsidR="00882D56" w:rsidRPr="00882D56">
        <w:rPr>
          <w:rFonts w:ascii="Century Gothic" w:eastAsia="Century Gothic" w:hAnsi="Century Gothic"/>
          <w:spacing w:val="1"/>
          <w:sz w:val="20"/>
          <w:szCs w:val="20"/>
          <w:lang w:eastAsia="en-US"/>
        </w:rPr>
        <w:t>trattando</w:t>
      </w:r>
      <w:r w:rsidRPr="00882D56">
        <w:rPr>
          <w:rFonts w:ascii="Century Gothic" w:eastAsia="Century Gothic" w:hAnsi="Century Gothic"/>
          <w:spacing w:val="1"/>
          <w:sz w:val="20"/>
          <w:szCs w:val="20"/>
          <w:lang w:eastAsia="en-US"/>
        </w:rPr>
        <w:t xml:space="preserve"> attività di programmazione, ricognizione, autorizzazione, vigilanza e controllo</w:t>
      </w:r>
      <w:r w:rsidR="00882D56" w:rsidRPr="00882D56">
        <w:rPr>
          <w:rFonts w:ascii="Century Gothic" w:eastAsia="Century Gothic" w:hAnsi="Century Gothic"/>
          <w:spacing w:val="1"/>
          <w:sz w:val="20"/>
          <w:szCs w:val="20"/>
          <w:lang w:eastAsia="en-US"/>
        </w:rPr>
        <w:t xml:space="preserve"> fi</w:t>
      </w:r>
      <w:r w:rsidRPr="00882D56">
        <w:rPr>
          <w:rFonts w:ascii="Century Gothic" w:eastAsia="Century Gothic" w:hAnsi="Century Gothic"/>
          <w:spacing w:val="1"/>
          <w:sz w:val="20"/>
          <w:szCs w:val="20"/>
          <w:lang w:eastAsia="en-US"/>
        </w:rPr>
        <w:t xml:space="preserve">nalizzate </w:t>
      </w:r>
      <w:r w:rsidRPr="00CD341A">
        <w:rPr>
          <w:rFonts w:ascii="Century Gothic" w:eastAsia="Century Gothic" w:hAnsi="Century Gothic"/>
          <w:spacing w:val="1"/>
          <w:sz w:val="20"/>
          <w:szCs w:val="20"/>
          <w:lang w:eastAsia="en-US"/>
        </w:rPr>
        <w:t xml:space="preserve">alla miglior organizzazione e gestione sul territorio di competenza del Servizio Idrico Integrato (di seguito S.I.I.). </w:t>
      </w:r>
    </w:p>
    <w:p w:rsidR="00146A69" w:rsidRPr="003B26DB" w:rsidRDefault="00146A69" w:rsidP="00A805F3">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3B26DB">
        <w:rPr>
          <w:rFonts w:ascii="Century Gothic" w:eastAsia="Century Gothic" w:hAnsi="Century Gothic"/>
          <w:spacing w:val="1"/>
          <w:sz w:val="20"/>
          <w:szCs w:val="20"/>
          <w:lang w:eastAsia="en-US"/>
        </w:rPr>
        <w:t>In particolare l'Azienda Speciale</w:t>
      </w:r>
      <w:r w:rsidR="00BE22AD">
        <w:rPr>
          <w:rFonts w:ascii="Century Gothic" w:eastAsia="Century Gothic" w:hAnsi="Century Gothic"/>
          <w:spacing w:val="1"/>
          <w:sz w:val="20"/>
          <w:szCs w:val="20"/>
          <w:lang w:eastAsia="en-US"/>
        </w:rPr>
        <w:t>, che ha c</w:t>
      </w:r>
      <w:r w:rsidR="00BE22AD" w:rsidRPr="00A805F3">
        <w:rPr>
          <w:rFonts w:ascii="Century Gothic" w:eastAsia="Century Gothic" w:hAnsi="Century Gothic"/>
          <w:spacing w:val="1"/>
          <w:sz w:val="20"/>
          <w:szCs w:val="20"/>
          <w:lang w:eastAsia="en-US"/>
        </w:rPr>
        <w:t xml:space="preserve">ompetenza </w:t>
      </w:r>
      <w:r w:rsidR="00BE22AD">
        <w:rPr>
          <w:rFonts w:ascii="Century Gothic" w:eastAsia="Century Gothic" w:hAnsi="Century Gothic"/>
          <w:spacing w:val="1"/>
          <w:sz w:val="20"/>
          <w:szCs w:val="20"/>
          <w:lang w:eastAsia="en-US"/>
        </w:rPr>
        <w:t xml:space="preserve">anche </w:t>
      </w:r>
      <w:r w:rsidR="00BE22AD" w:rsidRPr="00A805F3">
        <w:rPr>
          <w:rFonts w:ascii="Century Gothic" w:eastAsia="Century Gothic" w:hAnsi="Century Gothic"/>
          <w:spacing w:val="1"/>
          <w:sz w:val="20"/>
          <w:szCs w:val="20"/>
          <w:lang w:eastAsia="en-US"/>
        </w:rPr>
        <w:t xml:space="preserve">in ordine al territorio del Comune capoluogo a seguito della successione universale </w:t>
      </w:r>
      <w:r w:rsidR="00BE22AD" w:rsidRPr="008B7BC7">
        <w:rPr>
          <w:rFonts w:ascii="Century Gothic" w:eastAsia="Century Gothic" w:hAnsi="Century Gothic"/>
          <w:i/>
          <w:spacing w:val="1"/>
          <w:sz w:val="20"/>
          <w:szCs w:val="20"/>
          <w:lang w:eastAsia="en-US"/>
        </w:rPr>
        <w:t>ope legis</w:t>
      </w:r>
      <w:r w:rsidR="00BE22AD" w:rsidRPr="00A805F3">
        <w:rPr>
          <w:rFonts w:ascii="Century Gothic" w:eastAsia="Century Gothic" w:hAnsi="Century Gothic"/>
          <w:spacing w:val="1"/>
          <w:sz w:val="20"/>
          <w:szCs w:val="20"/>
          <w:lang w:eastAsia="en-US"/>
        </w:rPr>
        <w:t xml:space="preserve"> con l’ATO Città di Milano in ottemperanza a quanto previsto dalla </w:t>
      </w:r>
      <w:r w:rsidR="00BE22AD">
        <w:rPr>
          <w:rFonts w:ascii="Century Gothic" w:eastAsia="Century Gothic" w:hAnsi="Century Gothic"/>
          <w:spacing w:val="1"/>
          <w:sz w:val="20"/>
          <w:szCs w:val="20"/>
          <w:lang w:eastAsia="en-US"/>
        </w:rPr>
        <w:t>L.R.</w:t>
      </w:r>
      <w:r w:rsidR="00BE22AD" w:rsidRPr="00A805F3">
        <w:rPr>
          <w:rFonts w:ascii="Century Gothic" w:eastAsia="Century Gothic" w:hAnsi="Century Gothic"/>
          <w:spacing w:val="1"/>
          <w:sz w:val="20"/>
          <w:szCs w:val="20"/>
          <w:lang w:eastAsia="en-US"/>
        </w:rPr>
        <w:t xml:space="preserve"> 32/2015</w:t>
      </w:r>
      <w:r w:rsidR="00BE22AD">
        <w:rPr>
          <w:rFonts w:ascii="Century Gothic" w:eastAsia="Century Gothic" w:hAnsi="Century Gothic"/>
          <w:spacing w:val="1"/>
          <w:sz w:val="20"/>
          <w:szCs w:val="20"/>
          <w:lang w:eastAsia="en-US"/>
        </w:rPr>
        <w:t xml:space="preserve">, </w:t>
      </w:r>
      <w:r w:rsidR="00A805F3">
        <w:rPr>
          <w:rFonts w:ascii="Century Gothic" w:eastAsia="Century Gothic" w:hAnsi="Century Gothic"/>
          <w:spacing w:val="1"/>
          <w:sz w:val="20"/>
          <w:szCs w:val="20"/>
          <w:lang w:eastAsia="en-US"/>
        </w:rPr>
        <w:t>si occupa di</w:t>
      </w:r>
      <w:r w:rsidRPr="003B26DB">
        <w:rPr>
          <w:rFonts w:ascii="Century Gothic" w:eastAsia="Century Gothic" w:hAnsi="Century Gothic"/>
          <w:spacing w:val="1"/>
          <w:sz w:val="20"/>
          <w:szCs w:val="20"/>
          <w:lang w:eastAsia="en-US"/>
        </w:rPr>
        <w:t xml:space="preserve">: </w:t>
      </w:r>
    </w:p>
    <w:p w:rsidR="008D682A" w:rsidRPr="008D682A" w:rsidRDefault="008D682A" w:rsidP="008D682A">
      <w:pPr>
        <w:autoSpaceDE w:val="0"/>
        <w:autoSpaceDN w:val="0"/>
        <w:adjustRightInd w:val="0"/>
        <w:spacing w:after="20" w:line="240" w:lineRule="auto"/>
        <w:jc w:val="both"/>
        <w:rPr>
          <w:rFonts w:ascii="Century Gothic" w:eastAsia="Century Gothic" w:hAnsi="Century Gothic"/>
          <w:spacing w:val="1"/>
          <w:sz w:val="20"/>
          <w:szCs w:val="20"/>
          <w:lang w:eastAsia="en-US"/>
        </w:rPr>
      </w:pPr>
      <w:r w:rsidRPr="008D682A">
        <w:rPr>
          <w:rFonts w:ascii="Century Gothic" w:eastAsia="Century Gothic" w:hAnsi="Century Gothic"/>
          <w:spacing w:val="1"/>
          <w:sz w:val="20"/>
          <w:szCs w:val="20"/>
          <w:lang w:eastAsia="en-US"/>
        </w:rPr>
        <w:t xml:space="preserve">- aggiornare periodicamente il documento di individuazione e classificazione degli agglomerati; </w:t>
      </w:r>
    </w:p>
    <w:p w:rsidR="008D682A" w:rsidRPr="008D682A" w:rsidRDefault="008D682A" w:rsidP="008D682A">
      <w:pPr>
        <w:autoSpaceDE w:val="0"/>
        <w:autoSpaceDN w:val="0"/>
        <w:adjustRightInd w:val="0"/>
        <w:spacing w:after="20" w:line="240" w:lineRule="auto"/>
        <w:jc w:val="both"/>
        <w:rPr>
          <w:rFonts w:ascii="Century Gothic" w:eastAsia="Century Gothic" w:hAnsi="Century Gothic"/>
          <w:spacing w:val="1"/>
          <w:sz w:val="20"/>
          <w:szCs w:val="20"/>
          <w:lang w:eastAsia="en-US"/>
        </w:rPr>
      </w:pPr>
      <w:r w:rsidRPr="008D682A">
        <w:rPr>
          <w:rFonts w:ascii="Century Gothic" w:eastAsia="Century Gothic" w:hAnsi="Century Gothic"/>
          <w:spacing w:val="1"/>
          <w:sz w:val="20"/>
          <w:szCs w:val="20"/>
          <w:lang w:eastAsia="en-US"/>
        </w:rPr>
        <w:t xml:space="preserve">- aggiornare periodicamente il Piano d’ Ambito; </w:t>
      </w:r>
    </w:p>
    <w:p w:rsidR="008D682A" w:rsidRPr="008D682A" w:rsidRDefault="008D682A" w:rsidP="008D682A">
      <w:pPr>
        <w:autoSpaceDE w:val="0"/>
        <w:autoSpaceDN w:val="0"/>
        <w:adjustRightInd w:val="0"/>
        <w:spacing w:after="20" w:line="240" w:lineRule="auto"/>
        <w:jc w:val="both"/>
        <w:rPr>
          <w:rFonts w:ascii="Century Gothic" w:eastAsia="Century Gothic" w:hAnsi="Century Gothic"/>
          <w:spacing w:val="1"/>
          <w:sz w:val="20"/>
          <w:szCs w:val="20"/>
          <w:lang w:eastAsia="en-US"/>
        </w:rPr>
      </w:pPr>
      <w:r w:rsidRPr="008D682A">
        <w:rPr>
          <w:rFonts w:ascii="Century Gothic" w:eastAsia="Century Gothic" w:hAnsi="Century Gothic"/>
          <w:spacing w:val="1"/>
          <w:sz w:val="20"/>
          <w:szCs w:val="20"/>
          <w:lang w:eastAsia="en-US"/>
        </w:rPr>
        <w:t xml:space="preserve">- controllare le attività del Gestore del S.I.I., con particolare riferimento al rispetto della Convenzione di Gestione, della Carta dei Servizi, delle previsioni dettate in materia di Qualità Contrattuale e Tecnica, di corretta applicazione della tariffa; </w:t>
      </w:r>
    </w:p>
    <w:p w:rsidR="008D682A" w:rsidRPr="008D682A" w:rsidRDefault="008D682A" w:rsidP="008D682A">
      <w:pPr>
        <w:autoSpaceDE w:val="0"/>
        <w:autoSpaceDN w:val="0"/>
        <w:adjustRightInd w:val="0"/>
        <w:spacing w:after="20" w:line="240" w:lineRule="auto"/>
        <w:jc w:val="both"/>
        <w:rPr>
          <w:rFonts w:ascii="Century Gothic" w:eastAsia="Century Gothic" w:hAnsi="Century Gothic"/>
          <w:spacing w:val="1"/>
          <w:sz w:val="20"/>
          <w:szCs w:val="20"/>
          <w:lang w:eastAsia="en-US"/>
        </w:rPr>
      </w:pPr>
      <w:r w:rsidRPr="008D682A">
        <w:rPr>
          <w:rFonts w:ascii="Century Gothic" w:eastAsia="Century Gothic" w:hAnsi="Century Gothic"/>
          <w:spacing w:val="1"/>
          <w:sz w:val="20"/>
          <w:szCs w:val="20"/>
          <w:lang w:eastAsia="en-US"/>
        </w:rPr>
        <w:t xml:space="preserve">- approvare in Consiglio di Amministrazione i progetti presentati dal Gestore, nel quadro del vigente Programma degli Interventi; </w:t>
      </w:r>
    </w:p>
    <w:p w:rsidR="004E1A8E" w:rsidRPr="004E1A8E" w:rsidRDefault="008D682A" w:rsidP="009C02AD">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4E1A8E">
        <w:rPr>
          <w:rFonts w:ascii="Century Gothic" w:eastAsia="Century Gothic" w:hAnsi="Century Gothic"/>
          <w:spacing w:val="1"/>
          <w:sz w:val="20"/>
          <w:szCs w:val="20"/>
          <w:lang w:eastAsia="en-US"/>
        </w:rPr>
        <w:t>- rilasciare autorizzazioni/pareri in merito allo scarico delle acque reflue industriali e delle acque meteoriche di prima pioggia nella rete fognaria, ai sensi dell'articolo 124, del D. Lgs. 152/2006 e</w:t>
      </w:r>
      <w:r w:rsidR="004E1A8E" w:rsidRPr="004E1A8E">
        <w:rPr>
          <w:rFonts w:ascii="Century Gothic" w:eastAsia="Century Gothic" w:hAnsi="Century Gothic"/>
          <w:spacing w:val="1"/>
          <w:sz w:val="20"/>
          <w:szCs w:val="20"/>
          <w:lang w:eastAsia="en-US"/>
        </w:rPr>
        <w:t xml:space="preserve"> </w:t>
      </w:r>
      <w:r w:rsidRPr="004E1A8E">
        <w:rPr>
          <w:rFonts w:ascii="Century Gothic" w:eastAsia="Century Gothic" w:hAnsi="Century Gothic"/>
          <w:spacing w:val="1"/>
          <w:sz w:val="20"/>
          <w:szCs w:val="20"/>
          <w:lang w:eastAsia="en-US"/>
        </w:rPr>
        <w:t xml:space="preserve">del D.P.R. 59/2013, </w:t>
      </w:r>
      <w:r w:rsidR="009C02AD">
        <w:rPr>
          <w:rFonts w:ascii="Century Gothic" w:eastAsia="Century Gothic" w:hAnsi="Century Gothic"/>
          <w:spacing w:val="1"/>
          <w:sz w:val="20"/>
          <w:szCs w:val="20"/>
          <w:lang w:eastAsia="en-US"/>
        </w:rPr>
        <w:t>nonché decreti di voltura</w:t>
      </w:r>
      <w:r w:rsidR="009C02AD" w:rsidRPr="009C02AD">
        <w:rPr>
          <w:rFonts w:ascii="Century Gothic" w:eastAsia="Century Gothic" w:hAnsi="Century Gothic"/>
          <w:spacing w:val="1"/>
          <w:sz w:val="20"/>
          <w:szCs w:val="20"/>
          <w:lang w:eastAsia="en-US"/>
        </w:rPr>
        <w:t xml:space="preserve"> (D.g.r. n. 8/11045 del 20/01/2010 art. 17 com</w:t>
      </w:r>
      <w:r w:rsidR="009C02AD">
        <w:rPr>
          <w:rFonts w:ascii="Century Gothic" w:eastAsia="Century Gothic" w:hAnsi="Century Gothic"/>
          <w:spacing w:val="1"/>
          <w:sz w:val="20"/>
          <w:szCs w:val="20"/>
          <w:lang w:eastAsia="en-US"/>
        </w:rPr>
        <w:t>ma 4 lett. a e art. 17 comma 5), di cessazione</w:t>
      </w:r>
      <w:r w:rsidR="009C02AD" w:rsidRPr="009C02AD">
        <w:rPr>
          <w:rFonts w:ascii="Century Gothic" w:eastAsia="Century Gothic" w:hAnsi="Century Gothic"/>
          <w:spacing w:val="1"/>
          <w:sz w:val="20"/>
          <w:szCs w:val="20"/>
          <w:lang w:eastAsia="en-US"/>
        </w:rPr>
        <w:t xml:space="preserve"> dello scarico in pubblica fognatura (D.g.r. n. 8/11045 del 20/01/2010 art. 15, comma 9);</w:t>
      </w:r>
      <w:r w:rsidR="009C02AD">
        <w:rPr>
          <w:rFonts w:ascii="Century Gothic" w:eastAsia="Century Gothic" w:hAnsi="Century Gothic"/>
          <w:spacing w:val="1"/>
          <w:sz w:val="20"/>
          <w:szCs w:val="20"/>
          <w:lang w:eastAsia="en-US"/>
        </w:rPr>
        <w:t xml:space="preserve"> d</w:t>
      </w:r>
      <w:r w:rsidR="009C02AD" w:rsidRPr="009C02AD">
        <w:rPr>
          <w:rFonts w:ascii="Century Gothic" w:eastAsia="Century Gothic" w:hAnsi="Century Gothic"/>
          <w:spacing w:val="1"/>
          <w:sz w:val="20"/>
          <w:szCs w:val="20"/>
          <w:lang w:eastAsia="en-US"/>
        </w:rPr>
        <w:t>ichiarazioni di assimilazione dei reflui industriali agli scarichi domestici. (D.g.r. n. 8/11045 del 20/01/2010 art. 18, comma 3)</w:t>
      </w:r>
      <w:r w:rsidR="009C02AD">
        <w:rPr>
          <w:rFonts w:ascii="Century Gothic" w:eastAsia="Century Gothic" w:hAnsi="Century Gothic"/>
          <w:spacing w:val="1"/>
          <w:sz w:val="20"/>
          <w:szCs w:val="20"/>
          <w:lang w:eastAsia="en-US"/>
        </w:rPr>
        <w:t xml:space="preserve"> ed </w:t>
      </w:r>
      <w:r w:rsidRPr="004E1A8E">
        <w:rPr>
          <w:rFonts w:ascii="Century Gothic" w:eastAsia="Century Gothic" w:hAnsi="Century Gothic"/>
          <w:spacing w:val="1"/>
          <w:sz w:val="20"/>
          <w:szCs w:val="20"/>
          <w:lang w:eastAsia="en-US"/>
        </w:rPr>
        <w:t>effettuando i relativi controlli e gli eventu</w:t>
      </w:r>
      <w:r w:rsidR="009C02AD">
        <w:rPr>
          <w:rFonts w:ascii="Century Gothic" w:eastAsia="Century Gothic" w:hAnsi="Century Gothic"/>
          <w:spacing w:val="1"/>
          <w:sz w:val="20"/>
          <w:szCs w:val="20"/>
          <w:lang w:eastAsia="en-US"/>
        </w:rPr>
        <w:t>ali accertamenti degli illeciti</w:t>
      </w:r>
      <w:r w:rsidR="004E1A8E">
        <w:rPr>
          <w:rFonts w:ascii="Century Gothic" w:eastAsia="Century Gothic" w:hAnsi="Century Gothic"/>
          <w:spacing w:val="1"/>
          <w:sz w:val="20"/>
          <w:szCs w:val="20"/>
          <w:lang w:eastAsia="en-US"/>
        </w:rPr>
        <w:t>;</w:t>
      </w:r>
    </w:p>
    <w:p w:rsidR="004E1A8E" w:rsidRPr="00146A69" w:rsidRDefault="004E1A8E" w:rsidP="008D682A">
      <w:pPr>
        <w:autoSpaceDE w:val="0"/>
        <w:autoSpaceDN w:val="0"/>
        <w:adjustRightInd w:val="0"/>
        <w:spacing w:after="0" w:line="240" w:lineRule="auto"/>
        <w:jc w:val="both"/>
        <w:rPr>
          <w:rFonts w:ascii="Book Antiqua" w:hAnsi="Book Antiqua"/>
          <w:highlight w:val="yellow"/>
        </w:rPr>
      </w:pPr>
      <w:r>
        <w:rPr>
          <w:rFonts w:ascii="Book Antiqua" w:hAnsi="Book Antiqua"/>
        </w:rPr>
        <w:t xml:space="preserve">- </w:t>
      </w:r>
      <w:r w:rsidRPr="003366D4">
        <w:rPr>
          <w:rFonts w:ascii="Century Gothic" w:eastAsia="Century Gothic" w:hAnsi="Century Gothic" w:cs="Times New Roman"/>
          <w:bCs/>
          <w:spacing w:val="-1"/>
          <w:sz w:val="20"/>
          <w:szCs w:val="20"/>
          <w:lang w:eastAsia="en-US"/>
        </w:rPr>
        <w:t xml:space="preserve">competenza in tema di rilascio </w:t>
      </w:r>
      <w:r w:rsidRPr="00866F55">
        <w:rPr>
          <w:rFonts w:ascii="Century Gothic" w:eastAsia="Century Gothic" w:hAnsi="Century Gothic" w:cs="Times New Roman"/>
          <w:bCs/>
          <w:spacing w:val="-1"/>
          <w:sz w:val="20"/>
          <w:szCs w:val="20"/>
          <w:lang w:eastAsia="en-US"/>
        </w:rPr>
        <w:t>di Autorizzazione in deroga all’art. 5, comma 8 del Regolamento  Regionale 6/2019 allo scarico temporaneo in pubblica fognatura delle acque derivanti dalle operaz</w:t>
      </w:r>
      <w:r>
        <w:rPr>
          <w:rFonts w:ascii="Century Gothic" w:eastAsia="Century Gothic" w:hAnsi="Century Gothic" w:cs="Times New Roman"/>
          <w:bCs/>
          <w:spacing w:val="-1"/>
          <w:sz w:val="20"/>
          <w:szCs w:val="20"/>
          <w:lang w:eastAsia="en-US"/>
        </w:rPr>
        <w:t>ioni di drenaggio della falda a</w:t>
      </w:r>
      <w:r w:rsidRPr="00866F55">
        <w:rPr>
          <w:rFonts w:ascii="Century Gothic" w:eastAsia="Century Gothic" w:hAnsi="Century Gothic" w:cs="Times New Roman"/>
          <w:bCs/>
          <w:spacing w:val="-1"/>
          <w:sz w:val="20"/>
          <w:szCs w:val="20"/>
          <w:lang w:eastAsia="en-US"/>
        </w:rPr>
        <w:t xml:space="preserve"> seguito dell’entrata in vigore in data 03.04.2019 del succitato R</w:t>
      </w:r>
      <w:r>
        <w:rPr>
          <w:rFonts w:ascii="Century Gothic" w:eastAsia="Century Gothic" w:hAnsi="Century Gothic" w:cs="Times New Roman"/>
          <w:bCs/>
          <w:spacing w:val="-1"/>
          <w:sz w:val="20"/>
          <w:szCs w:val="20"/>
          <w:lang w:eastAsia="en-US"/>
        </w:rPr>
        <w:t>egolamento Regionale n. 6/2019;</w:t>
      </w:r>
    </w:p>
    <w:p w:rsidR="0031738B" w:rsidRPr="00A805F3" w:rsidRDefault="00BE22AD" w:rsidP="00A805F3">
      <w:pPr>
        <w:autoSpaceDE w:val="0"/>
        <w:autoSpaceDN w:val="0"/>
        <w:adjustRightInd w:val="0"/>
        <w:spacing w:after="21" w:line="240" w:lineRule="auto"/>
        <w:jc w:val="both"/>
        <w:rPr>
          <w:rFonts w:ascii="Century Gothic" w:eastAsia="Century Gothic" w:hAnsi="Century Gothic"/>
          <w:spacing w:val="1"/>
          <w:sz w:val="20"/>
          <w:szCs w:val="20"/>
          <w:lang w:eastAsia="en-US"/>
        </w:rPr>
      </w:pPr>
      <w:r>
        <w:rPr>
          <w:rFonts w:ascii="Century Gothic" w:eastAsia="Century Gothic" w:hAnsi="Century Gothic"/>
          <w:spacing w:val="1"/>
          <w:sz w:val="20"/>
          <w:szCs w:val="20"/>
          <w:lang w:eastAsia="en-US"/>
        </w:rPr>
        <w:t>- a</w:t>
      </w:r>
      <w:r w:rsidR="0031738B" w:rsidRPr="00A805F3">
        <w:rPr>
          <w:rFonts w:ascii="Century Gothic" w:eastAsia="Century Gothic" w:hAnsi="Century Gothic"/>
          <w:spacing w:val="1"/>
          <w:sz w:val="20"/>
          <w:szCs w:val="20"/>
          <w:lang w:eastAsia="en-US"/>
        </w:rPr>
        <w:t>ttivazione del sistema di controlli interno teso alla verifica dell’adeguatezza delle scelte strategiche, della legittimità, della regolarità e della correttezza dell’azione amministrativa e contabile, dell’efficienza e dell’efficacia della stessa, della valutazione delle performance e del controllo sulla qualità dei servizi, assicurando in tal modo il rispetto delle leggi e dei regolamenti interni e la salvaguardia dell’integrità dell’Azienda, anche al fine di prevenire frodi a danno dell’Azienda e dei cittadini ed è ispirato a criteri di chiarezza e congruenza degli obiettivi, trasparenza e oggettività dei criteri utilizzati, verifica dei risultati, coinvolgimento e responsabili</w:t>
      </w:r>
      <w:r>
        <w:rPr>
          <w:rFonts w:ascii="Century Gothic" w:eastAsia="Century Gothic" w:hAnsi="Century Gothic"/>
          <w:spacing w:val="1"/>
          <w:sz w:val="20"/>
          <w:szCs w:val="20"/>
          <w:lang w:eastAsia="en-US"/>
        </w:rPr>
        <w:t>zzazione di tutti i dipendenti;</w:t>
      </w:r>
    </w:p>
    <w:p w:rsidR="00BE22AD" w:rsidRDefault="00BE22AD" w:rsidP="00BE22AD">
      <w:pPr>
        <w:autoSpaceDE w:val="0"/>
        <w:autoSpaceDN w:val="0"/>
        <w:adjustRightInd w:val="0"/>
        <w:spacing w:after="21" w:line="240" w:lineRule="auto"/>
        <w:jc w:val="both"/>
        <w:rPr>
          <w:rFonts w:ascii="Century Gothic" w:eastAsia="Century Gothic" w:hAnsi="Century Gothic"/>
          <w:spacing w:val="1"/>
          <w:sz w:val="20"/>
          <w:szCs w:val="20"/>
          <w:lang w:eastAsia="en-US"/>
        </w:rPr>
      </w:pPr>
      <w:r>
        <w:rPr>
          <w:rFonts w:ascii="Century Gothic" w:eastAsia="Century Gothic" w:hAnsi="Century Gothic"/>
          <w:spacing w:val="1"/>
          <w:sz w:val="20"/>
          <w:szCs w:val="20"/>
          <w:lang w:eastAsia="en-US"/>
        </w:rPr>
        <w:t xml:space="preserve">- </w:t>
      </w:r>
      <w:r w:rsidR="0031738B" w:rsidRPr="00A805F3">
        <w:rPr>
          <w:rFonts w:ascii="Century Gothic" w:eastAsia="Century Gothic" w:hAnsi="Century Gothic"/>
          <w:spacing w:val="1"/>
          <w:sz w:val="20"/>
          <w:szCs w:val="20"/>
          <w:lang w:eastAsia="en-US"/>
        </w:rPr>
        <w:t>attivazione del procedimento amministrativo sanzionatorio in ossequio al combinato disposto del Dlgs 152/06 e s.m.i. artt. 128 e ss. e la L. 689/81 e s.m.i.</w:t>
      </w:r>
      <w:r w:rsidR="00BA5EE5">
        <w:rPr>
          <w:rFonts w:ascii="Century Gothic" w:eastAsia="Century Gothic" w:hAnsi="Century Gothic"/>
          <w:spacing w:val="1"/>
          <w:sz w:val="20"/>
          <w:szCs w:val="20"/>
          <w:lang w:eastAsia="en-US"/>
        </w:rPr>
        <w:t>,</w:t>
      </w:r>
      <w:r w:rsidR="0031738B" w:rsidRPr="00A805F3">
        <w:rPr>
          <w:rFonts w:ascii="Century Gothic" w:eastAsia="Century Gothic" w:hAnsi="Century Gothic"/>
          <w:spacing w:val="1"/>
          <w:sz w:val="20"/>
          <w:szCs w:val="20"/>
          <w:lang w:eastAsia="en-US"/>
        </w:rPr>
        <w:t xml:space="preserve"> attraverso la contestazione delle violazioni come sanzionate dall’art. 133 commi 1 e 3 per mezzo della notifica dei verbali di accertamento di </w:t>
      </w:r>
      <w:r w:rsidR="0031738B" w:rsidRPr="00A805F3">
        <w:rPr>
          <w:rFonts w:ascii="Century Gothic" w:eastAsia="Century Gothic" w:hAnsi="Century Gothic"/>
          <w:spacing w:val="1"/>
          <w:sz w:val="20"/>
          <w:szCs w:val="20"/>
          <w:lang w:eastAsia="en-US"/>
        </w:rPr>
        <w:lastRenderedPageBreak/>
        <w:t>trasgressione per i quali non è previsto ai sensi dell’art. 135 comma 4 il pagamento in misura ridotta, avviando altresì, dal marzo 2015, la notifica delle ordinanz</w:t>
      </w:r>
      <w:r>
        <w:rPr>
          <w:rFonts w:ascii="Century Gothic" w:eastAsia="Century Gothic" w:hAnsi="Century Gothic"/>
          <w:spacing w:val="1"/>
          <w:sz w:val="20"/>
          <w:szCs w:val="20"/>
          <w:lang w:eastAsia="en-US"/>
        </w:rPr>
        <w:t xml:space="preserve">e di ingiunzione di pagamento. </w:t>
      </w:r>
    </w:p>
    <w:p w:rsidR="008D682A" w:rsidRPr="00F6426A" w:rsidRDefault="008D682A" w:rsidP="00BE22AD">
      <w:pPr>
        <w:pStyle w:val="Corpotesto"/>
        <w:spacing w:before="240" w:after="120"/>
        <w:ind w:left="0" w:right="-1"/>
        <w:jc w:val="both"/>
        <w:rPr>
          <w:spacing w:val="1"/>
          <w:lang w:val="it-IT"/>
        </w:rPr>
      </w:pPr>
      <w:r w:rsidRPr="00F6426A">
        <w:rPr>
          <w:spacing w:val="1"/>
          <w:lang w:val="it-IT"/>
        </w:rPr>
        <w:t xml:space="preserve">Alla luce delle </w:t>
      </w:r>
      <w:r w:rsidR="008B7BC7">
        <w:rPr>
          <w:spacing w:val="1"/>
          <w:lang w:val="it-IT"/>
        </w:rPr>
        <w:t xml:space="preserve">positive </w:t>
      </w:r>
      <w:r w:rsidRPr="00F6426A">
        <w:rPr>
          <w:spacing w:val="1"/>
          <w:lang w:val="it-IT"/>
        </w:rPr>
        <w:t>risultanze delle prime applicazioni, si continuerà a vigilare particolarmente</w:t>
      </w:r>
      <w:r w:rsidR="00BE22AD">
        <w:rPr>
          <w:spacing w:val="1"/>
          <w:lang w:val="it-IT"/>
        </w:rPr>
        <w:t xml:space="preserve"> </w:t>
      </w:r>
      <w:r w:rsidRPr="00F6426A">
        <w:rPr>
          <w:spacing w:val="1"/>
          <w:lang w:val="it-IT"/>
        </w:rPr>
        <w:t>sulle sottoelencate materie, connesse ad attività considerate a rischio di corruzione:</w:t>
      </w:r>
    </w:p>
    <w:p w:rsidR="008D682A" w:rsidRPr="00A05392" w:rsidRDefault="008D682A" w:rsidP="000D0BCD">
      <w:pPr>
        <w:pStyle w:val="Corpotesto"/>
        <w:numPr>
          <w:ilvl w:val="0"/>
          <w:numId w:val="10"/>
        </w:numPr>
        <w:tabs>
          <w:tab w:val="left" w:pos="836"/>
          <w:tab w:val="left" w:pos="10348"/>
        </w:tabs>
        <w:ind w:right="-1"/>
        <w:jc w:val="both"/>
        <w:rPr>
          <w:lang w:val="it-IT"/>
        </w:rPr>
      </w:pPr>
      <w:r w:rsidRPr="00A05392">
        <w:rPr>
          <w:lang w:val="it-IT"/>
        </w:rPr>
        <w:t>attività</w:t>
      </w:r>
      <w:r w:rsidRPr="00A05392">
        <w:rPr>
          <w:spacing w:val="19"/>
          <w:lang w:val="it-IT"/>
        </w:rPr>
        <w:t xml:space="preserve"> </w:t>
      </w:r>
      <w:r w:rsidRPr="00A05392">
        <w:rPr>
          <w:spacing w:val="-1"/>
          <w:lang w:val="it-IT"/>
        </w:rPr>
        <w:t>nelle</w:t>
      </w:r>
      <w:r w:rsidRPr="00A05392">
        <w:rPr>
          <w:spacing w:val="19"/>
          <w:lang w:val="it-IT"/>
        </w:rPr>
        <w:t xml:space="preserve"> </w:t>
      </w:r>
      <w:r w:rsidRPr="00A05392">
        <w:rPr>
          <w:spacing w:val="-1"/>
          <w:lang w:val="it-IT"/>
        </w:rPr>
        <w:t>quali</w:t>
      </w:r>
      <w:r w:rsidRPr="00A05392">
        <w:rPr>
          <w:spacing w:val="19"/>
          <w:lang w:val="it-IT"/>
        </w:rPr>
        <w:t xml:space="preserve"> </w:t>
      </w:r>
      <w:r w:rsidRPr="00A05392">
        <w:rPr>
          <w:lang w:val="it-IT"/>
        </w:rPr>
        <w:t>vi</w:t>
      </w:r>
      <w:r w:rsidRPr="00A05392">
        <w:rPr>
          <w:spacing w:val="19"/>
          <w:lang w:val="it-IT"/>
        </w:rPr>
        <w:t xml:space="preserve"> </w:t>
      </w:r>
      <w:r w:rsidRPr="00A05392">
        <w:rPr>
          <w:lang w:val="it-IT"/>
        </w:rPr>
        <w:t>è</w:t>
      </w:r>
      <w:r w:rsidRPr="00A05392">
        <w:rPr>
          <w:spacing w:val="19"/>
          <w:lang w:val="it-IT"/>
        </w:rPr>
        <w:t xml:space="preserve"> </w:t>
      </w:r>
      <w:r w:rsidRPr="00A05392">
        <w:rPr>
          <w:spacing w:val="-1"/>
          <w:lang w:val="it-IT"/>
        </w:rPr>
        <w:t>la</w:t>
      </w:r>
      <w:r w:rsidRPr="00A05392">
        <w:rPr>
          <w:spacing w:val="19"/>
          <w:lang w:val="it-IT"/>
        </w:rPr>
        <w:t xml:space="preserve"> </w:t>
      </w:r>
      <w:r w:rsidRPr="00A05392">
        <w:rPr>
          <w:lang w:val="it-IT"/>
        </w:rPr>
        <w:t>scelta</w:t>
      </w:r>
      <w:r w:rsidRPr="00A05392">
        <w:rPr>
          <w:spacing w:val="19"/>
          <w:lang w:val="it-IT"/>
        </w:rPr>
        <w:t xml:space="preserve"> </w:t>
      </w:r>
      <w:r w:rsidRPr="00A05392">
        <w:rPr>
          <w:lang w:val="it-IT"/>
        </w:rPr>
        <w:t>del</w:t>
      </w:r>
      <w:r w:rsidRPr="00A05392">
        <w:rPr>
          <w:spacing w:val="20"/>
          <w:lang w:val="it-IT"/>
        </w:rPr>
        <w:t xml:space="preserve"> </w:t>
      </w:r>
      <w:r w:rsidRPr="00A05392">
        <w:rPr>
          <w:lang w:val="it-IT"/>
        </w:rPr>
        <w:t>contraente</w:t>
      </w:r>
      <w:r w:rsidRPr="00A05392">
        <w:rPr>
          <w:spacing w:val="16"/>
          <w:lang w:val="it-IT"/>
        </w:rPr>
        <w:t xml:space="preserve"> </w:t>
      </w:r>
      <w:r w:rsidRPr="00A05392">
        <w:rPr>
          <w:lang w:val="it-IT"/>
        </w:rPr>
        <w:t>per</w:t>
      </w:r>
      <w:r w:rsidRPr="00A05392">
        <w:rPr>
          <w:spacing w:val="18"/>
          <w:lang w:val="it-IT"/>
        </w:rPr>
        <w:t xml:space="preserve"> </w:t>
      </w:r>
      <w:r w:rsidRPr="00A05392">
        <w:rPr>
          <w:lang w:val="it-IT"/>
        </w:rPr>
        <w:t>l’affidamento</w:t>
      </w:r>
      <w:r w:rsidRPr="00A05392">
        <w:rPr>
          <w:spacing w:val="18"/>
          <w:lang w:val="it-IT"/>
        </w:rPr>
        <w:t xml:space="preserve"> </w:t>
      </w:r>
      <w:r w:rsidRPr="00A05392">
        <w:rPr>
          <w:lang w:val="it-IT"/>
        </w:rPr>
        <w:t>di</w:t>
      </w:r>
      <w:r w:rsidRPr="00A05392">
        <w:rPr>
          <w:spacing w:val="19"/>
          <w:lang w:val="it-IT"/>
        </w:rPr>
        <w:t xml:space="preserve"> </w:t>
      </w:r>
      <w:r w:rsidRPr="00A05392">
        <w:rPr>
          <w:spacing w:val="-1"/>
          <w:lang w:val="it-IT"/>
        </w:rPr>
        <w:t>lavori,</w:t>
      </w:r>
      <w:r w:rsidRPr="00A05392">
        <w:rPr>
          <w:spacing w:val="19"/>
          <w:lang w:val="it-IT"/>
        </w:rPr>
        <w:t xml:space="preserve"> </w:t>
      </w:r>
      <w:r w:rsidRPr="00A05392">
        <w:rPr>
          <w:spacing w:val="-1"/>
          <w:lang w:val="it-IT"/>
        </w:rPr>
        <w:t>forniture</w:t>
      </w:r>
      <w:r w:rsidRPr="00A05392">
        <w:rPr>
          <w:spacing w:val="19"/>
          <w:lang w:val="it-IT"/>
        </w:rPr>
        <w:t xml:space="preserve"> </w:t>
      </w:r>
      <w:r w:rsidRPr="00A05392">
        <w:rPr>
          <w:lang w:val="it-IT"/>
        </w:rPr>
        <w:t>e</w:t>
      </w:r>
      <w:r w:rsidRPr="00A05392">
        <w:rPr>
          <w:spacing w:val="19"/>
          <w:lang w:val="it-IT"/>
        </w:rPr>
        <w:t xml:space="preserve"> </w:t>
      </w:r>
      <w:r w:rsidRPr="00A05392">
        <w:rPr>
          <w:lang w:val="it-IT"/>
        </w:rPr>
        <w:t>servizi,</w:t>
      </w:r>
      <w:r w:rsidRPr="00A05392">
        <w:rPr>
          <w:spacing w:val="60"/>
          <w:w w:val="99"/>
          <w:lang w:val="it-IT"/>
        </w:rPr>
        <w:t xml:space="preserve"> </w:t>
      </w:r>
      <w:r w:rsidRPr="00A05392">
        <w:rPr>
          <w:lang w:val="it-IT"/>
        </w:rPr>
        <w:t>anche</w:t>
      </w:r>
      <w:r w:rsidRPr="00A05392">
        <w:rPr>
          <w:spacing w:val="27"/>
          <w:lang w:val="it-IT"/>
        </w:rPr>
        <w:t xml:space="preserve"> </w:t>
      </w:r>
      <w:r w:rsidRPr="00A05392">
        <w:rPr>
          <w:spacing w:val="-1"/>
          <w:lang w:val="it-IT"/>
        </w:rPr>
        <w:t>con</w:t>
      </w:r>
      <w:r w:rsidRPr="00A05392">
        <w:rPr>
          <w:spacing w:val="29"/>
          <w:lang w:val="it-IT"/>
        </w:rPr>
        <w:t xml:space="preserve"> </w:t>
      </w:r>
      <w:r w:rsidRPr="00A05392">
        <w:rPr>
          <w:lang w:val="it-IT"/>
        </w:rPr>
        <w:t>riferimento</w:t>
      </w:r>
      <w:r w:rsidRPr="00A05392">
        <w:rPr>
          <w:spacing w:val="27"/>
          <w:lang w:val="it-IT"/>
        </w:rPr>
        <w:t xml:space="preserve"> </w:t>
      </w:r>
      <w:r w:rsidRPr="00A05392">
        <w:rPr>
          <w:spacing w:val="-1"/>
          <w:lang w:val="it-IT"/>
        </w:rPr>
        <w:t>alla</w:t>
      </w:r>
      <w:r w:rsidRPr="00A05392">
        <w:rPr>
          <w:spacing w:val="28"/>
          <w:lang w:val="it-IT"/>
        </w:rPr>
        <w:t xml:space="preserve"> </w:t>
      </w:r>
      <w:r w:rsidRPr="00A05392">
        <w:rPr>
          <w:spacing w:val="-1"/>
          <w:lang w:val="it-IT"/>
        </w:rPr>
        <w:t>modalità</w:t>
      </w:r>
      <w:r w:rsidRPr="00A05392">
        <w:rPr>
          <w:spacing w:val="27"/>
          <w:lang w:val="it-IT"/>
        </w:rPr>
        <w:t xml:space="preserve"> </w:t>
      </w:r>
      <w:r w:rsidRPr="00A05392">
        <w:rPr>
          <w:lang w:val="it-IT"/>
        </w:rPr>
        <w:t>di</w:t>
      </w:r>
      <w:r w:rsidRPr="00A05392">
        <w:rPr>
          <w:spacing w:val="28"/>
          <w:lang w:val="it-IT"/>
        </w:rPr>
        <w:t xml:space="preserve"> </w:t>
      </w:r>
      <w:r w:rsidRPr="00A05392">
        <w:rPr>
          <w:spacing w:val="-1"/>
          <w:lang w:val="it-IT"/>
        </w:rPr>
        <w:t>selezione</w:t>
      </w:r>
      <w:r w:rsidRPr="00A05392">
        <w:rPr>
          <w:spacing w:val="28"/>
          <w:lang w:val="it-IT"/>
        </w:rPr>
        <w:t xml:space="preserve"> </w:t>
      </w:r>
      <w:r w:rsidRPr="00A05392">
        <w:rPr>
          <w:lang w:val="it-IT"/>
        </w:rPr>
        <w:t>prescelta</w:t>
      </w:r>
      <w:r w:rsidRPr="00A05392">
        <w:rPr>
          <w:spacing w:val="28"/>
          <w:lang w:val="it-IT"/>
        </w:rPr>
        <w:t xml:space="preserve"> </w:t>
      </w:r>
      <w:r w:rsidRPr="00A05392">
        <w:rPr>
          <w:lang w:val="it-IT"/>
        </w:rPr>
        <w:t>ai</w:t>
      </w:r>
      <w:r w:rsidRPr="00A05392">
        <w:rPr>
          <w:spacing w:val="28"/>
          <w:lang w:val="it-IT"/>
        </w:rPr>
        <w:t xml:space="preserve"> </w:t>
      </w:r>
      <w:r w:rsidRPr="00A05392">
        <w:rPr>
          <w:spacing w:val="-1"/>
          <w:lang w:val="it-IT"/>
        </w:rPr>
        <w:t>sensi</w:t>
      </w:r>
      <w:r w:rsidRPr="00A05392">
        <w:rPr>
          <w:spacing w:val="27"/>
          <w:lang w:val="it-IT"/>
        </w:rPr>
        <w:t xml:space="preserve"> </w:t>
      </w:r>
      <w:r w:rsidRPr="00A05392">
        <w:rPr>
          <w:lang w:val="it-IT"/>
        </w:rPr>
        <w:t>del</w:t>
      </w:r>
      <w:r w:rsidRPr="00A05392">
        <w:rPr>
          <w:spacing w:val="26"/>
          <w:lang w:val="it-IT"/>
        </w:rPr>
        <w:t xml:space="preserve"> </w:t>
      </w:r>
      <w:r w:rsidRPr="00A05392">
        <w:rPr>
          <w:spacing w:val="-1"/>
          <w:lang w:val="it-IT"/>
        </w:rPr>
        <w:t>codice</w:t>
      </w:r>
      <w:r w:rsidRPr="00A05392">
        <w:rPr>
          <w:spacing w:val="28"/>
          <w:lang w:val="it-IT"/>
        </w:rPr>
        <w:t xml:space="preserve"> </w:t>
      </w:r>
      <w:r w:rsidRPr="00A05392">
        <w:rPr>
          <w:lang w:val="it-IT"/>
        </w:rPr>
        <w:t>dei</w:t>
      </w:r>
      <w:r w:rsidRPr="00A05392">
        <w:rPr>
          <w:spacing w:val="28"/>
          <w:lang w:val="it-IT"/>
        </w:rPr>
        <w:t xml:space="preserve"> </w:t>
      </w:r>
      <w:r w:rsidRPr="00A05392">
        <w:rPr>
          <w:lang w:val="it-IT"/>
        </w:rPr>
        <w:t>contratti</w:t>
      </w:r>
      <w:r w:rsidRPr="00A05392">
        <w:rPr>
          <w:spacing w:val="65"/>
          <w:w w:val="99"/>
          <w:lang w:val="it-IT"/>
        </w:rPr>
        <w:t xml:space="preserve"> </w:t>
      </w:r>
      <w:r w:rsidRPr="00A05392">
        <w:rPr>
          <w:lang w:val="it-IT"/>
        </w:rPr>
        <w:t>pubblici</w:t>
      </w:r>
      <w:r w:rsidRPr="00A05392">
        <w:rPr>
          <w:spacing w:val="-5"/>
          <w:lang w:val="it-IT"/>
        </w:rPr>
        <w:t xml:space="preserve"> </w:t>
      </w:r>
      <w:r w:rsidRPr="00A05392">
        <w:rPr>
          <w:lang w:val="it-IT"/>
        </w:rPr>
        <w:t>relativi</w:t>
      </w:r>
      <w:r w:rsidRPr="00A05392">
        <w:rPr>
          <w:spacing w:val="-5"/>
          <w:lang w:val="it-IT"/>
        </w:rPr>
        <w:t xml:space="preserve"> </w:t>
      </w:r>
      <w:r w:rsidRPr="00A05392">
        <w:rPr>
          <w:lang w:val="it-IT"/>
        </w:rPr>
        <w:t>a</w:t>
      </w:r>
      <w:r w:rsidRPr="00A05392">
        <w:rPr>
          <w:spacing w:val="-4"/>
          <w:lang w:val="it-IT"/>
        </w:rPr>
        <w:t xml:space="preserve"> </w:t>
      </w:r>
      <w:r w:rsidRPr="00A05392">
        <w:rPr>
          <w:spacing w:val="-1"/>
          <w:lang w:val="it-IT"/>
        </w:rPr>
        <w:t>lavori,</w:t>
      </w:r>
      <w:r w:rsidRPr="00A05392">
        <w:rPr>
          <w:spacing w:val="-7"/>
          <w:lang w:val="it-IT"/>
        </w:rPr>
        <w:t xml:space="preserve"> </w:t>
      </w:r>
      <w:r w:rsidRPr="00A05392">
        <w:rPr>
          <w:lang w:val="it-IT"/>
        </w:rPr>
        <w:t>servizi</w:t>
      </w:r>
      <w:r w:rsidRPr="00A05392">
        <w:rPr>
          <w:spacing w:val="-5"/>
          <w:lang w:val="it-IT"/>
        </w:rPr>
        <w:t xml:space="preserve"> </w:t>
      </w:r>
      <w:r w:rsidRPr="00A05392">
        <w:rPr>
          <w:lang w:val="it-IT"/>
        </w:rPr>
        <w:t>e</w:t>
      </w:r>
      <w:r w:rsidRPr="00A05392">
        <w:rPr>
          <w:spacing w:val="-5"/>
          <w:lang w:val="it-IT"/>
        </w:rPr>
        <w:t xml:space="preserve"> </w:t>
      </w:r>
      <w:r w:rsidRPr="00A05392">
        <w:rPr>
          <w:lang w:val="it-IT"/>
        </w:rPr>
        <w:t>forniture,</w:t>
      </w:r>
      <w:r w:rsidRPr="00A05392">
        <w:rPr>
          <w:spacing w:val="-7"/>
          <w:lang w:val="it-IT"/>
        </w:rPr>
        <w:t xml:space="preserve"> </w:t>
      </w:r>
      <w:r w:rsidRPr="00A05392">
        <w:rPr>
          <w:lang w:val="it-IT"/>
        </w:rPr>
        <w:t>di</w:t>
      </w:r>
      <w:r w:rsidRPr="00A05392">
        <w:rPr>
          <w:spacing w:val="-4"/>
          <w:lang w:val="it-IT"/>
        </w:rPr>
        <w:t xml:space="preserve"> </w:t>
      </w:r>
      <w:r w:rsidRPr="00A05392">
        <w:rPr>
          <w:lang w:val="it-IT"/>
        </w:rPr>
        <w:t>cui</w:t>
      </w:r>
      <w:r w:rsidRPr="00A05392">
        <w:rPr>
          <w:spacing w:val="-5"/>
          <w:lang w:val="it-IT"/>
        </w:rPr>
        <w:t xml:space="preserve"> </w:t>
      </w:r>
      <w:r w:rsidRPr="00A05392">
        <w:rPr>
          <w:lang w:val="it-IT"/>
        </w:rPr>
        <w:t>al</w:t>
      </w:r>
      <w:r w:rsidRPr="00A05392">
        <w:rPr>
          <w:spacing w:val="-4"/>
          <w:lang w:val="it-IT"/>
        </w:rPr>
        <w:t xml:space="preserve"> </w:t>
      </w:r>
      <w:r w:rsidRPr="00A05392">
        <w:rPr>
          <w:spacing w:val="-1"/>
          <w:lang w:val="it-IT"/>
        </w:rPr>
        <w:t>D.lgs.</w:t>
      </w:r>
      <w:r w:rsidRPr="00A05392">
        <w:rPr>
          <w:spacing w:val="-8"/>
          <w:lang w:val="it-IT"/>
        </w:rPr>
        <w:t xml:space="preserve"> </w:t>
      </w:r>
      <w:r w:rsidRPr="00A05392">
        <w:rPr>
          <w:spacing w:val="1"/>
          <w:lang w:val="it-IT"/>
        </w:rPr>
        <w:t>n.</w:t>
      </w:r>
      <w:r w:rsidRPr="00A05392">
        <w:rPr>
          <w:spacing w:val="-5"/>
          <w:lang w:val="it-IT"/>
        </w:rPr>
        <w:t xml:space="preserve"> </w:t>
      </w:r>
      <w:r w:rsidRPr="00A05392">
        <w:rPr>
          <w:lang w:val="it-IT"/>
        </w:rPr>
        <w:t>163/03</w:t>
      </w:r>
      <w:r w:rsidRPr="00A05392">
        <w:rPr>
          <w:spacing w:val="-6"/>
          <w:lang w:val="it-IT"/>
        </w:rPr>
        <w:t xml:space="preserve"> </w:t>
      </w:r>
      <w:r w:rsidRPr="00A05392">
        <w:rPr>
          <w:lang w:val="it-IT"/>
        </w:rPr>
        <w:t>e</w:t>
      </w:r>
      <w:r w:rsidRPr="00A05392">
        <w:rPr>
          <w:spacing w:val="-4"/>
          <w:lang w:val="it-IT"/>
        </w:rPr>
        <w:t xml:space="preserve"> </w:t>
      </w:r>
      <w:r w:rsidRPr="00A05392">
        <w:rPr>
          <w:lang w:val="it-IT"/>
        </w:rPr>
        <w:t>s.m.i.;</w:t>
      </w:r>
    </w:p>
    <w:p w:rsidR="008D682A" w:rsidRPr="00A05392" w:rsidRDefault="008D682A" w:rsidP="000D0BCD">
      <w:pPr>
        <w:pStyle w:val="Corpotesto"/>
        <w:numPr>
          <w:ilvl w:val="0"/>
          <w:numId w:val="10"/>
        </w:numPr>
        <w:tabs>
          <w:tab w:val="left" w:pos="836"/>
          <w:tab w:val="left" w:pos="10348"/>
        </w:tabs>
        <w:ind w:right="-1"/>
        <w:jc w:val="both"/>
        <w:rPr>
          <w:lang w:val="it-IT"/>
        </w:rPr>
      </w:pPr>
      <w:r w:rsidRPr="00A05392">
        <w:rPr>
          <w:spacing w:val="-1"/>
          <w:lang w:val="it-IT"/>
        </w:rPr>
        <w:t>concorsi</w:t>
      </w:r>
      <w:r w:rsidRPr="00A05392">
        <w:rPr>
          <w:spacing w:val="-6"/>
          <w:lang w:val="it-IT"/>
        </w:rPr>
        <w:t xml:space="preserve"> </w:t>
      </w:r>
      <w:r w:rsidRPr="00A05392">
        <w:rPr>
          <w:lang w:val="it-IT"/>
        </w:rPr>
        <w:t>e</w:t>
      </w:r>
      <w:r w:rsidRPr="00A05392">
        <w:rPr>
          <w:spacing w:val="-6"/>
          <w:lang w:val="it-IT"/>
        </w:rPr>
        <w:t xml:space="preserve"> </w:t>
      </w:r>
      <w:r w:rsidRPr="00A05392">
        <w:rPr>
          <w:lang w:val="it-IT"/>
        </w:rPr>
        <w:t>prove</w:t>
      </w:r>
      <w:r w:rsidRPr="00A05392">
        <w:rPr>
          <w:spacing w:val="-6"/>
          <w:lang w:val="it-IT"/>
        </w:rPr>
        <w:t xml:space="preserve"> </w:t>
      </w:r>
      <w:r w:rsidRPr="00A05392">
        <w:rPr>
          <w:lang w:val="it-IT"/>
        </w:rPr>
        <w:t>selettive</w:t>
      </w:r>
      <w:r w:rsidRPr="00A05392">
        <w:rPr>
          <w:spacing w:val="-6"/>
          <w:lang w:val="it-IT"/>
        </w:rPr>
        <w:t xml:space="preserve"> </w:t>
      </w:r>
      <w:r w:rsidRPr="00A05392">
        <w:rPr>
          <w:lang w:val="it-IT"/>
        </w:rPr>
        <w:t>per</w:t>
      </w:r>
      <w:r w:rsidRPr="00A05392">
        <w:rPr>
          <w:spacing w:val="-7"/>
          <w:lang w:val="it-IT"/>
        </w:rPr>
        <w:t xml:space="preserve"> </w:t>
      </w:r>
      <w:r w:rsidRPr="00A05392">
        <w:rPr>
          <w:spacing w:val="-1"/>
          <w:lang w:val="it-IT"/>
        </w:rPr>
        <w:t>l’assunzione</w:t>
      </w:r>
      <w:r w:rsidRPr="00A05392">
        <w:rPr>
          <w:spacing w:val="-6"/>
          <w:lang w:val="it-IT"/>
        </w:rPr>
        <w:t xml:space="preserve"> </w:t>
      </w:r>
      <w:r w:rsidRPr="00A05392">
        <w:rPr>
          <w:lang w:val="it-IT"/>
        </w:rPr>
        <w:t>del</w:t>
      </w:r>
      <w:r w:rsidRPr="00A05392">
        <w:rPr>
          <w:spacing w:val="-6"/>
          <w:lang w:val="it-IT"/>
        </w:rPr>
        <w:t xml:space="preserve"> </w:t>
      </w:r>
      <w:r w:rsidRPr="00A05392">
        <w:rPr>
          <w:lang w:val="it-IT"/>
        </w:rPr>
        <w:t>personale</w:t>
      </w:r>
      <w:r w:rsidRPr="00A05392">
        <w:rPr>
          <w:spacing w:val="-6"/>
          <w:lang w:val="it-IT"/>
        </w:rPr>
        <w:t xml:space="preserve"> </w:t>
      </w:r>
      <w:r w:rsidRPr="00A05392">
        <w:rPr>
          <w:lang w:val="it-IT"/>
        </w:rPr>
        <w:t>e</w:t>
      </w:r>
      <w:r w:rsidRPr="00A05392">
        <w:rPr>
          <w:spacing w:val="-6"/>
          <w:lang w:val="it-IT"/>
        </w:rPr>
        <w:t xml:space="preserve"> </w:t>
      </w:r>
      <w:r w:rsidRPr="00A05392">
        <w:rPr>
          <w:lang w:val="it-IT"/>
        </w:rPr>
        <w:t>progressioni</w:t>
      </w:r>
      <w:r w:rsidRPr="00A05392">
        <w:rPr>
          <w:spacing w:val="-6"/>
          <w:lang w:val="it-IT"/>
        </w:rPr>
        <w:t xml:space="preserve"> </w:t>
      </w:r>
      <w:r w:rsidRPr="00A05392">
        <w:rPr>
          <w:lang w:val="it-IT"/>
        </w:rPr>
        <w:t>di</w:t>
      </w:r>
      <w:r w:rsidRPr="00A05392">
        <w:rPr>
          <w:spacing w:val="-6"/>
          <w:lang w:val="it-IT"/>
        </w:rPr>
        <w:t xml:space="preserve"> </w:t>
      </w:r>
      <w:r w:rsidRPr="00A05392">
        <w:rPr>
          <w:lang w:val="it-IT"/>
        </w:rPr>
        <w:t>carriera</w:t>
      </w:r>
      <w:r w:rsidRPr="00A05392">
        <w:rPr>
          <w:spacing w:val="-6"/>
          <w:lang w:val="it-IT"/>
        </w:rPr>
        <w:t xml:space="preserve"> </w:t>
      </w:r>
      <w:r w:rsidRPr="00A05392">
        <w:rPr>
          <w:lang w:val="it-IT"/>
        </w:rPr>
        <w:t>di</w:t>
      </w:r>
      <w:r w:rsidRPr="00A05392">
        <w:rPr>
          <w:spacing w:val="-6"/>
          <w:lang w:val="it-IT"/>
        </w:rPr>
        <w:t xml:space="preserve"> </w:t>
      </w:r>
      <w:r w:rsidRPr="00A05392">
        <w:rPr>
          <w:spacing w:val="-1"/>
          <w:lang w:val="it-IT"/>
        </w:rPr>
        <w:t>cui</w:t>
      </w:r>
      <w:r>
        <w:rPr>
          <w:spacing w:val="50"/>
          <w:w w:val="99"/>
          <w:lang w:val="it-IT"/>
        </w:rPr>
        <w:t xml:space="preserve"> a</w:t>
      </w:r>
      <w:r w:rsidRPr="00A05392">
        <w:rPr>
          <w:lang w:val="it-IT"/>
        </w:rPr>
        <w:t>ll’art.</w:t>
      </w:r>
      <w:r w:rsidRPr="00A05392">
        <w:rPr>
          <w:spacing w:val="-9"/>
          <w:lang w:val="it-IT"/>
        </w:rPr>
        <w:t xml:space="preserve"> </w:t>
      </w:r>
      <w:r w:rsidRPr="00A05392">
        <w:rPr>
          <w:lang w:val="it-IT"/>
        </w:rPr>
        <w:t>24</w:t>
      </w:r>
      <w:r w:rsidRPr="00A05392">
        <w:rPr>
          <w:spacing w:val="-6"/>
          <w:lang w:val="it-IT"/>
        </w:rPr>
        <w:t xml:space="preserve"> </w:t>
      </w:r>
      <w:r w:rsidRPr="00A05392">
        <w:rPr>
          <w:lang w:val="it-IT"/>
        </w:rPr>
        <w:t>del</w:t>
      </w:r>
      <w:r w:rsidRPr="00A05392">
        <w:rPr>
          <w:spacing w:val="-5"/>
          <w:lang w:val="it-IT"/>
        </w:rPr>
        <w:t xml:space="preserve"> </w:t>
      </w:r>
      <w:r w:rsidRPr="00A05392">
        <w:rPr>
          <w:spacing w:val="-1"/>
          <w:lang w:val="it-IT"/>
        </w:rPr>
        <w:t>D.lgs.</w:t>
      </w:r>
      <w:r w:rsidRPr="00A05392">
        <w:rPr>
          <w:spacing w:val="-8"/>
          <w:lang w:val="it-IT"/>
        </w:rPr>
        <w:t xml:space="preserve"> </w:t>
      </w:r>
      <w:r w:rsidRPr="00A05392">
        <w:rPr>
          <w:lang w:val="it-IT"/>
        </w:rPr>
        <w:t>150/2009</w:t>
      </w:r>
      <w:r w:rsidRPr="00A05392">
        <w:rPr>
          <w:spacing w:val="-7"/>
          <w:lang w:val="it-IT"/>
        </w:rPr>
        <w:t xml:space="preserve"> </w:t>
      </w:r>
      <w:r w:rsidRPr="00A05392">
        <w:rPr>
          <w:lang w:val="it-IT"/>
        </w:rPr>
        <w:t>e</w:t>
      </w:r>
      <w:r w:rsidRPr="00A05392">
        <w:rPr>
          <w:spacing w:val="-3"/>
          <w:lang w:val="it-IT"/>
        </w:rPr>
        <w:t xml:space="preserve"> </w:t>
      </w:r>
      <w:r w:rsidRPr="00A05392">
        <w:rPr>
          <w:lang w:val="it-IT"/>
        </w:rPr>
        <w:t>s.m.i.;</w:t>
      </w:r>
    </w:p>
    <w:p w:rsidR="008D682A" w:rsidRPr="00A05392" w:rsidRDefault="008D682A" w:rsidP="000D0BCD">
      <w:pPr>
        <w:pStyle w:val="Corpotesto"/>
        <w:numPr>
          <w:ilvl w:val="0"/>
          <w:numId w:val="10"/>
        </w:numPr>
        <w:tabs>
          <w:tab w:val="left" w:pos="836"/>
          <w:tab w:val="left" w:pos="10348"/>
        </w:tabs>
        <w:ind w:right="-1"/>
        <w:jc w:val="both"/>
        <w:rPr>
          <w:lang w:val="it-IT"/>
        </w:rPr>
      </w:pPr>
      <w:r w:rsidRPr="00A05392">
        <w:rPr>
          <w:spacing w:val="-1"/>
          <w:lang w:val="it-IT"/>
        </w:rPr>
        <w:t>rilascio</w:t>
      </w:r>
      <w:r w:rsidRPr="00A05392">
        <w:rPr>
          <w:spacing w:val="43"/>
          <w:lang w:val="it-IT"/>
        </w:rPr>
        <w:t xml:space="preserve"> </w:t>
      </w:r>
      <w:r w:rsidRPr="00A05392">
        <w:rPr>
          <w:lang w:val="it-IT"/>
        </w:rPr>
        <w:t>di</w:t>
      </w:r>
      <w:r w:rsidRPr="00A05392">
        <w:rPr>
          <w:spacing w:val="44"/>
          <w:lang w:val="it-IT"/>
        </w:rPr>
        <w:t xml:space="preserve"> </w:t>
      </w:r>
      <w:r w:rsidRPr="00A05392">
        <w:rPr>
          <w:lang w:val="it-IT"/>
        </w:rPr>
        <w:t>pareri</w:t>
      </w:r>
      <w:r w:rsidRPr="00A05392">
        <w:rPr>
          <w:spacing w:val="44"/>
          <w:lang w:val="it-IT"/>
        </w:rPr>
        <w:t xml:space="preserve"> </w:t>
      </w:r>
      <w:r w:rsidRPr="00A05392">
        <w:rPr>
          <w:lang w:val="it-IT"/>
        </w:rPr>
        <w:t>endoprocedimentali</w:t>
      </w:r>
      <w:r w:rsidRPr="00A05392">
        <w:rPr>
          <w:spacing w:val="45"/>
          <w:lang w:val="it-IT"/>
        </w:rPr>
        <w:t xml:space="preserve"> </w:t>
      </w:r>
      <w:r w:rsidRPr="00A05392">
        <w:rPr>
          <w:lang w:val="it-IT"/>
        </w:rPr>
        <w:t>di</w:t>
      </w:r>
      <w:r w:rsidRPr="00A05392">
        <w:rPr>
          <w:spacing w:val="44"/>
          <w:lang w:val="it-IT"/>
        </w:rPr>
        <w:t xml:space="preserve"> </w:t>
      </w:r>
      <w:r w:rsidRPr="00A05392">
        <w:rPr>
          <w:spacing w:val="-1"/>
          <w:lang w:val="it-IT"/>
        </w:rPr>
        <w:t>valenza</w:t>
      </w:r>
      <w:r w:rsidRPr="00A05392">
        <w:rPr>
          <w:spacing w:val="44"/>
          <w:lang w:val="it-IT"/>
        </w:rPr>
        <w:t xml:space="preserve"> </w:t>
      </w:r>
      <w:r w:rsidRPr="00A05392">
        <w:rPr>
          <w:lang w:val="it-IT"/>
        </w:rPr>
        <w:t>ambientale</w:t>
      </w:r>
      <w:r w:rsidRPr="00A05392">
        <w:rPr>
          <w:spacing w:val="45"/>
          <w:lang w:val="it-IT"/>
        </w:rPr>
        <w:t xml:space="preserve"> </w:t>
      </w:r>
      <w:r w:rsidRPr="00A05392">
        <w:rPr>
          <w:lang w:val="it-IT"/>
        </w:rPr>
        <w:t>ed</w:t>
      </w:r>
      <w:r w:rsidRPr="00A05392">
        <w:rPr>
          <w:spacing w:val="44"/>
          <w:lang w:val="it-IT"/>
        </w:rPr>
        <w:t xml:space="preserve"> </w:t>
      </w:r>
      <w:r w:rsidRPr="00A05392">
        <w:rPr>
          <w:lang w:val="it-IT"/>
        </w:rPr>
        <w:t>in</w:t>
      </w:r>
      <w:r w:rsidRPr="00A05392">
        <w:rPr>
          <w:spacing w:val="44"/>
          <w:lang w:val="it-IT"/>
        </w:rPr>
        <w:t xml:space="preserve"> </w:t>
      </w:r>
      <w:r w:rsidRPr="00A05392">
        <w:rPr>
          <w:lang w:val="it-IT"/>
        </w:rPr>
        <w:t>via</w:t>
      </w:r>
      <w:r w:rsidRPr="00A05392">
        <w:rPr>
          <w:spacing w:val="45"/>
          <w:lang w:val="it-IT"/>
        </w:rPr>
        <w:t xml:space="preserve"> </w:t>
      </w:r>
      <w:r w:rsidRPr="00A05392">
        <w:rPr>
          <w:spacing w:val="-1"/>
          <w:lang w:val="it-IT"/>
        </w:rPr>
        <w:t>residuale</w:t>
      </w:r>
      <w:r>
        <w:rPr>
          <w:spacing w:val="-1"/>
          <w:lang w:val="it-IT"/>
        </w:rPr>
        <w:t>,</w:t>
      </w:r>
      <w:r w:rsidRPr="00A05392">
        <w:rPr>
          <w:spacing w:val="44"/>
          <w:lang w:val="it-IT"/>
        </w:rPr>
        <w:t xml:space="preserve"> </w:t>
      </w:r>
      <w:r w:rsidRPr="00A05392">
        <w:rPr>
          <w:lang w:val="it-IT"/>
        </w:rPr>
        <w:t>a</w:t>
      </w:r>
      <w:r w:rsidRPr="00A05392">
        <w:rPr>
          <w:spacing w:val="44"/>
          <w:lang w:val="it-IT"/>
        </w:rPr>
        <w:t xml:space="preserve"> </w:t>
      </w:r>
      <w:r w:rsidRPr="00A05392">
        <w:rPr>
          <w:lang w:val="it-IT"/>
        </w:rPr>
        <w:t>seguito</w:t>
      </w:r>
      <w:r w:rsidRPr="00A05392">
        <w:rPr>
          <w:spacing w:val="44"/>
          <w:w w:val="99"/>
          <w:lang w:val="it-IT"/>
        </w:rPr>
        <w:t xml:space="preserve"> </w:t>
      </w:r>
      <w:r w:rsidRPr="00A05392">
        <w:rPr>
          <w:lang w:val="it-IT"/>
        </w:rPr>
        <w:t>dell’entrata</w:t>
      </w:r>
      <w:r w:rsidRPr="00A05392">
        <w:rPr>
          <w:spacing w:val="49"/>
          <w:lang w:val="it-IT"/>
        </w:rPr>
        <w:t xml:space="preserve"> </w:t>
      </w:r>
      <w:r w:rsidRPr="00A05392">
        <w:rPr>
          <w:lang w:val="it-IT"/>
        </w:rPr>
        <w:t>in</w:t>
      </w:r>
      <w:r w:rsidRPr="00A05392">
        <w:rPr>
          <w:spacing w:val="47"/>
          <w:lang w:val="it-IT"/>
        </w:rPr>
        <w:t xml:space="preserve"> </w:t>
      </w:r>
      <w:r w:rsidRPr="00A05392">
        <w:rPr>
          <w:spacing w:val="-1"/>
          <w:lang w:val="it-IT"/>
        </w:rPr>
        <w:t>vigore</w:t>
      </w:r>
      <w:r w:rsidRPr="00A05392">
        <w:rPr>
          <w:spacing w:val="48"/>
          <w:lang w:val="it-IT"/>
        </w:rPr>
        <w:t xml:space="preserve"> </w:t>
      </w:r>
      <w:r w:rsidRPr="00A05392">
        <w:rPr>
          <w:lang w:val="it-IT"/>
        </w:rPr>
        <w:t>del</w:t>
      </w:r>
      <w:r w:rsidRPr="00A05392">
        <w:rPr>
          <w:spacing w:val="49"/>
          <w:lang w:val="it-IT"/>
        </w:rPr>
        <w:t xml:space="preserve"> </w:t>
      </w:r>
      <w:r w:rsidRPr="00A05392">
        <w:rPr>
          <w:lang w:val="it-IT"/>
        </w:rPr>
        <w:t>D.P.R.</w:t>
      </w:r>
      <w:r w:rsidRPr="00A05392">
        <w:rPr>
          <w:spacing w:val="46"/>
          <w:lang w:val="it-IT"/>
        </w:rPr>
        <w:t xml:space="preserve"> </w:t>
      </w:r>
      <w:r w:rsidRPr="00A05392">
        <w:rPr>
          <w:spacing w:val="1"/>
          <w:lang w:val="it-IT"/>
        </w:rPr>
        <w:t>n.</w:t>
      </w:r>
      <w:r w:rsidRPr="00A05392">
        <w:rPr>
          <w:spacing w:val="46"/>
          <w:lang w:val="it-IT"/>
        </w:rPr>
        <w:t xml:space="preserve"> </w:t>
      </w:r>
      <w:r w:rsidRPr="00A05392">
        <w:rPr>
          <w:lang w:val="it-IT"/>
        </w:rPr>
        <w:t>59/2013</w:t>
      </w:r>
      <w:r w:rsidRPr="00A05392">
        <w:rPr>
          <w:spacing w:val="50"/>
          <w:lang w:val="it-IT"/>
        </w:rPr>
        <w:t xml:space="preserve"> </w:t>
      </w:r>
      <w:r w:rsidRPr="00A05392">
        <w:rPr>
          <w:lang w:val="it-IT"/>
        </w:rPr>
        <w:t>che</w:t>
      </w:r>
      <w:r w:rsidRPr="00A05392">
        <w:rPr>
          <w:spacing w:val="48"/>
          <w:lang w:val="it-IT"/>
        </w:rPr>
        <w:t xml:space="preserve"> </w:t>
      </w:r>
      <w:r w:rsidRPr="00A05392">
        <w:rPr>
          <w:lang w:val="it-IT"/>
        </w:rPr>
        <w:t>ha</w:t>
      </w:r>
      <w:r w:rsidRPr="00A05392">
        <w:rPr>
          <w:spacing w:val="49"/>
          <w:lang w:val="it-IT"/>
        </w:rPr>
        <w:t xml:space="preserve"> </w:t>
      </w:r>
      <w:r w:rsidRPr="00A05392">
        <w:rPr>
          <w:lang w:val="it-IT"/>
        </w:rPr>
        <w:t>introdotto</w:t>
      </w:r>
      <w:r w:rsidRPr="00A05392">
        <w:rPr>
          <w:spacing w:val="47"/>
          <w:lang w:val="it-IT"/>
        </w:rPr>
        <w:t xml:space="preserve"> </w:t>
      </w:r>
      <w:r w:rsidRPr="00A05392">
        <w:rPr>
          <w:spacing w:val="-1"/>
          <w:lang w:val="it-IT"/>
        </w:rPr>
        <w:t>l’Autorizzazione</w:t>
      </w:r>
      <w:r w:rsidRPr="00A05392">
        <w:rPr>
          <w:spacing w:val="48"/>
          <w:lang w:val="it-IT"/>
        </w:rPr>
        <w:t xml:space="preserve"> </w:t>
      </w:r>
      <w:r w:rsidRPr="00A05392">
        <w:rPr>
          <w:lang w:val="it-IT"/>
        </w:rPr>
        <w:t>Unica</w:t>
      </w:r>
      <w:r w:rsidRPr="00A05392">
        <w:rPr>
          <w:spacing w:val="52"/>
          <w:w w:val="99"/>
          <w:lang w:val="it-IT"/>
        </w:rPr>
        <w:t xml:space="preserve"> </w:t>
      </w:r>
      <w:r w:rsidRPr="00A05392">
        <w:rPr>
          <w:lang w:val="it-IT"/>
        </w:rPr>
        <w:t>Ambientale,</w:t>
      </w:r>
      <w:r w:rsidRPr="00A05392">
        <w:rPr>
          <w:spacing w:val="-11"/>
          <w:lang w:val="it-IT"/>
        </w:rPr>
        <w:t xml:space="preserve"> </w:t>
      </w:r>
      <w:r w:rsidRPr="00A05392">
        <w:rPr>
          <w:lang w:val="it-IT"/>
        </w:rPr>
        <w:t>di</w:t>
      </w:r>
      <w:r w:rsidRPr="00A05392">
        <w:rPr>
          <w:spacing w:val="-9"/>
          <w:lang w:val="it-IT"/>
        </w:rPr>
        <w:t xml:space="preserve"> </w:t>
      </w:r>
      <w:r w:rsidRPr="00A05392">
        <w:rPr>
          <w:lang w:val="it-IT"/>
        </w:rPr>
        <w:t>autorizzazioni</w:t>
      </w:r>
      <w:r w:rsidRPr="00A05392">
        <w:rPr>
          <w:spacing w:val="-8"/>
          <w:lang w:val="it-IT"/>
        </w:rPr>
        <w:t xml:space="preserve"> </w:t>
      </w:r>
      <w:r w:rsidRPr="00A05392">
        <w:rPr>
          <w:lang w:val="it-IT"/>
        </w:rPr>
        <w:t>allo</w:t>
      </w:r>
      <w:r w:rsidRPr="00A05392">
        <w:rPr>
          <w:spacing w:val="-9"/>
          <w:lang w:val="it-IT"/>
        </w:rPr>
        <w:t xml:space="preserve"> </w:t>
      </w:r>
      <w:r w:rsidRPr="00A05392">
        <w:rPr>
          <w:spacing w:val="-1"/>
          <w:lang w:val="it-IT"/>
        </w:rPr>
        <w:t>scarico</w:t>
      </w:r>
      <w:r w:rsidRPr="00A05392">
        <w:rPr>
          <w:spacing w:val="-9"/>
          <w:lang w:val="it-IT"/>
        </w:rPr>
        <w:t xml:space="preserve"> </w:t>
      </w:r>
      <w:r w:rsidRPr="00A05392">
        <w:rPr>
          <w:lang w:val="it-IT"/>
        </w:rPr>
        <w:t>in</w:t>
      </w:r>
      <w:r w:rsidRPr="00A05392">
        <w:rPr>
          <w:spacing w:val="-9"/>
          <w:lang w:val="it-IT"/>
        </w:rPr>
        <w:t xml:space="preserve"> </w:t>
      </w:r>
      <w:r w:rsidRPr="00A05392">
        <w:rPr>
          <w:spacing w:val="-1"/>
          <w:lang w:val="it-IT"/>
        </w:rPr>
        <w:t>pubblica</w:t>
      </w:r>
      <w:r w:rsidRPr="00A05392">
        <w:rPr>
          <w:spacing w:val="-8"/>
          <w:lang w:val="it-IT"/>
        </w:rPr>
        <w:t xml:space="preserve"> </w:t>
      </w:r>
      <w:r w:rsidRPr="00A05392">
        <w:rPr>
          <w:spacing w:val="-1"/>
          <w:lang w:val="it-IT"/>
        </w:rPr>
        <w:t>fognatura;</w:t>
      </w:r>
    </w:p>
    <w:p w:rsidR="008D682A" w:rsidRPr="00A05392" w:rsidRDefault="008D682A" w:rsidP="000D0BCD">
      <w:pPr>
        <w:pStyle w:val="Corpotesto"/>
        <w:numPr>
          <w:ilvl w:val="0"/>
          <w:numId w:val="10"/>
        </w:numPr>
        <w:tabs>
          <w:tab w:val="left" w:pos="836"/>
          <w:tab w:val="left" w:pos="10348"/>
        </w:tabs>
        <w:ind w:right="-1"/>
        <w:jc w:val="both"/>
        <w:rPr>
          <w:lang w:val="it-IT"/>
        </w:rPr>
      </w:pPr>
      <w:r w:rsidRPr="00A05392">
        <w:rPr>
          <w:lang w:val="it-IT"/>
        </w:rPr>
        <w:t>controlli</w:t>
      </w:r>
      <w:r w:rsidRPr="00A05392">
        <w:rPr>
          <w:spacing w:val="4"/>
          <w:lang w:val="it-IT"/>
        </w:rPr>
        <w:t xml:space="preserve"> </w:t>
      </w:r>
      <w:r w:rsidRPr="00A05392">
        <w:rPr>
          <w:spacing w:val="-1"/>
          <w:lang w:val="it-IT"/>
        </w:rPr>
        <w:t>qualitativi</w:t>
      </w:r>
      <w:r w:rsidRPr="00A05392">
        <w:rPr>
          <w:spacing w:val="5"/>
          <w:lang w:val="it-IT"/>
        </w:rPr>
        <w:t xml:space="preserve"> </w:t>
      </w:r>
      <w:r w:rsidRPr="00A05392">
        <w:rPr>
          <w:spacing w:val="-1"/>
          <w:lang w:val="it-IT"/>
        </w:rPr>
        <w:t>sugli</w:t>
      </w:r>
      <w:r w:rsidRPr="00A05392">
        <w:rPr>
          <w:spacing w:val="5"/>
          <w:lang w:val="it-IT"/>
        </w:rPr>
        <w:t xml:space="preserve"> </w:t>
      </w:r>
      <w:r w:rsidRPr="00A05392">
        <w:rPr>
          <w:lang w:val="it-IT"/>
        </w:rPr>
        <w:t>scarichi</w:t>
      </w:r>
      <w:r w:rsidRPr="00A05392">
        <w:rPr>
          <w:spacing w:val="5"/>
          <w:lang w:val="it-IT"/>
        </w:rPr>
        <w:t xml:space="preserve"> </w:t>
      </w:r>
      <w:r w:rsidRPr="00A05392">
        <w:rPr>
          <w:lang w:val="it-IT"/>
        </w:rPr>
        <w:t>svolti</w:t>
      </w:r>
      <w:r w:rsidRPr="00A05392">
        <w:rPr>
          <w:spacing w:val="4"/>
          <w:lang w:val="it-IT"/>
        </w:rPr>
        <w:t xml:space="preserve"> </w:t>
      </w:r>
      <w:r w:rsidRPr="00A05392">
        <w:rPr>
          <w:spacing w:val="-1"/>
          <w:lang w:val="it-IT"/>
        </w:rPr>
        <w:t>sia</w:t>
      </w:r>
      <w:r w:rsidRPr="00A05392">
        <w:rPr>
          <w:spacing w:val="5"/>
          <w:lang w:val="it-IT"/>
        </w:rPr>
        <w:t xml:space="preserve"> </w:t>
      </w:r>
      <w:r w:rsidRPr="00A05392">
        <w:rPr>
          <w:lang w:val="it-IT"/>
        </w:rPr>
        <w:t>per</w:t>
      </w:r>
      <w:r w:rsidRPr="00A05392">
        <w:rPr>
          <w:spacing w:val="4"/>
          <w:lang w:val="it-IT"/>
        </w:rPr>
        <w:t xml:space="preserve"> </w:t>
      </w:r>
      <w:r w:rsidRPr="00A05392">
        <w:rPr>
          <w:lang w:val="it-IT"/>
        </w:rPr>
        <w:t>il</w:t>
      </w:r>
      <w:r w:rsidRPr="00A05392">
        <w:rPr>
          <w:spacing w:val="5"/>
          <w:lang w:val="it-IT"/>
        </w:rPr>
        <w:t xml:space="preserve"> </w:t>
      </w:r>
      <w:r w:rsidRPr="00A05392">
        <w:rPr>
          <w:lang w:val="it-IT"/>
        </w:rPr>
        <w:t>tramite</w:t>
      </w:r>
      <w:r w:rsidRPr="00A05392">
        <w:rPr>
          <w:spacing w:val="4"/>
          <w:lang w:val="it-IT"/>
        </w:rPr>
        <w:t xml:space="preserve"> </w:t>
      </w:r>
      <w:r w:rsidRPr="00A05392">
        <w:rPr>
          <w:lang w:val="it-IT"/>
        </w:rPr>
        <w:t>dei</w:t>
      </w:r>
      <w:r w:rsidRPr="00A05392">
        <w:rPr>
          <w:spacing w:val="4"/>
          <w:lang w:val="it-IT"/>
        </w:rPr>
        <w:t xml:space="preserve"> </w:t>
      </w:r>
      <w:r w:rsidRPr="00A05392">
        <w:rPr>
          <w:spacing w:val="-1"/>
          <w:lang w:val="it-IT"/>
        </w:rPr>
        <w:t>Gestori</w:t>
      </w:r>
      <w:r w:rsidRPr="00A05392">
        <w:rPr>
          <w:spacing w:val="5"/>
          <w:lang w:val="it-IT"/>
        </w:rPr>
        <w:t xml:space="preserve"> </w:t>
      </w:r>
      <w:r w:rsidRPr="00A05392">
        <w:rPr>
          <w:lang w:val="it-IT"/>
        </w:rPr>
        <w:t>che</w:t>
      </w:r>
      <w:r w:rsidRPr="00A05392">
        <w:rPr>
          <w:spacing w:val="4"/>
          <w:lang w:val="it-IT"/>
        </w:rPr>
        <w:t xml:space="preserve"> </w:t>
      </w:r>
      <w:r w:rsidRPr="00A05392">
        <w:rPr>
          <w:lang w:val="it-IT"/>
        </w:rPr>
        <w:t>internamente</w:t>
      </w:r>
      <w:r w:rsidRPr="00A05392">
        <w:rPr>
          <w:spacing w:val="4"/>
          <w:lang w:val="it-IT"/>
        </w:rPr>
        <w:t xml:space="preserve"> </w:t>
      </w:r>
      <w:r w:rsidRPr="00A05392">
        <w:rPr>
          <w:lang w:val="it-IT"/>
        </w:rPr>
        <w:t>e</w:t>
      </w:r>
      <w:r w:rsidRPr="00A05392">
        <w:rPr>
          <w:spacing w:val="4"/>
          <w:lang w:val="it-IT"/>
        </w:rPr>
        <w:t xml:space="preserve"> </w:t>
      </w:r>
      <w:r w:rsidRPr="00A05392">
        <w:rPr>
          <w:lang w:val="it-IT"/>
        </w:rPr>
        <w:t>controlli</w:t>
      </w:r>
      <w:r w:rsidRPr="00A05392">
        <w:rPr>
          <w:spacing w:val="68"/>
          <w:w w:val="99"/>
          <w:lang w:val="it-IT"/>
        </w:rPr>
        <w:t xml:space="preserve"> </w:t>
      </w:r>
      <w:r w:rsidRPr="00A05392">
        <w:rPr>
          <w:spacing w:val="-1"/>
          <w:lang w:val="it-IT"/>
        </w:rPr>
        <w:t>sulla</w:t>
      </w:r>
      <w:r w:rsidRPr="00A05392">
        <w:rPr>
          <w:spacing w:val="-9"/>
          <w:lang w:val="it-IT"/>
        </w:rPr>
        <w:t xml:space="preserve"> </w:t>
      </w:r>
      <w:r w:rsidRPr="00A05392">
        <w:rPr>
          <w:lang w:val="it-IT"/>
        </w:rPr>
        <w:t>regolarità</w:t>
      </w:r>
      <w:r w:rsidRPr="00A05392">
        <w:rPr>
          <w:spacing w:val="-9"/>
          <w:lang w:val="it-IT"/>
        </w:rPr>
        <w:t xml:space="preserve"> </w:t>
      </w:r>
      <w:r w:rsidRPr="00A05392">
        <w:rPr>
          <w:lang w:val="it-IT"/>
        </w:rPr>
        <w:t>della</w:t>
      </w:r>
      <w:r w:rsidRPr="00A05392">
        <w:rPr>
          <w:spacing w:val="-9"/>
          <w:lang w:val="it-IT"/>
        </w:rPr>
        <w:t xml:space="preserve"> </w:t>
      </w:r>
      <w:r w:rsidRPr="00A05392">
        <w:rPr>
          <w:spacing w:val="-1"/>
          <w:lang w:val="it-IT"/>
        </w:rPr>
        <w:t>posizione</w:t>
      </w:r>
      <w:r w:rsidRPr="00A05392">
        <w:rPr>
          <w:spacing w:val="-9"/>
          <w:lang w:val="it-IT"/>
        </w:rPr>
        <w:t xml:space="preserve"> </w:t>
      </w:r>
      <w:r w:rsidRPr="00A05392">
        <w:rPr>
          <w:lang w:val="it-IT"/>
        </w:rPr>
        <w:t>autorizzatoria</w:t>
      </w:r>
      <w:r w:rsidRPr="00A05392">
        <w:rPr>
          <w:spacing w:val="-9"/>
          <w:lang w:val="it-IT"/>
        </w:rPr>
        <w:t xml:space="preserve"> </w:t>
      </w:r>
      <w:r w:rsidRPr="00A05392">
        <w:rPr>
          <w:lang w:val="it-IT"/>
        </w:rPr>
        <w:t>delle</w:t>
      </w:r>
      <w:r w:rsidRPr="00A05392">
        <w:rPr>
          <w:spacing w:val="-9"/>
          <w:lang w:val="it-IT"/>
        </w:rPr>
        <w:t xml:space="preserve"> </w:t>
      </w:r>
      <w:r w:rsidRPr="00A05392">
        <w:rPr>
          <w:lang w:val="it-IT"/>
        </w:rPr>
        <w:t>Imprese;</w:t>
      </w:r>
    </w:p>
    <w:p w:rsidR="008D682A" w:rsidRDefault="008D682A" w:rsidP="000D0BCD">
      <w:pPr>
        <w:pStyle w:val="Corpotesto"/>
        <w:numPr>
          <w:ilvl w:val="0"/>
          <w:numId w:val="10"/>
        </w:numPr>
        <w:tabs>
          <w:tab w:val="left" w:pos="837"/>
          <w:tab w:val="left" w:pos="10348"/>
        </w:tabs>
        <w:spacing w:before="62"/>
        <w:ind w:right="-1"/>
        <w:jc w:val="both"/>
        <w:rPr>
          <w:lang w:val="it-IT"/>
        </w:rPr>
      </w:pPr>
      <w:r w:rsidRPr="00432550">
        <w:rPr>
          <w:spacing w:val="-1"/>
          <w:lang w:val="it-IT"/>
        </w:rPr>
        <w:t>sanzioni</w:t>
      </w:r>
      <w:r w:rsidRPr="00432550">
        <w:rPr>
          <w:lang w:val="it-IT"/>
        </w:rPr>
        <w:t xml:space="preserve"> alle</w:t>
      </w:r>
      <w:r w:rsidRPr="00432550">
        <w:rPr>
          <w:spacing w:val="-1"/>
          <w:lang w:val="it-IT"/>
        </w:rPr>
        <w:t xml:space="preserve"> </w:t>
      </w:r>
      <w:r w:rsidRPr="00432550">
        <w:rPr>
          <w:lang w:val="it-IT"/>
        </w:rPr>
        <w:t>Imprese</w:t>
      </w:r>
      <w:r w:rsidRPr="00432550">
        <w:rPr>
          <w:spacing w:val="1"/>
          <w:lang w:val="it-IT"/>
        </w:rPr>
        <w:t xml:space="preserve"> </w:t>
      </w:r>
      <w:r w:rsidRPr="00432550">
        <w:rPr>
          <w:lang w:val="it-IT"/>
        </w:rPr>
        <w:t>per</w:t>
      </w:r>
      <w:r w:rsidRPr="00432550">
        <w:rPr>
          <w:spacing w:val="-2"/>
          <w:lang w:val="it-IT"/>
        </w:rPr>
        <w:t xml:space="preserve"> </w:t>
      </w:r>
      <w:r w:rsidRPr="00432550">
        <w:rPr>
          <w:spacing w:val="-1"/>
          <w:lang w:val="it-IT"/>
        </w:rPr>
        <w:t>violazioni</w:t>
      </w:r>
      <w:r w:rsidRPr="00432550">
        <w:rPr>
          <w:spacing w:val="1"/>
          <w:lang w:val="it-IT"/>
        </w:rPr>
        <w:t xml:space="preserve"> </w:t>
      </w:r>
      <w:r w:rsidRPr="00432550">
        <w:rPr>
          <w:lang w:val="it-IT"/>
        </w:rPr>
        <w:t>alle</w:t>
      </w:r>
      <w:r w:rsidRPr="00432550">
        <w:rPr>
          <w:spacing w:val="1"/>
          <w:lang w:val="it-IT"/>
        </w:rPr>
        <w:t xml:space="preserve"> </w:t>
      </w:r>
      <w:r w:rsidRPr="00432550">
        <w:rPr>
          <w:lang w:val="it-IT"/>
        </w:rPr>
        <w:t>normative</w:t>
      </w:r>
      <w:r w:rsidRPr="00432550">
        <w:rPr>
          <w:spacing w:val="-2"/>
          <w:lang w:val="it-IT"/>
        </w:rPr>
        <w:t xml:space="preserve"> </w:t>
      </w:r>
      <w:r w:rsidRPr="00432550">
        <w:rPr>
          <w:lang w:val="it-IT"/>
        </w:rPr>
        <w:t>a</w:t>
      </w:r>
      <w:r w:rsidRPr="00432550">
        <w:rPr>
          <w:spacing w:val="1"/>
          <w:lang w:val="it-IT"/>
        </w:rPr>
        <w:t xml:space="preserve"> </w:t>
      </w:r>
      <w:r w:rsidRPr="00432550">
        <w:rPr>
          <w:lang w:val="it-IT"/>
        </w:rPr>
        <w:t>presidio della</w:t>
      </w:r>
      <w:r w:rsidRPr="00432550">
        <w:rPr>
          <w:spacing w:val="1"/>
          <w:lang w:val="it-IT"/>
        </w:rPr>
        <w:t xml:space="preserve"> </w:t>
      </w:r>
      <w:r w:rsidRPr="00432550">
        <w:rPr>
          <w:spacing w:val="-1"/>
          <w:lang w:val="it-IT"/>
        </w:rPr>
        <w:t>regolarità</w:t>
      </w:r>
      <w:r w:rsidRPr="00432550">
        <w:rPr>
          <w:spacing w:val="1"/>
          <w:lang w:val="it-IT"/>
        </w:rPr>
        <w:t xml:space="preserve"> </w:t>
      </w:r>
      <w:r w:rsidRPr="00432550">
        <w:rPr>
          <w:spacing w:val="-1"/>
          <w:lang w:val="it-IT"/>
        </w:rPr>
        <w:t>nell’esercizio</w:t>
      </w:r>
      <w:r w:rsidRPr="00432550">
        <w:rPr>
          <w:lang w:val="it-IT"/>
        </w:rPr>
        <w:t xml:space="preserve"> degli</w:t>
      </w:r>
      <w:r w:rsidRPr="00432550">
        <w:rPr>
          <w:spacing w:val="82"/>
          <w:w w:val="99"/>
          <w:lang w:val="it-IT"/>
        </w:rPr>
        <w:t xml:space="preserve"> </w:t>
      </w:r>
      <w:r w:rsidRPr="00432550">
        <w:rPr>
          <w:lang w:val="it-IT"/>
        </w:rPr>
        <w:t>scarichi;</w:t>
      </w:r>
    </w:p>
    <w:p w:rsidR="008D682A" w:rsidRPr="00432550" w:rsidRDefault="008D682A" w:rsidP="000D0BCD">
      <w:pPr>
        <w:pStyle w:val="Corpotesto"/>
        <w:numPr>
          <w:ilvl w:val="0"/>
          <w:numId w:val="10"/>
        </w:numPr>
        <w:tabs>
          <w:tab w:val="left" w:pos="837"/>
          <w:tab w:val="left" w:pos="10348"/>
        </w:tabs>
        <w:spacing w:before="62"/>
        <w:ind w:right="-1"/>
        <w:jc w:val="both"/>
        <w:rPr>
          <w:lang w:val="it-IT"/>
        </w:rPr>
      </w:pPr>
      <w:r w:rsidRPr="00432550">
        <w:rPr>
          <w:lang w:val="it-IT"/>
        </w:rPr>
        <w:t>materie</w:t>
      </w:r>
      <w:r w:rsidRPr="00432550">
        <w:rPr>
          <w:spacing w:val="14"/>
          <w:lang w:val="it-IT"/>
        </w:rPr>
        <w:t xml:space="preserve"> </w:t>
      </w:r>
      <w:r w:rsidRPr="00432550">
        <w:rPr>
          <w:lang w:val="it-IT"/>
        </w:rPr>
        <w:t>oggetto</w:t>
      </w:r>
      <w:r w:rsidRPr="00432550">
        <w:rPr>
          <w:spacing w:val="13"/>
          <w:lang w:val="it-IT"/>
        </w:rPr>
        <w:t xml:space="preserve"> </w:t>
      </w:r>
      <w:r w:rsidRPr="00432550">
        <w:rPr>
          <w:lang w:val="it-IT"/>
        </w:rPr>
        <w:t>del</w:t>
      </w:r>
      <w:r w:rsidRPr="00432550">
        <w:rPr>
          <w:spacing w:val="15"/>
          <w:lang w:val="it-IT"/>
        </w:rPr>
        <w:t xml:space="preserve"> </w:t>
      </w:r>
      <w:r w:rsidRPr="00432550">
        <w:rPr>
          <w:spacing w:val="-1"/>
          <w:lang w:val="it-IT"/>
        </w:rPr>
        <w:t>Codice</w:t>
      </w:r>
      <w:r w:rsidRPr="00432550">
        <w:rPr>
          <w:spacing w:val="14"/>
          <w:lang w:val="it-IT"/>
        </w:rPr>
        <w:t xml:space="preserve"> </w:t>
      </w:r>
      <w:r w:rsidRPr="00432550">
        <w:rPr>
          <w:lang w:val="it-IT"/>
        </w:rPr>
        <w:t>di</w:t>
      </w:r>
      <w:r w:rsidRPr="00432550">
        <w:rPr>
          <w:spacing w:val="15"/>
          <w:lang w:val="it-IT"/>
        </w:rPr>
        <w:t xml:space="preserve"> </w:t>
      </w:r>
      <w:r w:rsidRPr="00432550">
        <w:rPr>
          <w:lang w:val="it-IT"/>
        </w:rPr>
        <w:t>Comportamento</w:t>
      </w:r>
      <w:r w:rsidRPr="00432550">
        <w:rPr>
          <w:spacing w:val="16"/>
          <w:lang w:val="it-IT"/>
        </w:rPr>
        <w:t xml:space="preserve"> </w:t>
      </w:r>
      <w:r w:rsidRPr="00432550">
        <w:rPr>
          <w:lang w:val="it-IT"/>
        </w:rPr>
        <w:t>dei</w:t>
      </w:r>
      <w:r w:rsidRPr="00432550">
        <w:rPr>
          <w:spacing w:val="15"/>
          <w:lang w:val="it-IT"/>
        </w:rPr>
        <w:t xml:space="preserve"> </w:t>
      </w:r>
      <w:r w:rsidRPr="00432550">
        <w:rPr>
          <w:lang w:val="it-IT"/>
        </w:rPr>
        <w:t>Dipendenti</w:t>
      </w:r>
      <w:r w:rsidRPr="00432550">
        <w:rPr>
          <w:spacing w:val="15"/>
          <w:lang w:val="it-IT"/>
        </w:rPr>
        <w:t xml:space="preserve"> </w:t>
      </w:r>
      <w:r w:rsidRPr="00432550">
        <w:rPr>
          <w:spacing w:val="-1"/>
          <w:lang w:val="it-IT"/>
        </w:rPr>
        <w:t>pubblici</w:t>
      </w:r>
      <w:r w:rsidRPr="00432550">
        <w:rPr>
          <w:spacing w:val="13"/>
          <w:lang w:val="it-IT"/>
        </w:rPr>
        <w:t xml:space="preserve"> </w:t>
      </w:r>
      <w:r w:rsidRPr="00432550">
        <w:rPr>
          <w:lang w:val="it-IT"/>
        </w:rPr>
        <w:t>e</w:t>
      </w:r>
      <w:r w:rsidRPr="00432550">
        <w:rPr>
          <w:spacing w:val="14"/>
          <w:lang w:val="it-IT"/>
        </w:rPr>
        <w:t xml:space="preserve"> </w:t>
      </w:r>
      <w:r w:rsidRPr="00432550">
        <w:rPr>
          <w:lang w:val="it-IT"/>
        </w:rPr>
        <w:t>in</w:t>
      </w:r>
      <w:r w:rsidRPr="00432550">
        <w:rPr>
          <w:spacing w:val="15"/>
          <w:lang w:val="it-IT"/>
        </w:rPr>
        <w:t xml:space="preserve"> </w:t>
      </w:r>
      <w:r w:rsidRPr="00432550">
        <w:rPr>
          <w:spacing w:val="-1"/>
          <w:lang w:val="it-IT"/>
        </w:rPr>
        <w:t>particolare</w:t>
      </w:r>
      <w:r w:rsidRPr="00432550">
        <w:rPr>
          <w:spacing w:val="14"/>
          <w:lang w:val="it-IT"/>
        </w:rPr>
        <w:t xml:space="preserve"> </w:t>
      </w:r>
      <w:r w:rsidRPr="00432550">
        <w:rPr>
          <w:lang w:val="it-IT"/>
        </w:rPr>
        <w:t>del</w:t>
      </w:r>
      <w:r w:rsidRPr="00432550">
        <w:rPr>
          <w:spacing w:val="56"/>
          <w:w w:val="99"/>
          <w:lang w:val="it-IT"/>
        </w:rPr>
        <w:t xml:space="preserve"> </w:t>
      </w:r>
      <w:r w:rsidRPr="00432550">
        <w:rPr>
          <w:spacing w:val="-1"/>
          <w:lang w:val="it-IT"/>
        </w:rPr>
        <w:t>Codice</w:t>
      </w:r>
      <w:r w:rsidRPr="00432550">
        <w:rPr>
          <w:spacing w:val="-10"/>
          <w:lang w:val="it-IT"/>
        </w:rPr>
        <w:t xml:space="preserve"> </w:t>
      </w:r>
      <w:r w:rsidRPr="00432550">
        <w:rPr>
          <w:lang w:val="it-IT"/>
        </w:rPr>
        <w:t>di</w:t>
      </w:r>
      <w:r w:rsidRPr="00432550">
        <w:rPr>
          <w:spacing w:val="-7"/>
          <w:lang w:val="it-IT"/>
        </w:rPr>
        <w:t xml:space="preserve"> </w:t>
      </w:r>
      <w:r w:rsidRPr="00432550">
        <w:rPr>
          <w:lang w:val="it-IT"/>
        </w:rPr>
        <w:t>Comportamento</w:t>
      </w:r>
      <w:r w:rsidRPr="00432550">
        <w:rPr>
          <w:spacing w:val="-10"/>
          <w:lang w:val="it-IT"/>
        </w:rPr>
        <w:t xml:space="preserve"> </w:t>
      </w:r>
      <w:r w:rsidRPr="00432550">
        <w:rPr>
          <w:lang w:val="it-IT"/>
        </w:rPr>
        <w:t>dei</w:t>
      </w:r>
      <w:r w:rsidRPr="00432550">
        <w:rPr>
          <w:spacing w:val="-10"/>
          <w:lang w:val="it-IT"/>
        </w:rPr>
        <w:t xml:space="preserve"> </w:t>
      </w:r>
      <w:r w:rsidRPr="00432550">
        <w:rPr>
          <w:lang w:val="it-IT"/>
        </w:rPr>
        <w:t>Dipendenti</w:t>
      </w:r>
      <w:r w:rsidRPr="00432550">
        <w:rPr>
          <w:spacing w:val="-10"/>
          <w:lang w:val="it-IT"/>
        </w:rPr>
        <w:t xml:space="preserve"> </w:t>
      </w:r>
      <w:r w:rsidRPr="00432550">
        <w:rPr>
          <w:lang w:val="it-IT"/>
        </w:rPr>
        <w:t>dell'Ente;</w:t>
      </w:r>
    </w:p>
    <w:p w:rsidR="008D682A" w:rsidRPr="00A05392" w:rsidRDefault="00E14267" w:rsidP="000D0BCD">
      <w:pPr>
        <w:pStyle w:val="Corpotesto"/>
        <w:numPr>
          <w:ilvl w:val="0"/>
          <w:numId w:val="10"/>
        </w:numPr>
        <w:tabs>
          <w:tab w:val="left" w:pos="956"/>
          <w:tab w:val="left" w:pos="10348"/>
        </w:tabs>
        <w:spacing w:before="2"/>
        <w:ind w:right="-1"/>
        <w:jc w:val="both"/>
        <w:rPr>
          <w:lang w:val="it-IT"/>
        </w:rPr>
      </w:pPr>
      <w:r>
        <w:rPr>
          <w:lang w:val="it-IT"/>
        </w:rPr>
        <w:t xml:space="preserve">materie </w:t>
      </w:r>
      <w:r w:rsidR="008D682A" w:rsidRPr="00A05392">
        <w:rPr>
          <w:spacing w:val="-1"/>
          <w:lang w:val="it-IT"/>
        </w:rPr>
        <w:t>il</w:t>
      </w:r>
      <w:r>
        <w:rPr>
          <w:lang w:val="it-IT"/>
        </w:rPr>
        <w:t xml:space="preserve"> </w:t>
      </w:r>
      <w:r w:rsidR="008D682A" w:rsidRPr="00A05392">
        <w:rPr>
          <w:spacing w:val="-1"/>
          <w:lang w:val="it-IT"/>
        </w:rPr>
        <w:t>cui</w:t>
      </w:r>
      <w:r>
        <w:rPr>
          <w:lang w:val="it-IT"/>
        </w:rPr>
        <w:t xml:space="preserve"> </w:t>
      </w:r>
      <w:r w:rsidR="008D682A" w:rsidRPr="00A05392">
        <w:rPr>
          <w:spacing w:val="-1"/>
          <w:lang w:val="it-IT"/>
        </w:rPr>
        <w:t>contenuto</w:t>
      </w:r>
      <w:r>
        <w:rPr>
          <w:lang w:val="it-IT"/>
        </w:rPr>
        <w:t xml:space="preserve"> deve </w:t>
      </w:r>
      <w:r w:rsidR="008D682A" w:rsidRPr="00A05392">
        <w:rPr>
          <w:spacing w:val="-1"/>
          <w:lang w:val="it-IT"/>
        </w:rPr>
        <w:t>essere</w:t>
      </w:r>
      <w:r>
        <w:rPr>
          <w:lang w:val="it-IT"/>
        </w:rPr>
        <w:t xml:space="preserve"> pubblicato </w:t>
      </w:r>
      <w:r w:rsidR="008D682A" w:rsidRPr="00A05392">
        <w:rPr>
          <w:spacing w:val="-1"/>
          <w:lang w:val="it-IT"/>
        </w:rPr>
        <w:t>sui</w:t>
      </w:r>
      <w:r>
        <w:rPr>
          <w:lang w:val="it-IT"/>
        </w:rPr>
        <w:t xml:space="preserve"> siti </w:t>
      </w:r>
      <w:r w:rsidR="008D682A" w:rsidRPr="00A05392">
        <w:rPr>
          <w:spacing w:val="-1"/>
          <w:lang w:val="it-IT"/>
        </w:rPr>
        <w:t>internet</w:t>
      </w:r>
      <w:r>
        <w:rPr>
          <w:lang w:val="it-IT"/>
        </w:rPr>
        <w:t xml:space="preserve"> </w:t>
      </w:r>
      <w:r w:rsidR="008D682A" w:rsidRPr="00A05392">
        <w:rPr>
          <w:spacing w:val="-1"/>
          <w:lang w:val="it-IT"/>
        </w:rPr>
        <w:t>delle</w:t>
      </w:r>
      <w:r w:rsidR="008D682A">
        <w:rPr>
          <w:spacing w:val="-1"/>
          <w:lang w:val="it-IT"/>
        </w:rPr>
        <w:t xml:space="preserve"> </w:t>
      </w:r>
      <w:r w:rsidR="008D682A" w:rsidRPr="00A05392">
        <w:rPr>
          <w:lang w:val="it-IT"/>
        </w:rPr>
        <w:t>pubbliche</w:t>
      </w:r>
      <w:r w:rsidR="008D682A" w:rsidRPr="00A05392">
        <w:rPr>
          <w:spacing w:val="53"/>
          <w:w w:val="99"/>
          <w:lang w:val="it-IT"/>
        </w:rPr>
        <w:t xml:space="preserve"> </w:t>
      </w:r>
      <w:r w:rsidR="008D682A" w:rsidRPr="00A05392">
        <w:rPr>
          <w:spacing w:val="-1"/>
          <w:lang w:val="it-IT"/>
        </w:rPr>
        <w:t>Amministrazioni;</w:t>
      </w:r>
    </w:p>
    <w:p w:rsidR="008D682A" w:rsidRDefault="008D682A" w:rsidP="000D0BCD">
      <w:pPr>
        <w:pStyle w:val="Corpotesto"/>
        <w:numPr>
          <w:ilvl w:val="0"/>
          <w:numId w:val="10"/>
        </w:numPr>
        <w:tabs>
          <w:tab w:val="left" w:pos="956"/>
          <w:tab w:val="left" w:pos="10348"/>
        </w:tabs>
        <w:spacing w:line="245" w:lineRule="exact"/>
        <w:ind w:right="-1"/>
        <w:jc w:val="both"/>
        <w:rPr>
          <w:lang w:val="it-IT"/>
        </w:rPr>
      </w:pPr>
      <w:r w:rsidRPr="00A05392">
        <w:rPr>
          <w:lang w:val="it-IT"/>
        </w:rPr>
        <w:t>materie</w:t>
      </w:r>
      <w:r w:rsidRPr="00A05392">
        <w:rPr>
          <w:spacing w:val="-7"/>
          <w:lang w:val="it-IT"/>
        </w:rPr>
        <w:t xml:space="preserve"> </w:t>
      </w:r>
      <w:r w:rsidRPr="00A05392">
        <w:rPr>
          <w:lang w:val="it-IT"/>
        </w:rPr>
        <w:t>soggette</w:t>
      </w:r>
      <w:r w:rsidRPr="00A05392">
        <w:rPr>
          <w:spacing w:val="-7"/>
          <w:lang w:val="it-IT"/>
        </w:rPr>
        <w:t xml:space="preserve"> </w:t>
      </w:r>
      <w:r w:rsidRPr="00A05392">
        <w:rPr>
          <w:lang w:val="it-IT"/>
        </w:rPr>
        <w:t>alle</w:t>
      </w:r>
      <w:r w:rsidRPr="00A05392">
        <w:rPr>
          <w:spacing w:val="-6"/>
          <w:lang w:val="it-IT"/>
        </w:rPr>
        <w:t xml:space="preserve"> </w:t>
      </w:r>
      <w:r w:rsidRPr="00A05392">
        <w:rPr>
          <w:spacing w:val="-1"/>
          <w:lang w:val="it-IT"/>
        </w:rPr>
        <w:t>norme</w:t>
      </w:r>
      <w:r w:rsidRPr="00A05392">
        <w:rPr>
          <w:spacing w:val="-7"/>
          <w:lang w:val="it-IT"/>
        </w:rPr>
        <w:t xml:space="preserve"> </w:t>
      </w:r>
      <w:r w:rsidRPr="00A05392">
        <w:rPr>
          <w:lang w:val="it-IT"/>
        </w:rPr>
        <w:t>in</w:t>
      </w:r>
      <w:r w:rsidRPr="00A05392">
        <w:rPr>
          <w:spacing w:val="-7"/>
          <w:lang w:val="it-IT"/>
        </w:rPr>
        <w:t xml:space="preserve"> </w:t>
      </w:r>
      <w:r w:rsidRPr="00A05392">
        <w:rPr>
          <w:lang w:val="it-IT"/>
        </w:rPr>
        <w:t>tema</w:t>
      </w:r>
      <w:r w:rsidRPr="00A05392">
        <w:rPr>
          <w:spacing w:val="-6"/>
          <w:lang w:val="it-IT"/>
        </w:rPr>
        <w:t xml:space="preserve"> </w:t>
      </w:r>
      <w:r w:rsidRPr="00A05392">
        <w:rPr>
          <w:lang w:val="it-IT"/>
        </w:rPr>
        <w:t>di</w:t>
      </w:r>
      <w:r w:rsidRPr="00A05392">
        <w:rPr>
          <w:spacing w:val="-7"/>
          <w:lang w:val="it-IT"/>
        </w:rPr>
        <w:t xml:space="preserve"> </w:t>
      </w:r>
      <w:r w:rsidRPr="00A05392">
        <w:rPr>
          <w:lang w:val="it-IT"/>
        </w:rPr>
        <w:t>trasparenza.</w:t>
      </w:r>
    </w:p>
    <w:p w:rsidR="008D682A" w:rsidRDefault="008D682A" w:rsidP="008D682A">
      <w:pPr>
        <w:pStyle w:val="Corpotesto"/>
        <w:tabs>
          <w:tab w:val="left" w:pos="956"/>
          <w:tab w:val="left" w:pos="10348"/>
        </w:tabs>
        <w:spacing w:line="245" w:lineRule="exact"/>
        <w:ind w:left="1080" w:right="792"/>
        <w:jc w:val="both"/>
        <w:rPr>
          <w:lang w:val="it-IT"/>
        </w:rPr>
      </w:pPr>
    </w:p>
    <w:p w:rsidR="00BE22AD" w:rsidRDefault="00BE22AD" w:rsidP="00BE22AD">
      <w:pPr>
        <w:autoSpaceDE w:val="0"/>
        <w:autoSpaceDN w:val="0"/>
        <w:adjustRightInd w:val="0"/>
        <w:spacing w:after="0" w:line="240" w:lineRule="auto"/>
        <w:jc w:val="both"/>
        <w:rPr>
          <w:rFonts w:ascii="Century Gothic" w:eastAsia="Century Gothic" w:hAnsi="Century Gothic"/>
          <w:sz w:val="20"/>
          <w:szCs w:val="20"/>
          <w:lang w:eastAsia="en-US"/>
        </w:rPr>
      </w:pPr>
      <w:r w:rsidRPr="00BE22AD">
        <w:rPr>
          <w:rFonts w:ascii="Century Gothic" w:eastAsia="Century Gothic" w:hAnsi="Century Gothic"/>
          <w:sz w:val="20"/>
          <w:szCs w:val="20"/>
          <w:lang w:eastAsia="en-US"/>
        </w:rPr>
        <w:t>In tale quadro, ai sensi dell’art. 1, comma 9, della L.190/2012 e s.m.i, nella tabella che segue sono individuati i procedimenti a più elevato rischio di corruzione</w:t>
      </w:r>
      <w:r w:rsidR="009166DB">
        <w:rPr>
          <w:rFonts w:ascii="Century Gothic" w:eastAsia="Century Gothic" w:hAnsi="Century Gothic"/>
          <w:sz w:val="20"/>
          <w:szCs w:val="20"/>
          <w:lang w:eastAsia="en-US"/>
        </w:rPr>
        <w:t>, così come identificati a seguito della mappatura effettuata nell’anno 2018</w:t>
      </w:r>
      <w:r w:rsidRPr="00BE22AD">
        <w:rPr>
          <w:rFonts w:ascii="Century Gothic" w:eastAsia="Century Gothic" w:hAnsi="Century Gothic"/>
          <w:sz w:val="20"/>
          <w:szCs w:val="20"/>
          <w:lang w:eastAsia="en-US"/>
        </w:rPr>
        <w:t xml:space="preserve">. </w:t>
      </w:r>
    </w:p>
    <w:p w:rsidR="008D682A" w:rsidRDefault="008D682A" w:rsidP="008D682A">
      <w:pPr>
        <w:pStyle w:val="Corpotesto"/>
        <w:tabs>
          <w:tab w:val="left" w:pos="956"/>
        </w:tabs>
        <w:spacing w:line="245" w:lineRule="exact"/>
        <w:ind w:left="709" w:right="1217"/>
        <w:rPr>
          <w:lang w:val="it-IT"/>
        </w:rPr>
      </w:pPr>
    </w:p>
    <w:p w:rsidR="00D270FB" w:rsidRDefault="00D270FB" w:rsidP="008D682A">
      <w:pPr>
        <w:pStyle w:val="Corpotesto"/>
        <w:tabs>
          <w:tab w:val="left" w:pos="956"/>
        </w:tabs>
        <w:spacing w:line="245" w:lineRule="exact"/>
        <w:ind w:left="709" w:right="1217"/>
        <w:rPr>
          <w:lang w:val="it-IT"/>
        </w:rPr>
      </w:pPr>
    </w:p>
    <w:tbl>
      <w:tblPr>
        <w:tblStyle w:val="TableNormal"/>
        <w:tblW w:w="9639"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13" w:type="dxa"/>
          <w:left w:w="113" w:type="dxa"/>
          <w:bottom w:w="113" w:type="dxa"/>
          <w:right w:w="113" w:type="dxa"/>
        </w:tblCellMar>
        <w:tblLook w:val="01E0" w:firstRow="1" w:lastRow="1" w:firstColumn="1" w:lastColumn="1" w:noHBand="0" w:noVBand="0"/>
      </w:tblPr>
      <w:tblGrid>
        <w:gridCol w:w="2693"/>
        <w:gridCol w:w="4253"/>
        <w:gridCol w:w="2693"/>
      </w:tblGrid>
      <w:tr w:rsidR="008D682A" w:rsidRPr="00544582" w:rsidTr="00BE22AD">
        <w:trPr>
          <w:trHeight w:hRule="exact" w:val="967"/>
        </w:trPr>
        <w:tc>
          <w:tcPr>
            <w:tcW w:w="2693" w:type="dxa"/>
            <w:vAlign w:val="center"/>
          </w:tcPr>
          <w:p w:rsidR="008D682A" w:rsidRPr="00544582" w:rsidRDefault="008D682A" w:rsidP="00170D56">
            <w:pPr>
              <w:pStyle w:val="Corpotesto"/>
              <w:tabs>
                <w:tab w:val="left" w:pos="956"/>
              </w:tabs>
              <w:ind w:left="0"/>
              <w:jc w:val="center"/>
            </w:pPr>
            <w:r w:rsidRPr="00544582">
              <w:rPr>
                <w:b/>
              </w:rPr>
              <w:t>SERVIZIO / UFFICIO</w:t>
            </w:r>
          </w:p>
          <w:p w:rsidR="008D682A" w:rsidRPr="00544582" w:rsidRDefault="008D682A" w:rsidP="00170D56">
            <w:pPr>
              <w:pStyle w:val="Corpotesto"/>
              <w:tabs>
                <w:tab w:val="left" w:pos="956"/>
              </w:tabs>
              <w:ind w:left="0"/>
              <w:jc w:val="center"/>
            </w:pPr>
            <w:r w:rsidRPr="00544582">
              <w:rPr>
                <w:b/>
              </w:rPr>
              <w:t>COINVOLTO</w:t>
            </w:r>
          </w:p>
        </w:tc>
        <w:tc>
          <w:tcPr>
            <w:tcW w:w="4253" w:type="dxa"/>
            <w:tcBorders>
              <w:bottom w:val="single" w:sz="4" w:space="0" w:color="auto"/>
            </w:tcBorders>
            <w:vAlign w:val="center"/>
          </w:tcPr>
          <w:p w:rsidR="008D682A" w:rsidRPr="00544582" w:rsidRDefault="008D682A" w:rsidP="00170D56">
            <w:pPr>
              <w:pStyle w:val="Corpotesto"/>
              <w:tabs>
                <w:tab w:val="left" w:pos="956"/>
              </w:tabs>
              <w:ind w:left="0"/>
              <w:jc w:val="center"/>
            </w:pPr>
            <w:r w:rsidRPr="00544582">
              <w:rPr>
                <w:b/>
              </w:rPr>
              <w:t>ATTIVITÀ</w:t>
            </w:r>
          </w:p>
        </w:tc>
        <w:tc>
          <w:tcPr>
            <w:tcW w:w="2693" w:type="dxa"/>
            <w:tcBorders>
              <w:bottom w:val="single" w:sz="4" w:space="0" w:color="auto"/>
            </w:tcBorders>
            <w:vAlign w:val="center"/>
          </w:tcPr>
          <w:p w:rsidR="008D682A" w:rsidRPr="00544582" w:rsidRDefault="008D682A" w:rsidP="00170D56">
            <w:pPr>
              <w:pStyle w:val="Corpotesto"/>
              <w:tabs>
                <w:tab w:val="left" w:pos="956"/>
              </w:tabs>
              <w:ind w:left="0"/>
              <w:jc w:val="center"/>
            </w:pPr>
            <w:r w:rsidRPr="00544582">
              <w:rPr>
                <w:b/>
              </w:rPr>
              <w:t>GRADO DI RISCHIO</w:t>
            </w:r>
          </w:p>
        </w:tc>
      </w:tr>
      <w:tr w:rsidR="008D682A" w:rsidRPr="00457EFC" w:rsidTr="004E1A8E">
        <w:trPr>
          <w:trHeight w:hRule="exact" w:val="2002"/>
        </w:trPr>
        <w:tc>
          <w:tcPr>
            <w:tcW w:w="2693" w:type="dxa"/>
            <w:tcBorders>
              <w:right w:val="single" w:sz="4" w:space="0" w:color="auto"/>
            </w:tcBorders>
            <w:vAlign w:val="center"/>
          </w:tcPr>
          <w:p w:rsidR="008D682A" w:rsidRPr="00544582" w:rsidRDefault="008D682A" w:rsidP="00170D56">
            <w:pPr>
              <w:pStyle w:val="Corpotesto"/>
              <w:tabs>
                <w:tab w:val="left" w:pos="956"/>
              </w:tabs>
              <w:ind w:left="0"/>
              <w:jc w:val="center"/>
              <w:rPr>
                <w:lang w:val="it-IT"/>
              </w:rPr>
            </w:pPr>
            <w:r w:rsidRPr="00544582">
              <w:rPr>
                <w:lang w:val="it-IT"/>
              </w:rPr>
              <w:t>Direzione Generale</w:t>
            </w:r>
          </w:p>
          <w:p w:rsidR="008D682A" w:rsidRDefault="008D682A" w:rsidP="00170D56">
            <w:pPr>
              <w:pStyle w:val="Corpotesto"/>
              <w:tabs>
                <w:tab w:val="left" w:pos="956"/>
              </w:tabs>
              <w:ind w:left="0"/>
              <w:jc w:val="center"/>
              <w:rPr>
                <w:lang w:val="it-IT"/>
              </w:rPr>
            </w:pPr>
            <w:r w:rsidRPr="00544582">
              <w:rPr>
                <w:lang w:val="it-IT"/>
              </w:rPr>
              <w:t>e</w:t>
            </w:r>
          </w:p>
          <w:p w:rsidR="008D682A" w:rsidRPr="00544582" w:rsidRDefault="008D682A" w:rsidP="00170D56">
            <w:pPr>
              <w:pStyle w:val="Corpotesto"/>
              <w:tabs>
                <w:tab w:val="left" w:pos="956"/>
              </w:tabs>
              <w:ind w:left="0"/>
              <w:jc w:val="center"/>
              <w:rPr>
                <w:lang w:val="it-IT"/>
              </w:rPr>
            </w:pPr>
            <w:r w:rsidRPr="00544582">
              <w:rPr>
                <w:lang w:val="it-IT"/>
              </w:rPr>
              <w:t>Servizio Tecnico</w:t>
            </w:r>
          </w:p>
          <w:p w:rsidR="008D682A" w:rsidRPr="00544582" w:rsidRDefault="008D682A" w:rsidP="00170D56">
            <w:pPr>
              <w:pStyle w:val="Corpotesto"/>
              <w:tabs>
                <w:tab w:val="left" w:pos="956"/>
              </w:tabs>
              <w:ind w:left="0"/>
              <w:jc w:val="center"/>
              <w:rPr>
                <w:lang w:val="it-IT"/>
              </w:rPr>
            </w:pPr>
            <w:r w:rsidRPr="00544582">
              <w:rPr>
                <w:lang w:val="it-IT"/>
              </w:rPr>
              <w:t>Autorizzazione allo Scarico in Pubblica Fognatura</w:t>
            </w:r>
          </w:p>
        </w:tc>
        <w:tc>
          <w:tcPr>
            <w:tcW w:w="4253" w:type="dxa"/>
            <w:tcBorders>
              <w:top w:val="single" w:sz="4" w:space="0" w:color="auto"/>
              <w:left w:val="single" w:sz="4" w:space="0" w:color="auto"/>
              <w:bottom w:val="single" w:sz="4" w:space="0" w:color="auto"/>
              <w:right w:val="single" w:sz="4" w:space="0" w:color="auto"/>
            </w:tcBorders>
            <w:vAlign w:val="center"/>
          </w:tcPr>
          <w:p w:rsidR="008D682A" w:rsidRPr="00544582" w:rsidRDefault="008D682A" w:rsidP="00170D56">
            <w:pPr>
              <w:pStyle w:val="Corpotesto"/>
              <w:tabs>
                <w:tab w:val="left" w:pos="956"/>
              </w:tabs>
              <w:ind w:left="0"/>
              <w:jc w:val="center"/>
              <w:rPr>
                <w:lang w:val="it-IT"/>
              </w:rPr>
            </w:pPr>
            <w:r w:rsidRPr="00544582">
              <w:rPr>
                <w:b/>
                <w:lang w:val="it-IT"/>
              </w:rPr>
              <w:t>AUTORIZZAZIONI</w:t>
            </w:r>
          </w:p>
          <w:p w:rsidR="008D682A" w:rsidRDefault="008D682A" w:rsidP="00170D56">
            <w:pPr>
              <w:pStyle w:val="Corpotesto"/>
              <w:tabs>
                <w:tab w:val="left" w:pos="956"/>
              </w:tabs>
              <w:ind w:left="0"/>
              <w:jc w:val="center"/>
              <w:rPr>
                <w:lang w:val="it-IT"/>
              </w:rPr>
            </w:pPr>
          </w:p>
          <w:p w:rsidR="004E1A8E" w:rsidRPr="00544582" w:rsidRDefault="004E1A8E" w:rsidP="00170D56">
            <w:pPr>
              <w:pStyle w:val="Corpotesto"/>
              <w:tabs>
                <w:tab w:val="left" w:pos="956"/>
              </w:tabs>
              <w:ind w:left="0"/>
              <w:jc w:val="center"/>
              <w:rPr>
                <w:lang w:val="it-IT"/>
              </w:rPr>
            </w:pPr>
          </w:p>
          <w:p w:rsidR="008D682A" w:rsidRPr="00544582" w:rsidRDefault="008D682A" w:rsidP="00170D56">
            <w:pPr>
              <w:pStyle w:val="Corpotesto"/>
              <w:tabs>
                <w:tab w:val="left" w:pos="956"/>
              </w:tabs>
              <w:ind w:left="0"/>
              <w:jc w:val="center"/>
              <w:rPr>
                <w:lang w:val="it-IT"/>
              </w:rPr>
            </w:pPr>
            <w:r w:rsidRPr="00544582">
              <w:rPr>
                <w:b/>
                <w:lang w:val="it-IT"/>
              </w:rPr>
              <w:t>PARERI TECNICI ENDOPROCEDIMENTALI</w:t>
            </w:r>
          </w:p>
        </w:tc>
        <w:tc>
          <w:tcPr>
            <w:tcW w:w="2693" w:type="dxa"/>
            <w:tcBorders>
              <w:top w:val="single" w:sz="4" w:space="0" w:color="auto"/>
              <w:left w:val="single" w:sz="4" w:space="0" w:color="auto"/>
              <w:bottom w:val="single" w:sz="4" w:space="0" w:color="auto"/>
              <w:right w:val="single" w:sz="4" w:space="0" w:color="auto"/>
            </w:tcBorders>
            <w:vAlign w:val="center"/>
          </w:tcPr>
          <w:p w:rsidR="008D682A" w:rsidRDefault="008D682A" w:rsidP="00170D56">
            <w:pPr>
              <w:pStyle w:val="Corpotesto"/>
              <w:tabs>
                <w:tab w:val="left" w:pos="956"/>
              </w:tabs>
              <w:ind w:left="0"/>
              <w:jc w:val="center"/>
              <w:rPr>
                <w:lang w:val="it-IT"/>
              </w:rPr>
            </w:pPr>
            <w:r w:rsidRPr="00544582">
              <w:rPr>
                <w:lang w:val="it-IT"/>
              </w:rPr>
              <w:t>ALTO</w:t>
            </w:r>
          </w:p>
          <w:p w:rsidR="008D682A" w:rsidRDefault="008D682A" w:rsidP="00170D56">
            <w:pPr>
              <w:pStyle w:val="Corpotesto"/>
              <w:tabs>
                <w:tab w:val="left" w:pos="956"/>
              </w:tabs>
              <w:ind w:left="0"/>
              <w:jc w:val="center"/>
              <w:rPr>
                <w:lang w:val="it-IT"/>
              </w:rPr>
            </w:pPr>
          </w:p>
          <w:p w:rsidR="008D682A" w:rsidRPr="00544582" w:rsidRDefault="008D682A" w:rsidP="00170D56">
            <w:pPr>
              <w:pStyle w:val="Corpotesto"/>
              <w:tabs>
                <w:tab w:val="left" w:pos="956"/>
              </w:tabs>
              <w:ind w:left="0"/>
              <w:jc w:val="center"/>
              <w:rPr>
                <w:lang w:val="it-IT"/>
              </w:rPr>
            </w:pPr>
            <w:r w:rsidRPr="00544582">
              <w:rPr>
                <w:lang w:val="it-IT"/>
              </w:rPr>
              <w:t>MEDIO/ALTO</w:t>
            </w:r>
          </w:p>
        </w:tc>
      </w:tr>
      <w:tr w:rsidR="008D682A" w:rsidRPr="004418C4" w:rsidTr="004E1A8E">
        <w:trPr>
          <w:trHeight w:hRule="exact" w:val="1451"/>
        </w:trPr>
        <w:tc>
          <w:tcPr>
            <w:tcW w:w="2693" w:type="dxa"/>
            <w:tcBorders>
              <w:right w:val="single" w:sz="4" w:space="0" w:color="auto"/>
            </w:tcBorders>
            <w:vAlign w:val="center"/>
          </w:tcPr>
          <w:p w:rsidR="008D682A" w:rsidRPr="00544582" w:rsidRDefault="008D682A" w:rsidP="00170D56">
            <w:pPr>
              <w:pStyle w:val="Corpotesto"/>
              <w:tabs>
                <w:tab w:val="left" w:pos="956"/>
              </w:tabs>
              <w:ind w:left="0"/>
              <w:jc w:val="center"/>
              <w:rPr>
                <w:lang w:val="it-IT"/>
              </w:rPr>
            </w:pPr>
            <w:r w:rsidRPr="00544582">
              <w:rPr>
                <w:lang w:val="it-IT"/>
              </w:rPr>
              <w:t>Direzione Generale</w:t>
            </w:r>
          </w:p>
          <w:p w:rsidR="008D682A" w:rsidRDefault="008D682A" w:rsidP="00170D56">
            <w:pPr>
              <w:pStyle w:val="Corpotesto"/>
              <w:tabs>
                <w:tab w:val="left" w:pos="956"/>
              </w:tabs>
              <w:ind w:left="0"/>
              <w:jc w:val="center"/>
              <w:rPr>
                <w:lang w:val="it-IT"/>
              </w:rPr>
            </w:pPr>
            <w:r w:rsidRPr="00544582">
              <w:rPr>
                <w:lang w:val="it-IT"/>
              </w:rPr>
              <w:t>e</w:t>
            </w:r>
          </w:p>
          <w:p w:rsidR="008D682A" w:rsidRPr="00544582" w:rsidRDefault="008D682A" w:rsidP="00170D56">
            <w:pPr>
              <w:pStyle w:val="Corpotesto"/>
              <w:tabs>
                <w:tab w:val="left" w:pos="956"/>
              </w:tabs>
              <w:ind w:left="0"/>
              <w:jc w:val="center"/>
              <w:rPr>
                <w:lang w:val="it-IT"/>
              </w:rPr>
            </w:pPr>
            <w:r w:rsidRPr="00544582">
              <w:rPr>
                <w:lang w:val="it-IT"/>
              </w:rPr>
              <w:t>Servizio Procedimenti</w:t>
            </w:r>
          </w:p>
          <w:p w:rsidR="008D682A" w:rsidRDefault="008D682A" w:rsidP="00170D56">
            <w:pPr>
              <w:pStyle w:val="Corpotesto"/>
              <w:tabs>
                <w:tab w:val="left" w:pos="956"/>
              </w:tabs>
              <w:ind w:left="0"/>
              <w:jc w:val="center"/>
              <w:rPr>
                <w:lang w:val="it-IT"/>
              </w:rPr>
            </w:pPr>
            <w:r w:rsidRPr="00544582">
              <w:rPr>
                <w:lang w:val="it-IT"/>
              </w:rPr>
              <w:t>Amministrativi e Sanzionatori</w:t>
            </w:r>
          </w:p>
          <w:p w:rsidR="008D682A" w:rsidRDefault="008D682A" w:rsidP="00170D56">
            <w:pPr>
              <w:pStyle w:val="Corpotesto"/>
              <w:tabs>
                <w:tab w:val="left" w:pos="956"/>
              </w:tabs>
              <w:ind w:left="0"/>
              <w:jc w:val="center"/>
              <w:rPr>
                <w:lang w:val="it-IT"/>
              </w:rPr>
            </w:pPr>
          </w:p>
        </w:tc>
        <w:tc>
          <w:tcPr>
            <w:tcW w:w="4253" w:type="dxa"/>
            <w:tcBorders>
              <w:top w:val="single" w:sz="4" w:space="0" w:color="auto"/>
              <w:left w:val="single" w:sz="4" w:space="0" w:color="auto"/>
              <w:bottom w:val="single" w:sz="4" w:space="0" w:color="auto"/>
              <w:right w:val="single" w:sz="4" w:space="0" w:color="auto"/>
            </w:tcBorders>
            <w:vAlign w:val="center"/>
          </w:tcPr>
          <w:p w:rsidR="008D682A" w:rsidRDefault="008D682A" w:rsidP="00170D56">
            <w:pPr>
              <w:pStyle w:val="Corpotesto"/>
              <w:tabs>
                <w:tab w:val="left" w:pos="956"/>
              </w:tabs>
              <w:ind w:left="0"/>
              <w:jc w:val="center"/>
              <w:rPr>
                <w:b/>
                <w:lang w:val="it-IT"/>
              </w:rPr>
            </w:pPr>
            <w:r w:rsidRPr="00544582">
              <w:rPr>
                <w:b/>
                <w:lang w:val="it-IT"/>
              </w:rPr>
              <w:t>CONTROLLI SANZIONI</w:t>
            </w:r>
          </w:p>
        </w:tc>
        <w:tc>
          <w:tcPr>
            <w:tcW w:w="2693" w:type="dxa"/>
            <w:tcBorders>
              <w:top w:val="single" w:sz="4" w:space="0" w:color="auto"/>
              <w:left w:val="single" w:sz="4" w:space="0" w:color="auto"/>
              <w:bottom w:val="single" w:sz="4" w:space="0" w:color="auto"/>
              <w:right w:val="single" w:sz="4" w:space="0" w:color="auto"/>
            </w:tcBorders>
            <w:vAlign w:val="center"/>
          </w:tcPr>
          <w:p w:rsidR="008D682A" w:rsidRDefault="008D682A" w:rsidP="00170D56">
            <w:pPr>
              <w:pStyle w:val="Corpotesto"/>
              <w:tabs>
                <w:tab w:val="left" w:pos="956"/>
              </w:tabs>
              <w:ind w:left="0"/>
              <w:jc w:val="center"/>
              <w:rPr>
                <w:lang w:val="it-IT"/>
              </w:rPr>
            </w:pPr>
            <w:r w:rsidRPr="00544582">
              <w:rPr>
                <w:lang w:val="it-IT"/>
              </w:rPr>
              <w:t>MEDIO/ALTO</w:t>
            </w:r>
          </w:p>
        </w:tc>
      </w:tr>
      <w:tr w:rsidR="008D682A" w:rsidRPr="001574BE" w:rsidTr="00BE22AD">
        <w:trPr>
          <w:trHeight w:hRule="exact" w:val="2270"/>
        </w:trPr>
        <w:tc>
          <w:tcPr>
            <w:tcW w:w="2693" w:type="dxa"/>
            <w:tcBorders>
              <w:right w:val="single" w:sz="4" w:space="0" w:color="auto"/>
            </w:tcBorders>
            <w:vAlign w:val="center"/>
          </w:tcPr>
          <w:p w:rsidR="008D682A" w:rsidRPr="00544582" w:rsidRDefault="008D682A" w:rsidP="00170D56">
            <w:pPr>
              <w:pStyle w:val="Corpotesto"/>
              <w:tabs>
                <w:tab w:val="left" w:pos="956"/>
              </w:tabs>
              <w:ind w:left="0"/>
              <w:jc w:val="center"/>
              <w:rPr>
                <w:lang w:val="it-IT"/>
              </w:rPr>
            </w:pPr>
            <w:r w:rsidRPr="00544582">
              <w:rPr>
                <w:lang w:val="it-IT"/>
              </w:rPr>
              <w:lastRenderedPageBreak/>
              <w:t>Direzione Generale</w:t>
            </w:r>
          </w:p>
          <w:p w:rsidR="008D682A" w:rsidRDefault="008D682A" w:rsidP="00170D56">
            <w:pPr>
              <w:pStyle w:val="Corpotesto"/>
              <w:tabs>
                <w:tab w:val="left" w:pos="956"/>
              </w:tabs>
              <w:ind w:left="0"/>
              <w:jc w:val="center"/>
              <w:rPr>
                <w:lang w:val="it-IT"/>
              </w:rPr>
            </w:pPr>
            <w:r w:rsidRPr="00544582">
              <w:rPr>
                <w:lang w:val="it-IT"/>
              </w:rPr>
              <w:t>e</w:t>
            </w:r>
          </w:p>
          <w:p w:rsidR="008D682A" w:rsidRPr="00544582" w:rsidRDefault="008D682A" w:rsidP="00170D56">
            <w:pPr>
              <w:pStyle w:val="Corpotesto"/>
              <w:tabs>
                <w:tab w:val="left" w:pos="956"/>
              </w:tabs>
              <w:ind w:left="0"/>
              <w:jc w:val="center"/>
              <w:rPr>
                <w:lang w:val="it-IT"/>
              </w:rPr>
            </w:pPr>
            <w:r w:rsidRPr="00544582">
              <w:rPr>
                <w:lang w:val="it-IT"/>
              </w:rPr>
              <w:t>Servizio Tecnico</w:t>
            </w:r>
          </w:p>
          <w:p w:rsidR="008D682A" w:rsidRDefault="008D682A" w:rsidP="00170D56">
            <w:pPr>
              <w:pStyle w:val="Corpotesto"/>
              <w:tabs>
                <w:tab w:val="left" w:pos="956"/>
              </w:tabs>
              <w:ind w:left="0"/>
              <w:jc w:val="center"/>
              <w:rPr>
                <w:lang w:val="it-IT"/>
              </w:rPr>
            </w:pPr>
            <w:r>
              <w:rPr>
                <w:lang w:val="it-IT"/>
              </w:rPr>
              <w:t>Pianificazione e Controllo</w:t>
            </w:r>
          </w:p>
        </w:tc>
        <w:tc>
          <w:tcPr>
            <w:tcW w:w="4253" w:type="dxa"/>
            <w:tcBorders>
              <w:top w:val="single" w:sz="4" w:space="0" w:color="auto"/>
              <w:left w:val="single" w:sz="4" w:space="0" w:color="auto"/>
              <w:bottom w:val="single" w:sz="4" w:space="0" w:color="auto"/>
              <w:right w:val="single" w:sz="4" w:space="0" w:color="auto"/>
            </w:tcBorders>
            <w:vAlign w:val="center"/>
          </w:tcPr>
          <w:p w:rsidR="008D682A" w:rsidRPr="00544582" w:rsidRDefault="008D682A" w:rsidP="00170D56">
            <w:pPr>
              <w:pStyle w:val="Corpotesto"/>
              <w:tabs>
                <w:tab w:val="left" w:pos="956"/>
              </w:tabs>
              <w:ind w:left="0"/>
              <w:jc w:val="center"/>
              <w:rPr>
                <w:lang w:val="it-IT"/>
              </w:rPr>
            </w:pPr>
            <w:r w:rsidRPr="00544582">
              <w:rPr>
                <w:b/>
                <w:bCs/>
                <w:lang w:val="it-IT"/>
              </w:rPr>
              <w:t>PIANIFICAZIONE / VARIANTI PIANO D’AMBITO</w:t>
            </w:r>
          </w:p>
          <w:p w:rsidR="008D682A" w:rsidRDefault="008D682A" w:rsidP="00170D56">
            <w:pPr>
              <w:pStyle w:val="Corpotesto"/>
              <w:tabs>
                <w:tab w:val="left" w:pos="956"/>
              </w:tabs>
              <w:ind w:left="0"/>
              <w:jc w:val="center"/>
              <w:rPr>
                <w:lang w:val="it-IT"/>
              </w:rPr>
            </w:pPr>
          </w:p>
          <w:p w:rsidR="008D682A" w:rsidRDefault="008D682A" w:rsidP="00170D56">
            <w:pPr>
              <w:pStyle w:val="Corpotesto"/>
              <w:tabs>
                <w:tab w:val="left" w:pos="956"/>
              </w:tabs>
              <w:ind w:left="0"/>
              <w:jc w:val="center"/>
              <w:rPr>
                <w:b/>
                <w:lang w:val="it-IT"/>
              </w:rPr>
            </w:pPr>
            <w:r w:rsidRPr="00544582">
              <w:rPr>
                <w:b/>
                <w:lang w:val="it-IT"/>
              </w:rPr>
              <w:t>CONTRIBUTI/MONITORAGGIO</w:t>
            </w:r>
          </w:p>
          <w:p w:rsidR="008D682A" w:rsidRDefault="008D682A" w:rsidP="00170D56">
            <w:pPr>
              <w:pStyle w:val="Corpotesto"/>
              <w:tabs>
                <w:tab w:val="left" w:pos="956"/>
              </w:tabs>
              <w:ind w:left="0"/>
              <w:jc w:val="center"/>
              <w:rPr>
                <w:b/>
                <w:lang w:val="it-IT"/>
              </w:rPr>
            </w:pPr>
          </w:p>
          <w:p w:rsidR="008D682A" w:rsidRDefault="008D682A" w:rsidP="00170D56">
            <w:pPr>
              <w:pStyle w:val="Corpotesto"/>
              <w:tabs>
                <w:tab w:val="left" w:pos="956"/>
              </w:tabs>
              <w:ind w:left="0"/>
              <w:jc w:val="center"/>
              <w:rPr>
                <w:b/>
                <w:lang w:val="it-IT"/>
              </w:rPr>
            </w:pPr>
            <w:r w:rsidRPr="00544582">
              <w:rPr>
                <w:b/>
                <w:lang w:val="it-IT"/>
              </w:rPr>
              <w:t>INTERVENTI FINANZIATI CON RISORSE AZIENDA</w:t>
            </w:r>
            <w:r>
              <w:rPr>
                <w:b/>
                <w:lang w:val="it-IT"/>
              </w:rPr>
              <w:t>LI</w:t>
            </w:r>
          </w:p>
        </w:tc>
        <w:tc>
          <w:tcPr>
            <w:tcW w:w="2693" w:type="dxa"/>
            <w:tcBorders>
              <w:top w:val="single" w:sz="4" w:space="0" w:color="auto"/>
              <w:left w:val="single" w:sz="4" w:space="0" w:color="auto"/>
              <w:bottom w:val="single" w:sz="4" w:space="0" w:color="auto"/>
              <w:right w:val="single" w:sz="4" w:space="0" w:color="auto"/>
            </w:tcBorders>
            <w:vAlign w:val="center"/>
          </w:tcPr>
          <w:p w:rsidR="008D682A" w:rsidRDefault="008D682A" w:rsidP="00170D56">
            <w:pPr>
              <w:pStyle w:val="Corpotesto"/>
              <w:tabs>
                <w:tab w:val="left" w:pos="956"/>
              </w:tabs>
              <w:ind w:left="0"/>
              <w:jc w:val="center"/>
              <w:rPr>
                <w:lang w:val="it-IT"/>
              </w:rPr>
            </w:pPr>
            <w:r w:rsidRPr="00544582">
              <w:rPr>
                <w:lang w:val="it-IT"/>
              </w:rPr>
              <w:t>MEDIO/ALTO</w:t>
            </w:r>
          </w:p>
          <w:p w:rsidR="008D682A" w:rsidRDefault="008D682A" w:rsidP="00170D56">
            <w:pPr>
              <w:pStyle w:val="Corpotesto"/>
              <w:tabs>
                <w:tab w:val="left" w:pos="956"/>
              </w:tabs>
              <w:ind w:left="0"/>
              <w:jc w:val="center"/>
              <w:rPr>
                <w:lang w:val="it-IT"/>
              </w:rPr>
            </w:pPr>
          </w:p>
          <w:p w:rsidR="008D682A" w:rsidRDefault="008D682A" w:rsidP="00170D56">
            <w:pPr>
              <w:pStyle w:val="Corpotesto"/>
              <w:tabs>
                <w:tab w:val="left" w:pos="956"/>
              </w:tabs>
              <w:ind w:left="0"/>
              <w:jc w:val="center"/>
              <w:rPr>
                <w:lang w:val="it-IT"/>
              </w:rPr>
            </w:pPr>
          </w:p>
          <w:p w:rsidR="008D682A" w:rsidRDefault="008D682A" w:rsidP="00170D56">
            <w:pPr>
              <w:pStyle w:val="Corpotesto"/>
              <w:tabs>
                <w:tab w:val="left" w:pos="956"/>
              </w:tabs>
              <w:ind w:left="0"/>
              <w:jc w:val="center"/>
              <w:rPr>
                <w:lang w:val="it-IT"/>
              </w:rPr>
            </w:pPr>
            <w:r w:rsidRPr="00544582">
              <w:rPr>
                <w:lang w:val="it-IT"/>
              </w:rPr>
              <w:t>ALTO</w:t>
            </w:r>
          </w:p>
          <w:p w:rsidR="008D682A" w:rsidRDefault="008D682A" w:rsidP="00170D56">
            <w:pPr>
              <w:pStyle w:val="Corpotesto"/>
              <w:tabs>
                <w:tab w:val="left" w:pos="956"/>
              </w:tabs>
              <w:ind w:left="0"/>
              <w:jc w:val="center"/>
              <w:rPr>
                <w:lang w:val="it-IT"/>
              </w:rPr>
            </w:pPr>
          </w:p>
          <w:p w:rsidR="008D682A" w:rsidRDefault="008D682A" w:rsidP="00170D56">
            <w:pPr>
              <w:pStyle w:val="Corpotesto"/>
              <w:tabs>
                <w:tab w:val="left" w:pos="956"/>
              </w:tabs>
              <w:ind w:left="0"/>
              <w:jc w:val="center"/>
              <w:rPr>
                <w:lang w:val="it-IT"/>
              </w:rPr>
            </w:pPr>
            <w:r w:rsidRPr="00544582">
              <w:rPr>
                <w:lang w:val="it-IT"/>
              </w:rPr>
              <w:t>MEDIO/ALTO</w:t>
            </w:r>
          </w:p>
        </w:tc>
      </w:tr>
      <w:tr w:rsidR="008D682A" w:rsidRPr="007411A9" w:rsidTr="00BE22AD">
        <w:trPr>
          <w:trHeight w:val="3524"/>
        </w:trPr>
        <w:tc>
          <w:tcPr>
            <w:tcW w:w="2693" w:type="dxa"/>
            <w:vAlign w:val="center"/>
          </w:tcPr>
          <w:p w:rsidR="008D682A" w:rsidRPr="00FB2B8A" w:rsidRDefault="008D682A" w:rsidP="00170D56">
            <w:pPr>
              <w:pStyle w:val="Corpotesto"/>
              <w:tabs>
                <w:tab w:val="left" w:pos="956"/>
              </w:tabs>
              <w:ind w:left="0"/>
              <w:jc w:val="center"/>
              <w:rPr>
                <w:lang w:val="it-IT"/>
              </w:rPr>
            </w:pPr>
            <w:r w:rsidRPr="00FB2B8A">
              <w:rPr>
                <w:lang w:val="it-IT"/>
              </w:rPr>
              <w:t>Direzione Generale</w:t>
            </w:r>
          </w:p>
          <w:p w:rsidR="008D682A" w:rsidRPr="00FB2B8A" w:rsidRDefault="008D682A" w:rsidP="00170D56">
            <w:pPr>
              <w:pStyle w:val="Corpotesto"/>
              <w:tabs>
                <w:tab w:val="left" w:pos="956"/>
              </w:tabs>
              <w:ind w:left="0"/>
              <w:jc w:val="center"/>
              <w:rPr>
                <w:lang w:val="it-IT"/>
              </w:rPr>
            </w:pPr>
            <w:r w:rsidRPr="00FB2B8A">
              <w:rPr>
                <w:lang w:val="it-IT"/>
              </w:rPr>
              <w:t>e</w:t>
            </w:r>
          </w:p>
          <w:p w:rsidR="008D682A" w:rsidRPr="009F751A" w:rsidRDefault="008D682A" w:rsidP="00170D56">
            <w:pPr>
              <w:pStyle w:val="Corpotesto"/>
              <w:tabs>
                <w:tab w:val="left" w:pos="956"/>
              </w:tabs>
              <w:ind w:left="0"/>
              <w:jc w:val="center"/>
              <w:rPr>
                <w:lang w:val="it-IT"/>
              </w:rPr>
            </w:pPr>
            <w:r w:rsidRPr="00FB2B8A">
              <w:rPr>
                <w:lang w:val="it-IT"/>
              </w:rPr>
              <w:t>Servizio Amministrativo Finanziario</w:t>
            </w:r>
          </w:p>
        </w:tc>
        <w:tc>
          <w:tcPr>
            <w:tcW w:w="4253" w:type="dxa"/>
            <w:tcBorders>
              <w:top w:val="single" w:sz="4" w:space="0" w:color="auto"/>
              <w:right w:val="single" w:sz="4" w:space="0" w:color="auto"/>
            </w:tcBorders>
            <w:vAlign w:val="center"/>
          </w:tcPr>
          <w:p w:rsidR="008D682A" w:rsidRDefault="008D682A" w:rsidP="00170D56">
            <w:pPr>
              <w:pStyle w:val="Corpotesto"/>
              <w:tabs>
                <w:tab w:val="left" w:pos="956"/>
              </w:tabs>
              <w:ind w:left="0"/>
              <w:jc w:val="center"/>
              <w:rPr>
                <w:b/>
                <w:lang w:val="it-IT"/>
              </w:rPr>
            </w:pPr>
            <w:r w:rsidRPr="00B41AF9">
              <w:rPr>
                <w:b/>
                <w:lang w:val="it-IT"/>
              </w:rPr>
              <w:t>AFFIDAMENTI LAVORI,</w:t>
            </w:r>
            <w:r w:rsidRPr="00544582">
              <w:rPr>
                <w:b/>
                <w:lang w:val="it-IT"/>
              </w:rPr>
              <w:t xml:space="preserve"> SERVIZI E FORNITURE IN</w:t>
            </w:r>
            <w:r>
              <w:rPr>
                <w:b/>
                <w:lang w:val="it-IT"/>
              </w:rPr>
              <w:t xml:space="preserve"> </w:t>
            </w:r>
            <w:r w:rsidRPr="00544582">
              <w:rPr>
                <w:b/>
                <w:lang w:val="it-IT"/>
              </w:rPr>
              <w:t>ECONOMIA</w:t>
            </w:r>
          </w:p>
          <w:p w:rsidR="008D682A" w:rsidRDefault="008D682A" w:rsidP="00170D56">
            <w:pPr>
              <w:pStyle w:val="Corpotesto"/>
              <w:tabs>
                <w:tab w:val="left" w:pos="956"/>
              </w:tabs>
              <w:ind w:left="0"/>
              <w:jc w:val="center"/>
              <w:rPr>
                <w:b/>
                <w:lang w:val="it-IT"/>
              </w:rPr>
            </w:pPr>
          </w:p>
          <w:p w:rsidR="008D682A" w:rsidRPr="00544582" w:rsidRDefault="008D682A" w:rsidP="00170D56">
            <w:pPr>
              <w:pStyle w:val="Corpotesto"/>
              <w:tabs>
                <w:tab w:val="left" w:pos="956"/>
              </w:tabs>
              <w:ind w:left="0"/>
              <w:jc w:val="center"/>
              <w:rPr>
                <w:b/>
                <w:lang w:val="it-IT"/>
              </w:rPr>
            </w:pPr>
            <w:r w:rsidRPr="00B41AF9">
              <w:rPr>
                <w:b/>
                <w:lang w:val="it-IT"/>
              </w:rPr>
              <w:t>PROCEDURE AD EVIDENZA</w:t>
            </w:r>
            <w:r w:rsidRPr="00544582">
              <w:rPr>
                <w:b/>
                <w:lang w:val="it-IT"/>
              </w:rPr>
              <w:t xml:space="preserve"> PUBBLICA E NEGOZIATE</w:t>
            </w:r>
          </w:p>
          <w:p w:rsidR="008D682A" w:rsidRPr="00544582" w:rsidRDefault="008D682A" w:rsidP="00170D56">
            <w:pPr>
              <w:pStyle w:val="Corpotesto"/>
              <w:tabs>
                <w:tab w:val="left" w:pos="956"/>
              </w:tabs>
              <w:ind w:left="0"/>
              <w:jc w:val="center"/>
              <w:rPr>
                <w:b/>
                <w:lang w:val="it-IT"/>
              </w:rPr>
            </w:pPr>
          </w:p>
          <w:p w:rsidR="008D682A" w:rsidRDefault="008D682A" w:rsidP="00170D56">
            <w:pPr>
              <w:pStyle w:val="Corpotesto"/>
              <w:tabs>
                <w:tab w:val="left" w:pos="956"/>
              </w:tabs>
              <w:ind w:left="0"/>
              <w:jc w:val="center"/>
              <w:rPr>
                <w:b/>
                <w:lang w:val="it-IT"/>
              </w:rPr>
            </w:pPr>
            <w:r w:rsidRPr="00544582">
              <w:rPr>
                <w:b/>
                <w:lang w:val="it-IT"/>
              </w:rPr>
              <w:t>LIQUIDAZIONE IMPORTI DEFINITI DA CONTRATTI</w:t>
            </w:r>
          </w:p>
          <w:p w:rsidR="008D682A" w:rsidRPr="00544582" w:rsidRDefault="008D682A" w:rsidP="00170D56">
            <w:pPr>
              <w:pStyle w:val="Corpotesto"/>
              <w:tabs>
                <w:tab w:val="left" w:pos="956"/>
              </w:tabs>
              <w:ind w:left="0"/>
              <w:jc w:val="center"/>
              <w:rPr>
                <w:lang w:val="it-IT"/>
              </w:rPr>
            </w:pPr>
          </w:p>
          <w:p w:rsidR="008D682A" w:rsidRPr="009F751A" w:rsidRDefault="008D682A" w:rsidP="00170D56">
            <w:pPr>
              <w:pStyle w:val="Corpotesto"/>
              <w:tabs>
                <w:tab w:val="left" w:pos="956"/>
              </w:tabs>
              <w:ind w:left="0"/>
              <w:jc w:val="center"/>
              <w:rPr>
                <w:lang w:val="it-IT"/>
              </w:rPr>
            </w:pPr>
            <w:r w:rsidRPr="009F751A">
              <w:rPr>
                <w:b/>
                <w:lang w:val="it-IT"/>
              </w:rPr>
              <w:t>PROCEDIMENTI DISCIPLINARI</w:t>
            </w:r>
          </w:p>
          <w:p w:rsidR="008D682A" w:rsidRPr="00B41AF9" w:rsidRDefault="008D682A" w:rsidP="00170D56">
            <w:pPr>
              <w:pStyle w:val="Corpotesto"/>
              <w:tabs>
                <w:tab w:val="left" w:pos="956"/>
              </w:tabs>
              <w:ind w:left="0"/>
              <w:jc w:val="center"/>
              <w:rPr>
                <w:lang w:val="it-IT"/>
              </w:rPr>
            </w:pPr>
            <w:r w:rsidRPr="00B41AF9">
              <w:rPr>
                <w:b/>
                <w:lang w:val="it-IT"/>
              </w:rPr>
              <w:t>PER INFRAZIONI DI MINORE</w:t>
            </w:r>
          </w:p>
          <w:p w:rsidR="008D682A" w:rsidRDefault="008D682A" w:rsidP="00170D56">
            <w:pPr>
              <w:pStyle w:val="Corpotesto"/>
              <w:tabs>
                <w:tab w:val="left" w:pos="956"/>
              </w:tabs>
              <w:ind w:left="0"/>
              <w:jc w:val="center"/>
              <w:rPr>
                <w:b/>
                <w:bCs/>
                <w:lang w:val="it-IT"/>
              </w:rPr>
            </w:pPr>
            <w:r w:rsidRPr="00B41AF9">
              <w:rPr>
                <w:b/>
                <w:bCs/>
                <w:lang w:val="it-IT"/>
              </w:rPr>
              <w:t>GRAVITA’</w:t>
            </w:r>
          </w:p>
          <w:p w:rsidR="008D682A" w:rsidRPr="00B41AF9" w:rsidRDefault="008D682A" w:rsidP="00170D56">
            <w:pPr>
              <w:pStyle w:val="Corpotesto"/>
              <w:tabs>
                <w:tab w:val="left" w:pos="956"/>
              </w:tabs>
              <w:ind w:left="0"/>
              <w:jc w:val="center"/>
              <w:rPr>
                <w:lang w:val="it-IT"/>
              </w:rPr>
            </w:pPr>
          </w:p>
          <w:p w:rsidR="008D682A" w:rsidRPr="00CA09A1" w:rsidRDefault="008D682A" w:rsidP="00170D56">
            <w:pPr>
              <w:pStyle w:val="Corpotesto"/>
              <w:tabs>
                <w:tab w:val="left" w:pos="956"/>
              </w:tabs>
              <w:ind w:left="0"/>
              <w:jc w:val="center"/>
              <w:rPr>
                <w:lang w:val="it-IT"/>
              </w:rPr>
            </w:pPr>
            <w:r>
              <w:rPr>
                <w:b/>
                <w:lang w:val="it-IT"/>
              </w:rPr>
              <w:t>CONCORSI</w:t>
            </w:r>
          </w:p>
        </w:tc>
        <w:tc>
          <w:tcPr>
            <w:tcW w:w="2693" w:type="dxa"/>
            <w:tcBorders>
              <w:top w:val="single" w:sz="4" w:space="0" w:color="auto"/>
              <w:left w:val="single" w:sz="4" w:space="0" w:color="auto"/>
            </w:tcBorders>
            <w:vAlign w:val="center"/>
          </w:tcPr>
          <w:p w:rsidR="008D682A" w:rsidRPr="00CA09A1" w:rsidRDefault="008D682A" w:rsidP="00170D56">
            <w:pPr>
              <w:pStyle w:val="Corpotesto"/>
              <w:tabs>
                <w:tab w:val="left" w:pos="956"/>
              </w:tabs>
              <w:ind w:left="0"/>
              <w:jc w:val="center"/>
              <w:rPr>
                <w:lang w:val="it-IT"/>
              </w:rPr>
            </w:pPr>
          </w:p>
          <w:p w:rsidR="008D682A" w:rsidRPr="00497072" w:rsidRDefault="008D682A" w:rsidP="00170D56">
            <w:pPr>
              <w:pStyle w:val="Corpotesto"/>
              <w:tabs>
                <w:tab w:val="left" w:pos="956"/>
              </w:tabs>
              <w:ind w:left="0"/>
              <w:jc w:val="center"/>
              <w:rPr>
                <w:lang w:val="it-IT"/>
              </w:rPr>
            </w:pPr>
            <w:r w:rsidRPr="00497072">
              <w:rPr>
                <w:lang w:val="it-IT"/>
              </w:rPr>
              <w:t>MEDIO/ALTO</w:t>
            </w:r>
          </w:p>
          <w:p w:rsidR="008D682A" w:rsidRPr="009F751A" w:rsidRDefault="008D682A" w:rsidP="00170D56">
            <w:pPr>
              <w:pStyle w:val="Corpotesto"/>
              <w:tabs>
                <w:tab w:val="left" w:pos="956"/>
              </w:tabs>
              <w:ind w:left="0"/>
              <w:jc w:val="center"/>
              <w:rPr>
                <w:lang w:val="it-IT"/>
              </w:rPr>
            </w:pPr>
          </w:p>
          <w:p w:rsidR="008D682A" w:rsidRDefault="008D682A" w:rsidP="00170D56">
            <w:pPr>
              <w:pStyle w:val="Corpotesto"/>
              <w:tabs>
                <w:tab w:val="left" w:pos="956"/>
              </w:tabs>
              <w:ind w:left="0"/>
              <w:jc w:val="center"/>
              <w:rPr>
                <w:lang w:val="it-IT"/>
              </w:rPr>
            </w:pPr>
          </w:p>
          <w:p w:rsidR="008D682A" w:rsidRPr="00544582" w:rsidRDefault="008D682A" w:rsidP="00170D56">
            <w:pPr>
              <w:pStyle w:val="Corpotesto"/>
              <w:tabs>
                <w:tab w:val="left" w:pos="956"/>
              </w:tabs>
              <w:ind w:left="0"/>
              <w:jc w:val="center"/>
              <w:rPr>
                <w:lang w:val="it-IT"/>
              </w:rPr>
            </w:pPr>
            <w:r w:rsidRPr="00CA09A1">
              <w:rPr>
                <w:lang w:val="it-IT"/>
              </w:rPr>
              <w:t>MEDIO/ALTO</w:t>
            </w:r>
          </w:p>
          <w:p w:rsidR="008D682A" w:rsidRPr="00544582" w:rsidRDefault="008D682A" w:rsidP="00170D56">
            <w:pPr>
              <w:pStyle w:val="Corpotesto"/>
              <w:tabs>
                <w:tab w:val="left" w:pos="956"/>
              </w:tabs>
              <w:ind w:left="0"/>
              <w:jc w:val="center"/>
              <w:rPr>
                <w:lang w:val="it-IT"/>
              </w:rPr>
            </w:pPr>
          </w:p>
          <w:p w:rsidR="008D682A" w:rsidRDefault="008D682A" w:rsidP="00170D56">
            <w:pPr>
              <w:pStyle w:val="Corpotesto"/>
              <w:tabs>
                <w:tab w:val="left" w:pos="956"/>
              </w:tabs>
              <w:ind w:left="0"/>
              <w:jc w:val="center"/>
              <w:rPr>
                <w:lang w:val="it-IT"/>
              </w:rPr>
            </w:pPr>
          </w:p>
          <w:p w:rsidR="008D682A" w:rsidRPr="00CA09A1" w:rsidRDefault="008D682A" w:rsidP="00170D56">
            <w:pPr>
              <w:pStyle w:val="Corpotesto"/>
              <w:tabs>
                <w:tab w:val="left" w:pos="956"/>
              </w:tabs>
              <w:ind w:left="0"/>
              <w:jc w:val="center"/>
              <w:rPr>
                <w:lang w:val="it-IT"/>
              </w:rPr>
            </w:pPr>
            <w:r w:rsidRPr="00CA09A1">
              <w:rPr>
                <w:lang w:val="it-IT"/>
              </w:rPr>
              <w:t>MEDIO/ALTO</w:t>
            </w:r>
          </w:p>
          <w:p w:rsidR="008D682A" w:rsidRPr="00CA09A1" w:rsidRDefault="008D682A" w:rsidP="00170D56">
            <w:pPr>
              <w:pStyle w:val="Corpotesto"/>
              <w:tabs>
                <w:tab w:val="left" w:pos="956"/>
              </w:tabs>
              <w:ind w:left="0"/>
              <w:jc w:val="center"/>
              <w:rPr>
                <w:lang w:val="it-IT"/>
              </w:rPr>
            </w:pPr>
          </w:p>
          <w:p w:rsidR="008D682A" w:rsidRDefault="008D682A" w:rsidP="00170D56">
            <w:pPr>
              <w:pStyle w:val="Corpotesto"/>
              <w:tabs>
                <w:tab w:val="left" w:pos="956"/>
              </w:tabs>
              <w:ind w:left="0"/>
              <w:jc w:val="center"/>
              <w:rPr>
                <w:lang w:val="it-IT"/>
              </w:rPr>
            </w:pPr>
          </w:p>
          <w:p w:rsidR="008D682A" w:rsidRDefault="008D682A" w:rsidP="00170D56">
            <w:pPr>
              <w:pStyle w:val="Corpotesto"/>
              <w:tabs>
                <w:tab w:val="left" w:pos="956"/>
              </w:tabs>
              <w:ind w:left="0"/>
              <w:jc w:val="center"/>
              <w:rPr>
                <w:lang w:val="it-IT"/>
              </w:rPr>
            </w:pPr>
            <w:r w:rsidRPr="00CA09A1">
              <w:rPr>
                <w:lang w:val="it-IT"/>
              </w:rPr>
              <w:t>MEDIO/BASSO</w:t>
            </w:r>
          </w:p>
          <w:p w:rsidR="008D682A" w:rsidRPr="00CA09A1" w:rsidRDefault="008D682A" w:rsidP="00170D56">
            <w:pPr>
              <w:pStyle w:val="Corpotesto"/>
              <w:tabs>
                <w:tab w:val="left" w:pos="956"/>
              </w:tabs>
              <w:ind w:left="0"/>
              <w:jc w:val="center"/>
              <w:rPr>
                <w:lang w:val="it-IT"/>
              </w:rPr>
            </w:pPr>
          </w:p>
          <w:p w:rsidR="008D682A" w:rsidRPr="007411A9" w:rsidRDefault="008D682A" w:rsidP="00170D56">
            <w:pPr>
              <w:pStyle w:val="Corpotesto"/>
              <w:tabs>
                <w:tab w:val="left" w:pos="956"/>
              </w:tabs>
              <w:ind w:left="0"/>
              <w:jc w:val="center"/>
              <w:rPr>
                <w:lang w:val="it-IT"/>
              </w:rPr>
            </w:pPr>
          </w:p>
          <w:p w:rsidR="008D682A" w:rsidRPr="007411A9" w:rsidRDefault="008D682A" w:rsidP="00170D56">
            <w:pPr>
              <w:pStyle w:val="Corpotesto"/>
              <w:tabs>
                <w:tab w:val="left" w:pos="956"/>
              </w:tabs>
              <w:ind w:left="0"/>
              <w:jc w:val="center"/>
              <w:rPr>
                <w:lang w:val="it-IT"/>
              </w:rPr>
            </w:pPr>
          </w:p>
          <w:p w:rsidR="008D682A" w:rsidRPr="007411A9" w:rsidRDefault="008D682A" w:rsidP="00170D56">
            <w:pPr>
              <w:pStyle w:val="Corpotesto"/>
              <w:tabs>
                <w:tab w:val="left" w:pos="956"/>
              </w:tabs>
              <w:ind w:left="0"/>
              <w:jc w:val="center"/>
              <w:rPr>
                <w:lang w:val="it-IT"/>
              </w:rPr>
            </w:pPr>
            <w:r w:rsidRPr="007411A9">
              <w:rPr>
                <w:lang w:val="it-IT"/>
              </w:rPr>
              <w:t>MEDIO/ALTO</w:t>
            </w:r>
          </w:p>
        </w:tc>
      </w:tr>
    </w:tbl>
    <w:p w:rsidR="008D682A" w:rsidRDefault="008D682A" w:rsidP="00146A69">
      <w:pPr>
        <w:autoSpaceDE w:val="0"/>
        <w:autoSpaceDN w:val="0"/>
        <w:adjustRightInd w:val="0"/>
        <w:spacing w:after="0" w:line="240" w:lineRule="auto"/>
        <w:rPr>
          <w:rFonts w:ascii="Book Antiqua" w:hAnsi="Book Antiqua"/>
          <w:highlight w:val="yellow"/>
        </w:rPr>
      </w:pPr>
    </w:p>
    <w:p w:rsidR="0069783F" w:rsidRDefault="004E1A8E" w:rsidP="00FE774C">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Pr>
          <w:rFonts w:ascii="Century Gothic" w:eastAsia="Century Gothic" w:hAnsi="Century Gothic" w:cs="Times New Roman"/>
          <w:bCs/>
          <w:spacing w:val="-1"/>
          <w:sz w:val="20"/>
          <w:szCs w:val="20"/>
          <w:lang w:eastAsia="en-US"/>
        </w:rPr>
        <w:t>Come sopra meglio precisato, a</w:t>
      </w:r>
      <w:r w:rsidR="0069783F" w:rsidRPr="004E1A8E">
        <w:rPr>
          <w:rFonts w:ascii="Century Gothic" w:eastAsia="Century Gothic" w:hAnsi="Century Gothic" w:cs="Times New Roman"/>
          <w:bCs/>
          <w:spacing w:val="-1"/>
          <w:sz w:val="20"/>
          <w:szCs w:val="20"/>
          <w:lang w:eastAsia="en-US"/>
        </w:rPr>
        <w:t>l fine di armonizzare il P</w:t>
      </w:r>
      <w:r>
        <w:rPr>
          <w:rFonts w:ascii="Century Gothic" w:eastAsia="Century Gothic" w:hAnsi="Century Gothic" w:cs="Times New Roman"/>
          <w:bCs/>
          <w:spacing w:val="-1"/>
          <w:sz w:val="20"/>
          <w:szCs w:val="20"/>
          <w:lang w:eastAsia="en-US"/>
        </w:rPr>
        <w:t>iano anticorruzione</w:t>
      </w:r>
      <w:r w:rsidR="0069783F" w:rsidRPr="004E1A8E">
        <w:rPr>
          <w:rFonts w:ascii="Century Gothic" w:eastAsia="Century Gothic" w:hAnsi="Century Gothic" w:cs="Times New Roman"/>
          <w:bCs/>
          <w:spacing w:val="-1"/>
          <w:sz w:val="20"/>
          <w:szCs w:val="20"/>
          <w:lang w:eastAsia="en-US"/>
        </w:rPr>
        <w:t xml:space="preserve"> alle recenti indicazioni </w:t>
      </w:r>
      <w:r>
        <w:rPr>
          <w:rFonts w:ascii="Century Gothic" w:eastAsia="Century Gothic" w:hAnsi="Century Gothic" w:cs="Times New Roman"/>
          <w:bCs/>
          <w:spacing w:val="-1"/>
          <w:sz w:val="20"/>
          <w:szCs w:val="20"/>
          <w:lang w:eastAsia="en-US"/>
        </w:rPr>
        <w:t xml:space="preserve">fornite </w:t>
      </w:r>
      <w:r w:rsidR="0069783F" w:rsidRPr="004E1A8E">
        <w:rPr>
          <w:rFonts w:ascii="Century Gothic" w:eastAsia="Century Gothic" w:hAnsi="Century Gothic" w:cs="Times New Roman"/>
          <w:bCs/>
          <w:spacing w:val="-1"/>
          <w:sz w:val="20"/>
          <w:szCs w:val="20"/>
          <w:lang w:eastAsia="en-US"/>
        </w:rPr>
        <w:t>d</w:t>
      </w:r>
      <w:r>
        <w:rPr>
          <w:rFonts w:ascii="Century Gothic" w:eastAsia="Century Gothic" w:hAnsi="Century Gothic" w:cs="Times New Roman"/>
          <w:bCs/>
          <w:spacing w:val="-1"/>
          <w:sz w:val="20"/>
          <w:szCs w:val="20"/>
          <w:lang w:eastAsia="en-US"/>
        </w:rPr>
        <w:t>a</w:t>
      </w:r>
      <w:r w:rsidR="0069783F" w:rsidRPr="004E1A8E">
        <w:rPr>
          <w:rFonts w:ascii="Century Gothic" w:eastAsia="Century Gothic" w:hAnsi="Century Gothic" w:cs="Times New Roman"/>
          <w:bCs/>
          <w:spacing w:val="-1"/>
          <w:sz w:val="20"/>
          <w:szCs w:val="20"/>
          <w:lang w:eastAsia="en-US"/>
        </w:rPr>
        <w:t>ll’Autorità</w:t>
      </w:r>
      <w:r>
        <w:rPr>
          <w:rFonts w:ascii="Century Gothic" w:eastAsia="Century Gothic" w:hAnsi="Century Gothic" w:cs="Times New Roman"/>
          <w:bCs/>
          <w:spacing w:val="-1"/>
          <w:sz w:val="20"/>
          <w:szCs w:val="20"/>
          <w:lang w:eastAsia="en-US"/>
        </w:rPr>
        <w:t xml:space="preserve"> con il PNA 2019, </w:t>
      </w:r>
      <w:r w:rsidR="0069783F" w:rsidRPr="004E1A8E">
        <w:rPr>
          <w:rFonts w:ascii="Century Gothic" w:eastAsia="Century Gothic" w:hAnsi="Century Gothic" w:cs="Times New Roman"/>
          <w:bCs/>
          <w:spacing w:val="-1"/>
          <w:sz w:val="20"/>
          <w:szCs w:val="20"/>
          <w:lang w:eastAsia="en-US"/>
        </w:rPr>
        <w:t xml:space="preserve"> si rende</w:t>
      </w:r>
      <w:r>
        <w:rPr>
          <w:rFonts w:ascii="Century Gothic" w:eastAsia="Century Gothic" w:hAnsi="Century Gothic" w:cs="Times New Roman"/>
          <w:bCs/>
          <w:spacing w:val="-1"/>
          <w:sz w:val="20"/>
          <w:szCs w:val="20"/>
          <w:lang w:eastAsia="en-US"/>
        </w:rPr>
        <w:t xml:space="preserve">rà </w:t>
      </w:r>
      <w:r w:rsidR="0069783F" w:rsidRPr="004E1A8E">
        <w:rPr>
          <w:rFonts w:ascii="Century Gothic" w:eastAsia="Century Gothic" w:hAnsi="Century Gothic" w:cs="Times New Roman"/>
          <w:bCs/>
          <w:spacing w:val="-1"/>
          <w:sz w:val="20"/>
          <w:szCs w:val="20"/>
          <w:lang w:eastAsia="en-US"/>
        </w:rPr>
        <w:t>innanzit</w:t>
      </w:r>
      <w:r w:rsidR="00FE774C">
        <w:rPr>
          <w:rFonts w:ascii="Century Gothic" w:eastAsia="Century Gothic" w:hAnsi="Century Gothic" w:cs="Times New Roman"/>
          <w:bCs/>
          <w:spacing w:val="-1"/>
          <w:sz w:val="20"/>
          <w:szCs w:val="20"/>
          <w:lang w:eastAsia="en-US"/>
        </w:rPr>
        <w:t>utto indispensabile effettuare l</w:t>
      </w:r>
      <w:r w:rsidR="0069783F" w:rsidRPr="004E1A8E">
        <w:rPr>
          <w:rFonts w:ascii="Century Gothic" w:eastAsia="Century Gothic" w:hAnsi="Century Gothic" w:cs="Times New Roman"/>
          <w:bCs/>
          <w:spacing w:val="-1"/>
          <w:sz w:val="20"/>
          <w:szCs w:val="20"/>
          <w:lang w:eastAsia="en-US"/>
        </w:rPr>
        <w:t xml:space="preserve">a revisione della mappatura di tutti i processi svolti dall’Azienda Speciale, </w:t>
      </w:r>
      <w:r w:rsidR="00FE774C">
        <w:rPr>
          <w:rFonts w:ascii="Century Gothic" w:eastAsia="Century Gothic" w:hAnsi="Century Gothic" w:cs="Times New Roman"/>
          <w:bCs/>
          <w:spacing w:val="-1"/>
          <w:sz w:val="20"/>
          <w:szCs w:val="20"/>
          <w:lang w:eastAsia="en-US"/>
        </w:rPr>
        <w:t>l’</w:t>
      </w:r>
      <w:r w:rsidR="0069783F" w:rsidRPr="004E1A8E">
        <w:rPr>
          <w:rFonts w:ascii="Century Gothic" w:eastAsia="Century Gothic" w:hAnsi="Century Gothic" w:cs="Times New Roman"/>
          <w:bCs/>
          <w:spacing w:val="-1"/>
          <w:sz w:val="20"/>
          <w:szCs w:val="20"/>
          <w:lang w:eastAsia="en-US"/>
        </w:rPr>
        <w:t>aggiornamento delle attività considerate maggiormente a rischio di corruzione, che preveda il completamento della mappatura di tutti i processi secondo il nuovo approccio valutativo di tipo qua</w:t>
      </w:r>
      <w:r w:rsidR="00FE774C">
        <w:rPr>
          <w:rFonts w:ascii="Century Gothic" w:eastAsia="Century Gothic" w:hAnsi="Century Gothic" w:cs="Times New Roman"/>
          <w:bCs/>
          <w:spacing w:val="-1"/>
          <w:sz w:val="20"/>
          <w:szCs w:val="20"/>
          <w:lang w:eastAsia="en-US"/>
        </w:rPr>
        <w:t>litativo, ed infine l’</w:t>
      </w:r>
      <w:r w:rsidR="0069783F" w:rsidRPr="004E1A8E">
        <w:rPr>
          <w:rFonts w:ascii="Century Gothic" w:eastAsia="Century Gothic" w:hAnsi="Century Gothic" w:cs="Times New Roman"/>
          <w:bCs/>
          <w:spacing w:val="-1"/>
          <w:sz w:val="20"/>
          <w:szCs w:val="20"/>
          <w:lang w:eastAsia="en-US"/>
        </w:rPr>
        <w:t>aggiornamento della tabella riepilogativa delle misure di gestione del rischio per singola tipologia di processo e di prevenzione sia obbligatorie che ulteriori.</w:t>
      </w:r>
    </w:p>
    <w:p w:rsidR="0069783F" w:rsidRDefault="0069783F" w:rsidP="0069783F">
      <w:pPr>
        <w:autoSpaceDE w:val="0"/>
        <w:autoSpaceDN w:val="0"/>
        <w:adjustRightInd w:val="0"/>
        <w:spacing w:after="0" w:line="240" w:lineRule="auto"/>
        <w:ind w:right="140"/>
        <w:jc w:val="both"/>
        <w:rPr>
          <w:rFonts w:ascii="Century Gothic" w:eastAsia="Century Gothic" w:hAnsi="Century Gothic" w:cs="Times New Roman"/>
          <w:bCs/>
          <w:spacing w:val="-1"/>
          <w:sz w:val="20"/>
          <w:szCs w:val="20"/>
          <w:lang w:eastAsia="en-US"/>
        </w:rPr>
      </w:pPr>
    </w:p>
    <w:p w:rsidR="008849FC" w:rsidRDefault="008849FC" w:rsidP="00346721">
      <w:pPr>
        <w:autoSpaceDE w:val="0"/>
        <w:autoSpaceDN w:val="0"/>
        <w:adjustRightInd w:val="0"/>
        <w:spacing w:after="0" w:line="240" w:lineRule="auto"/>
        <w:ind w:right="-1"/>
        <w:jc w:val="both"/>
        <w:rPr>
          <w:rFonts w:ascii="Century Gothic" w:eastAsia="Century Gothic" w:hAnsi="Century Gothic" w:cs="Century Gothic"/>
          <w:b/>
          <w:bCs/>
          <w:spacing w:val="-1"/>
          <w:sz w:val="20"/>
          <w:szCs w:val="20"/>
          <w:lang w:eastAsia="en-US"/>
        </w:rPr>
      </w:pPr>
    </w:p>
    <w:p w:rsidR="005B1D98" w:rsidRDefault="005B1D98" w:rsidP="00346721">
      <w:pPr>
        <w:autoSpaceDE w:val="0"/>
        <w:autoSpaceDN w:val="0"/>
        <w:adjustRightInd w:val="0"/>
        <w:spacing w:after="0" w:line="240" w:lineRule="auto"/>
        <w:ind w:right="-1"/>
        <w:jc w:val="both"/>
        <w:rPr>
          <w:rFonts w:ascii="Century Gothic" w:eastAsia="Century Gothic" w:hAnsi="Century Gothic" w:cs="Century Gothic"/>
          <w:b/>
          <w:bCs/>
          <w:spacing w:val="-1"/>
          <w:sz w:val="20"/>
          <w:szCs w:val="20"/>
          <w:lang w:eastAsia="en-US"/>
        </w:rPr>
      </w:pPr>
      <w:r w:rsidRPr="00701834">
        <w:rPr>
          <w:rFonts w:ascii="Century Gothic" w:eastAsia="Century Gothic" w:hAnsi="Century Gothic" w:cs="Century Gothic"/>
          <w:b/>
          <w:bCs/>
          <w:spacing w:val="-1"/>
          <w:sz w:val="20"/>
          <w:szCs w:val="20"/>
          <w:lang w:eastAsia="en-US"/>
        </w:rPr>
        <w:t xml:space="preserve">Art. </w:t>
      </w:r>
      <w:r>
        <w:rPr>
          <w:rFonts w:ascii="Century Gothic" w:eastAsia="Century Gothic" w:hAnsi="Century Gothic" w:cs="Century Gothic"/>
          <w:b/>
          <w:bCs/>
          <w:spacing w:val="-1"/>
          <w:sz w:val="20"/>
          <w:szCs w:val="20"/>
          <w:lang w:eastAsia="en-US"/>
        </w:rPr>
        <w:t>6</w:t>
      </w:r>
      <w:r w:rsidRPr="00701834">
        <w:rPr>
          <w:rFonts w:ascii="Century Gothic" w:eastAsia="Century Gothic" w:hAnsi="Century Gothic" w:cs="Century Gothic"/>
          <w:b/>
          <w:bCs/>
          <w:spacing w:val="-1"/>
          <w:sz w:val="20"/>
          <w:szCs w:val="20"/>
          <w:lang w:eastAsia="en-US"/>
        </w:rPr>
        <w:t xml:space="preserve"> - meccanismi e procedure di formazione dei dipendenti idonei ed appropriate per prevenire il rischio di corruzione</w:t>
      </w:r>
    </w:p>
    <w:p w:rsidR="008B7BC7" w:rsidRDefault="008B7BC7" w:rsidP="00346721">
      <w:pPr>
        <w:autoSpaceDE w:val="0"/>
        <w:autoSpaceDN w:val="0"/>
        <w:adjustRightInd w:val="0"/>
        <w:spacing w:after="0" w:line="240" w:lineRule="auto"/>
        <w:ind w:right="-1"/>
        <w:jc w:val="both"/>
        <w:rPr>
          <w:rFonts w:ascii="Arial" w:hAnsi="Arial" w:cs="Arial"/>
          <w:color w:val="000000"/>
          <w:sz w:val="20"/>
          <w:szCs w:val="20"/>
        </w:rPr>
      </w:pPr>
    </w:p>
    <w:p w:rsidR="005B1D98" w:rsidRDefault="005B1D98" w:rsidP="00346721">
      <w:pPr>
        <w:pStyle w:val="Corpotesto"/>
        <w:tabs>
          <w:tab w:val="left" w:pos="10348"/>
        </w:tabs>
        <w:spacing w:before="240" w:after="120"/>
        <w:ind w:left="0" w:right="-1"/>
        <w:jc w:val="both"/>
        <w:rPr>
          <w:spacing w:val="1"/>
          <w:lang w:val="it-IT"/>
        </w:rPr>
      </w:pPr>
      <w:r w:rsidRPr="00673F23">
        <w:rPr>
          <w:spacing w:val="1"/>
          <w:lang w:val="it-IT"/>
        </w:rPr>
        <w:t xml:space="preserve">Come già </w:t>
      </w:r>
      <w:r>
        <w:rPr>
          <w:spacing w:val="1"/>
          <w:lang w:val="it-IT"/>
        </w:rPr>
        <w:t>avviene da alcuni anni</w:t>
      </w:r>
      <w:r w:rsidRPr="00673F23">
        <w:rPr>
          <w:spacing w:val="1"/>
          <w:lang w:val="it-IT"/>
        </w:rPr>
        <w:t xml:space="preserve">, </w:t>
      </w:r>
      <w:r>
        <w:rPr>
          <w:spacing w:val="1"/>
          <w:lang w:val="it-IT"/>
        </w:rPr>
        <w:t xml:space="preserve">particolare attenzione è dedicata alla </w:t>
      </w:r>
      <w:r w:rsidRPr="00673F23">
        <w:rPr>
          <w:spacing w:val="1"/>
          <w:lang w:val="it-IT"/>
        </w:rPr>
        <w:t xml:space="preserve">formazione obbligatoria del personale in tema di anticorruzione e trasparenza, </w:t>
      </w:r>
      <w:r>
        <w:rPr>
          <w:spacing w:val="1"/>
          <w:lang w:val="it-IT"/>
        </w:rPr>
        <w:t xml:space="preserve">prevedendo lo svolgimento di apposite </w:t>
      </w:r>
      <w:r w:rsidRPr="00673F23">
        <w:rPr>
          <w:spacing w:val="1"/>
          <w:lang w:val="it-IT"/>
        </w:rPr>
        <w:t>giornate di formazione</w:t>
      </w:r>
      <w:r>
        <w:rPr>
          <w:spacing w:val="1"/>
          <w:lang w:val="it-IT"/>
        </w:rPr>
        <w:t xml:space="preserve">, tarate sugli specifici bisogni aziendali, nel corso delle quali i dipendenti sono istruiti in modo particolare sui seguenti aspetti: - </w:t>
      </w:r>
      <w:r w:rsidRPr="00673F23">
        <w:rPr>
          <w:spacing w:val="1"/>
          <w:lang w:val="it-IT"/>
        </w:rPr>
        <w:t xml:space="preserve">rischi </w:t>
      </w:r>
      <w:r>
        <w:rPr>
          <w:spacing w:val="1"/>
          <w:lang w:val="it-IT"/>
        </w:rPr>
        <w:t xml:space="preserve">di corruzione </w:t>
      </w:r>
      <w:r w:rsidRPr="00673F23">
        <w:rPr>
          <w:spacing w:val="1"/>
          <w:lang w:val="it-IT"/>
        </w:rPr>
        <w:t xml:space="preserve">evidenziati nel PTPCT </w:t>
      </w:r>
      <w:r>
        <w:rPr>
          <w:spacing w:val="1"/>
          <w:lang w:val="it-IT"/>
        </w:rPr>
        <w:t>aziendale</w:t>
      </w:r>
      <w:r w:rsidRPr="00673F23">
        <w:rPr>
          <w:spacing w:val="1"/>
          <w:lang w:val="it-IT"/>
        </w:rPr>
        <w:t>; - misure di prevenzione</w:t>
      </w:r>
      <w:r w:rsidRPr="00701834">
        <w:rPr>
          <w:spacing w:val="1"/>
          <w:lang w:val="it-IT"/>
        </w:rPr>
        <w:t xml:space="preserve"> </w:t>
      </w:r>
      <w:r w:rsidRPr="00673F23">
        <w:rPr>
          <w:spacing w:val="1"/>
          <w:lang w:val="it-IT"/>
        </w:rPr>
        <w:t xml:space="preserve">connesse; - elementi più significativi del codice di comportamento aziendale nonché </w:t>
      </w:r>
      <w:r>
        <w:rPr>
          <w:spacing w:val="1"/>
          <w:lang w:val="it-IT"/>
        </w:rPr>
        <w:t>– obblighi di pubblicazione.</w:t>
      </w:r>
    </w:p>
    <w:p w:rsidR="005B1D98" w:rsidRPr="00196E15" w:rsidRDefault="005B1D98" w:rsidP="00346721">
      <w:pPr>
        <w:pStyle w:val="Corpotesto"/>
        <w:tabs>
          <w:tab w:val="left" w:pos="10348"/>
        </w:tabs>
        <w:spacing w:before="240" w:after="120"/>
        <w:ind w:left="0" w:right="-1"/>
        <w:jc w:val="both"/>
        <w:rPr>
          <w:spacing w:val="1"/>
          <w:lang w:val="it-IT"/>
        </w:rPr>
      </w:pPr>
      <w:r>
        <w:rPr>
          <w:spacing w:val="1"/>
          <w:lang w:val="it-IT"/>
        </w:rPr>
        <w:t>L</w:t>
      </w:r>
      <w:r w:rsidRPr="00196E15">
        <w:rPr>
          <w:spacing w:val="1"/>
          <w:lang w:val="it-IT"/>
        </w:rPr>
        <w:t xml:space="preserve">’Ufficio d’Ambito </w:t>
      </w:r>
      <w:r>
        <w:rPr>
          <w:spacing w:val="1"/>
          <w:lang w:val="it-IT"/>
        </w:rPr>
        <w:t>inoltre già da tempo ha</w:t>
      </w:r>
      <w:r w:rsidRPr="00196E15">
        <w:rPr>
          <w:spacing w:val="1"/>
          <w:lang w:val="it-IT"/>
        </w:rPr>
        <w:t xml:space="preserve"> adottato specifiche indicazioni operative </w:t>
      </w:r>
      <w:r>
        <w:rPr>
          <w:spacing w:val="1"/>
          <w:lang w:val="it-IT"/>
        </w:rPr>
        <w:t xml:space="preserve">quali </w:t>
      </w:r>
      <w:r w:rsidRPr="00196E15">
        <w:rPr>
          <w:spacing w:val="1"/>
          <w:lang w:val="it-IT"/>
        </w:rPr>
        <w:t xml:space="preserve">Circolari e Regolamenti in tema di Anticorruzione e Trasparenza </w:t>
      </w:r>
      <w:r>
        <w:rPr>
          <w:spacing w:val="1"/>
          <w:lang w:val="it-IT"/>
        </w:rPr>
        <w:t>rivolt</w:t>
      </w:r>
      <w:r w:rsidRPr="00196E15">
        <w:rPr>
          <w:spacing w:val="1"/>
          <w:lang w:val="it-IT"/>
        </w:rPr>
        <w:t>e ai dipendenti in particolare in merito a:</w:t>
      </w:r>
    </w:p>
    <w:p w:rsidR="005B1D98" w:rsidRPr="00FA2163" w:rsidRDefault="005B1D98" w:rsidP="000D0BCD">
      <w:pPr>
        <w:pStyle w:val="Corpotesto"/>
        <w:numPr>
          <w:ilvl w:val="0"/>
          <w:numId w:val="7"/>
        </w:numPr>
        <w:tabs>
          <w:tab w:val="left" w:pos="10348"/>
        </w:tabs>
        <w:spacing w:after="60"/>
        <w:ind w:right="794" w:hanging="357"/>
        <w:jc w:val="both"/>
        <w:rPr>
          <w:spacing w:val="1"/>
          <w:lang w:val="it-IT"/>
        </w:rPr>
      </w:pPr>
      <w:r w:rsidRPr="00FA2163">
        <w:rPr>
          <w:spacing w:val="1"/>
          <w:lang w:val="it-IT"/>
        </w:rPr>
        <w:lastRenderedPageBreak/>
        <w:t>Responsabile della prevenzione della corruzione;</w:t>
      </w:r>
    </w:p>
    <w:p w:rsidR="005B1D98" w:rsidRPr="00FA2163" w:rsidRDefault="005B1D98" w:rsidP="000D0BCD">
      <w:pPr>
        <w:pStyle w:val="Corpotesto"/>
        <w:numPr>
          <w:ilvl w:val="0"/>
          <w:numId w:val="7"/>
        </w:numPr>
        <w:tabs>
          <w:tab w:val="left" w:pos="10348"/>
        </w:tabs>
        <w:spacing w:after="60"/>
        <w:ind w:right="794" w:hanging="357"/>
        <w:jc w:val="both"/>
        <w:rPr>
          <w:spacing w:val="1"/>
          <w:lang w:val="it-IT"/>
        </w:rPr>
      </w:pPr>
      <w:r w:rsidRPr="00FA2163">
        <w:rPr>
          <w:spacing w:val="1"/>
          <w:lang w:val="it-IT"/>
        </w:rPr>
        <w:t>Piano triennale di prevenzione della corruzione e monitoraggio;</w:t>
      </w:r>
    </w:p>
    <w:p w:rsidR="005B1D98" w:rsidRPr="00815B66" w:rsidRDefault="005B1D98" w:rsidP="000D0BCD">
      <w:pPr>
        <w:pStyle w:val="Corpotesto"/>
        <w:numPr>
          <w:ilvl w:val="0"/>
          <w:numId w:val="7"/>
        </w:numPr>
        <w:tabs>
          <w:tab w:val="left" w:pos="10348"/>
        </w:tabs>
        <w:spacing w:after="60"/>
        <w:ind w:right="794" w:hanging="357"/>
        <w:jc w:val="both"/>
        <w:rPr>
          <w:spacing w:val="1"/>
          <w:lang w:val="it-IT"/>
        </w:rPr>
      </w:pPr>
      <w:r w:rsidRPr="00815B66">
        <w:rPr>
          <w:spacing w:val="1"/>
          <w:lang w:val="it-IT"/>
        </w:rPr>
        <w:t>Adeguamenti in materia di Privacy a seguito dell’entrata in vigore del Regolamento europeo n. 679/16 (GDPR);</w:t>
      </w:r>
    </w:p>
    <w:p w:rsidR="005B1D98" w:rsidRPr="00FA2163" w:rsidRDefault="005B1D98" w:rsidP="000D0BCD">
      <w:pPr>
        <w:pStyle w:val="Corpotesto"/>
        <w:numPr>
          <w:ilvl w:val="0"/>
          <w:numId w:val="7"/>
        </w:numPr>
        <w:tabs>
          <w:tab w:val="left" w:pos="10348"/>
        </w:tabs>
        <w:spacing w:after="60"/>
        <w:ind w:right="794" w:hanging="357"/>
        <w:jc w:val="both"/>
        <w:rPr>
          <w:spacing w:val="1"/>
          <w:lang w:val="it-IT"/>
        </w:rPr>
      </w:pPr>
      <w:r w:rsidRPr="00FA2163">
        <w:rPr>
          <w:spacing w:val="1"/>
          <w:lang w:val="it-IT"/>
        </w:rPr>
        <w:t>Adozione Atto Unico;</w:t>
      </w:r>
    </w:p>
    <w:p w:rsidR="005B1D98" w:rsidRPr="00FA2163" w:rsidRDefault="005B1D98" w:rsidP="000D0BCD">
      <w:pPr>
        <w:pStyle w:val="Corpotesto"/>
        <w:numPr>
          <w:ilvl w:val="0"/>
          <w:numId w:val="7"/>
        </w:numPr>
        <w:tabs>
          <w:tab w:val="left" w:pos="10348"/>
        </w:tabs>
        <w:spacing w:after="60"/>
        <w:ind w:right="794" w:hanging="357"/>
        <w:jc w:val="both"/>
        <w:rPr>
          <w:spacing w:val="1"/>
          <w:lang w:val="it-IT"/>
        </w:rPr>
      </w:pPr>
      <w:r w:rsidRPr="00FA2163">
        <w:rPr>
          <w:spacing w:val="1"/>
          <w:lang w:val="it-IT"/>
        </w:rPr>
        <w:t>Situazioni di inconferibilità/incompatibilità;</w:t>
      </w:r>
    </w:p>
    <w:p w:rsidR="006605F3" w:rsidRDefault="005B1D98" w:rsidP="000D0BCD">
      <w:pPr>
        <w:pStyle w:val="Corpotesto"/>
        <w:numPr>
          <w:ilvl w:val="0"/>
          <w:numId w:val="7"/>
        </w:numPr>
        <w:tabs>
          <w:tab w:val="left" w:pos="10348"/>
        </w:tabs>
        <w:spacing w:after="60"/>
        <w:ind w:right="794"/>
        <w:jc w:val="both"/>
        <w:rPr>
          <w:spacing w:val="1"/>
          <w:lang w:val="it-IT"/>
        </w:rPr>
      </w:pPr>
      <w:r w:rsidRPr="006605F3">
        <w:rPr>
          <w:spacing w:val="1"/>
          <w:lang w:val="it-IT"/>
        </w:rPr>
        <w:t>Tutela del segnalante (Whistleblower)</w:t>
      </w:r>
      <w:r w:rsidR="006605F3">
        <w:rPr>
          <w:spacing w:val="1"/>
          <w:lang w:val="it-IT"/>
        </w:rPr>
        <w:t>;</w:t>
      </w:r>
    </w:p>
    <w:p w:rsidR="006605F3" w:rsidRPr="006605F3" w:rsidRDefault="005B1D98" w:rsidP="000D0BCD">
      <w:pPr>
        <w:pStyle w:val="Corpotesto"/>
        <w:numPr>
          <w:ilvl w:val="0"/>
          <w:numId w:val="7"/>
        </w:numPr>
        <w:tabs>
          <w:tab w:val="left" w:pos="10348"/>
        </w:tabs>
        <w:spacing w:after="60"/>
        <w:ind w:right="794"/>
        <w:jc w:val="both"/>
        <w:rPr>
          <w:spacing w:val="1"/>
          <w:lang w:val="it-IT"/>
        </w:rPr>
      </w:pPr>
      <w:r w:rsidRPr="006605F3">
        <w:rPr>
          <w:spacing w:val="1"/>
          <w:lang w:val="it-IT"/>
        </w:rPr>
        <w:t>Svolgimento di attività successiva alla cessazione del rapporto di lavoro (Pantouflage)</w:t>
      </w:r>
      <w:r w:rsidR="006605F3" w:rsidRPr="006605F3">
        <w:rPr>
          <w:spacing w:val="1"/>
          <w:lang w:val="it-IT"/>
        </w:rPr>
        <w:t>;</w:t>
      </w:r>
      <w:r w:rsidRPr="006605F3">
        <w:rPr>
          <w:spacing w:val="1"/>
          <w:lang w:val="it-IT"/>
        </w:rPr>
        <w:t xml:space="preserve"> </w:t>
      </w:r>
    </w:p>
    <w:p w:rsidR="005B1D98" w:rsidRPr="006605F3" w:rsidRDefault="005B1D98" w:rsidP="000D0BCD">
      <w:pPr>
        <w:pStyle w:val="Corpotesto"/>
        <w:numPr>
          <w:ilvl w:val="0"/>
          <w:numId w:val="7"/>
        </w:numPr>
        <w:tabs>
          <w:tab w:val="left" w:pos="10348"/>
        </w:tabs>
        <w:spacing w:after="60"/>
        <w:ind w:right="794"/>
        <w:jc w:val="both"/>
        <w:rPr>
          <w:spacing w:val="1"/>
          <w:lang w:val="it-IT"/>
        </w:rPr>
      </w:pPr>
      <w:r w:rsidRPr="006605F3">
        <w:rPr>
          <w:spacing w:val="1"/>
          <w:lang w:val="it-IT"/>
        </w:rPr>
        <w:t>Rotazione del personale</w:t>
      </w:r>
      <w:r w:rsidRPr="006605F3">
        <w:rPr>
          <w:lang w:val="it-IT"/>
        </w:rPr>
        <w:t xml:space="preserve"> </w:t>
      </w:r>
      <w:r w:rsidR="006605F3" w:rsidRPr="006605F3">
        <w:rPr>
          <w:spacing w:val="1"/>
          <w:lang w:val="it-IT"/>
        </w:rPr>
        <w:t>e formazione</w:t>
      </w:r>
      <w:r w:rsidRPr="006605F3">
        <w:rPr>
          <w:spacing w:val="1"/>
          <w:lang w:val="it-IT"/>
        </w:rPr>
        <w:t>;</w:t>
      </w:r>
    </w:p>
    <w:p w:rsidR="005B1D98" w:rsidRPr="00FA2163" w:rsidRDefault="005B1D98" w:rsidP="000D0BCD">
      <w:pPr>
        <w:pStyle w:val="Corpotesto"/>
        <w:numPr>
          <w:ilvl w:val="0"/>
          <w:numId w:val="7"/>
        </w:numPr>
        <w:tabs>
          <w:tab w:val="left" w:pos="10348"/>
        </w:tabs>
        <w:spacing w:after="60"/>
        <w:ind w:right="794" w:hanging="357"/>
        <w:jc w:val="both"/>
        <w:rPr>
          <w:spacing w:val="1"/>
          <w:lang w:val="it-IT"/>
        </w:rPr>
      </w:pPr>
      <w:r w:rsidRPr="00FA2163">
        <w:rPr>
          <w:spacing w:val="1"/>
          <w:lang w:val="it-IT"/>
        </w:rPr>
        <w:t>Nomina Responsabile per la Stazione Appaltante (RASA);</w:t>
      </w:r>
    </w:p>
    <w:p w:rsidR="005B1D98" w:rsidRPr="00FA2163" w:rsidRDefault="005B1D98" w:rsidP="000D0BCD">
      <w:pPr>
        <w:pStyle w:val="Corpotesto"/>
        <w:numPr>
          <w:ilvl w:val="0"/>
          <w:numId w:val="7"/>
        </w:numPr>
        <w:tabs>
          <w:tab w:val="left" w:pos="10348"/>
        </w:tabs>
        <w:spacing w:after="60"/>
        <w:ind w:right="794" w:hanging="357"/>
        <w:jc w:val="both"/>
        <w:rPr>
          <w:spacing w:val="1"/>
          <w:lang w:val="it-IT"/>
        </w:rPr>
      </w:pPr>
      <w:r w:rsidRPr="00FA2163">
        <w:rPr>
          <w:spacing w:val="1"/>
          <w:lang w:val="it-IT"/>
        </w:rPr>
        <w:t>Programma triennale per la trasparenza e l’integrità e monitoraggio;</w:t>
      </w:r>
    </w:p>
    <w:p w:rsidR="005B1D98" w:rsidRPr="00FA2163" w:rsidRDefault="005B1D98" w:rsidP="000D0BCD">
      <w:pPr>
        <w:pStyle w:val="Corpotesto"/>
        <w:numPr>
          <w:ilvl w:val="0"/>
          <w:numId w:val="7"/>
        </w:numPr>
        <w:tabs>
          <w:tab w:val="left" w:pos="10348"/>
        </w:tabs>
        <w:spacing w:after="60"/>
        <w:ind w:right="794" w:hanging="357"/>
        <w:jc w:val="both"/>
        <w:rPr>
          <w:spacing w:val="1"/>
          <w:lang w:val="it-IT"/>
        </w:rPr>
      </w:pPr>
      <w:r w:rsidRPr="00FA2163">
        <w:rPr>
          <w:spacing w:val="1"/>
          <w:lang w:val="it-IT"/>
        </w:rPr>
        <w:t xml:space="preserve">Obblighi di pubblicazione e monitoraggio sull’attuazione </w:t>
      </w:r>
      <w:r>
        <w:rPr>
          <w:spacing w:val="1"/>
          <w:lang w:val="it-IT"/>
        </w:rPr>
        <w:t xml:space="preserve">di tali </w:t>
      </w:r>
      <w:r w:rsidRPr="00FA2163">
        <w:rPr>
          <w:spacing w:val="1"/>
          <w:lang w:val="it-IT"/>
        </w:rPr>
        <w:t>obblighi;</w:t>
      </w:r>
    </w:p>
    <w:p w:rsidR="005B1D98" w:rsidRPr="00FA2163" w:rsidRDefault="005B1D98" w:rsidP="000D0BCD">
      <w:pPr>
        <w:pStyle w:val="Corpotesto"/>
        <w:numPr>
          <w:ilvl w:val="0"/>
          <w:numId w:val="7"/>
        </w:numPr>
        <w:tabs>
          <w:tab w:val="left" w:pos="10348"/>
        </w:tabs>
        <w:spacing w:after="60"/>
        <w:ind w:right="794" w:hanging="357"/>
        <w:jc w:val="both"/>
        <w:rPr>
          <w:spacing w:val="1"/>
          <w:lang w:val="it-IT"/>
        </w:rPr>
      </w:pPr>
      <w:r w:rsidRPr="00FA2163">
        <w:rPr>
          <w:spacing w:val="1"/>
          <w:lang w:val="it-IT"/>
        </w:rPr>
        <w:t>Accesso civico;</w:t>
      </w:r>
    </w:p>
    <w:p w:rsidR="005B1D98" w:rsidRPr="00FA2163" w:rsidRDefault="005B1D98" w:rsidP="000D0BCD">
      <w:pPr>
        <w:pStyle w:val="Corpotesto"/>
        <w:numPr>
          <w:ilvl w:val="0"/>
          <w:numId w:val="7"/>
        </w:numPr>
        <w:tabs>
          <w:tab w:val="left" w:pos="10348"/>
        </w:tabs>
        <w:spacing w:after="60"/>
        <w:ind w:right="794" w:hanging="357"/>
        <w:jc w:val="both"/>
        <w:rPr>
          <w:spacing w:val="1"/>
          <w:lang w:val="it-IT"/>
        </w:rPr>
      </w:pPr>
      <w:r w:rsidRPr="00FA2163">
        <w:rPr>
          <w:spacing w:val="1"/>
          <w:lang w:val="it-IT"/>
        </w:rPr>
        <w:t>Formazione;</w:t>
      </w:r>
    </w:p>
    <w:p w:rsidR="005B1D98" w:rsidRPr="00FA2163" w:rsidRDefault="005B1D98" w:rsidP="000D0BCD">
      <w:pPr>
        <w:pStyle w:val="Corpotesto"/>
        <w:numPr>
          <w:ilvl w:val="0"/>
          <w:numId w:val="7"/>
        </w:numPr>
        <w:tabs>
          <w:tab w:val="left" w:pos="10348"/>
        </w:tabs>
        <w:spacing w:after="60"/>
        <w:ind w:right="794" w:hanging="357"/>
        <w:jc w:val="both"/>
        <w:rPr>
          <w:spacing w:val="1"/>
          <w:lang w:val="it-IT"/>
        </w:rPr>
      </w:pPr>
      <w:r w:rsidRPr="00FA2163">
        <w:rPr>
          <w:spacing w:val="1"/>
          <w:lang w:val="it-IT"/>
        </w:rPr>
        <w:t>Sicurezza Informatica.</w:t>
      </w:r>
    </w:p>
    <w:p w:rsidR="005B1D98" w:rsidRDefault="005B1D98" w:rsidP="000D452E">
      <w:pPr>
        <w:autoSpaceDE w:val="0"/>
        <w:autoSpaceDN w:val="0"/>
        <w:adjustRightInd w:val="0"/>
        <w:spacing w:after="0" w:line="240" w:lineRule="auto"/>
        <w:jc w:val="both"/>
        <w:rPr>
          <w:rFonts w:ascii="Century Gothic" w:eastAsia="Century Gothic" w:hAnsi="Century Gothic"/>
          <w:b/>
          <w:spacing w:val="1"/>
          <w:sz w:val="20"/>
          <w:szCs w:val="20"/>
          <w:lang w:eastAsia="en-US"/>
        </w:rPr>
      </w:pPr>
    </w:p>
    <w:p w:rsidR="00872139" w:rsidRDefault="00872139" w:rsidP="000D452E">
      <w:pPr>
        <w:autoSpaceDE w:val="0"/>
        <w:autoSpaceDN w:val="0"/>
        <w:adjustRightInd w:val="0"/>
        <w:spacing w:after="0" w:line="240" w:lineRule="auto"/>
        <w:jc w:val="both"/>
        <w:rPr>
          <w:rFonts w:ascii="Century Gothic" w:eastAsia="Century Gothic" w:hAnsi="Century Gothic"/>
          <w:b/>
          <w:spacing w:val="1"/>
          <w:sz w:val="20"/>
          <w:szCs w:val="20"/>
          <w:lang w:eastAsia="en-US"/>
        </w:rPr>
      </w:pPr>
    </w:p>
    <w:p w:rsidR="00EA06C2" w:rsidRDefault="00C877F3" w:rsidP="00C02E72">
      <w:pPr>
        <w:autoSpaceDE w:val="0"/>
        <w:autoSpaceDN w:val="0"/>
        <w:adjustRightInd w:val="0"/>
        <w:spacing w:after="0" w:line="240" w:lineRule="auto"/>
        <w:jc w:val="both"/>
        <w:rPr>
          <w:rFonts w:ascii="Century Gothic" w:eastAsia="Century Gothic" w:hAnsi="Century Gothic"/>
          <w:b/>
          <w:spacing w:val="1"/>
          <w:sz w:val="20"/>
          <w:szCs w:val="20"/>
          <w:lang w:eastAsia="en-US"/>
        </w:rPr>
      </w:pPr>
      <w:r w:rsidRPr="000D452E">
        <w:rPr>
          <w:rFonts w:ascii="Century Gothic" w:eastAsia="Century Gothic" w:hAnsi="Century Gothic"/>
          <w:b/>
          <w:spacing w:val="1"/>
          <w:sz w:val="20"/>
          <w:szCs w:val="20"/>
          <w:lang w:eastAsia="en-US"/>
        </w:rPr>
        <w:t xml:space="preserve">ART. </w:t>
      </w:r>
      <w:r w:rsidR="000B5F01">
        <w:rPr>
          <w:rFonts w:ascii="Century Gothic" w:eastAsia="Century Gothic" w:hAnsi="Century Gothic"/>
          <w:b/>
          <w:spacing w:val="1"/>
          <w:sz w:val="20"/>
          <w:szCs w:val="20"/>
          <w:lang w:eastAsia="en-US"/>
        </w:rPr>
        <w:t>7</w:t>
      </w:r>
      <w:r w:rsidRPr="000D452E">
        <w:rPr>
          <w:rFonts w:ascii="Century Gothic" w:eastAsia="Century Gothic" w:hAnsi="Century Gothic"/>
          <w:b/>
          <w:spacing w:val="1"/>
          <w:sz w:val="20"/>
          <w:szCs w:val="20"/>
          <w:lang w:eastAsia="en-US"/>
        </w:rPr>
        <w:t>: I meccanismi di attuazione e controllo delle decisioni, idonei a pre</w:t>
      </w:r>
      <w:r w:rsidR="000D452E" w:rsidRPr="000D452E">
        <w:rPr>
          <w:rFonts w:ascii="Century Gothic" w:eastAsia="Century Gothic" w:hAnsi="Century Gothic"/>
          <w:b/>
          <w:spacing w:val="1"/>
          <w:sz w:val="20"/>
          <w:szCs w:val="20"/>
          <w:lang w:eastAsia="en-US"/>
        </w:rPr>
        <w:t>venire il rischio di corruzione</w:t>
      </w:r>
      <w:r w:rsidRPr="000D452E">
        <w:rPr>
          <w:rFonts w:ascii="Century Gothic" w:eastAsia="Century Gothic" w:hAnsi="Century Gothic"/>
          <w:b/>
          <w:spacing w:val="1"/>
          <w:sz w:val="20"/>
          <w:szCs w:val="20"/>
          <w:lang w:eastAsia="en-US"/>
        </w:rPr>
        <w:t>.</w:t>
      </w:r>
    </w:p>
    <w:p w:rsidR="00C02E72" w:rsidRDefault="00C02E72" w:rsidP="00C02E72">
      <w:pPr>
        <w:autoSpaceDE w:val="0"/>
        <w:autoSpaceDN w:val="0"/>
        <w:adjustRightInd w:val="0"/>
        <w:spacing w:after="0" w:line="240" w:lineRule="auto"/>
        <w:jc w:val="both"/>
        <w:rPr>
          <w:rFonts w:ascii="Century Gothic" w:eastAsia="Century Gothic" w:hAnsi="Century Gothic"/>
          <w:b/>
          <w:spacing w:val="1"/>
          <w:sz w:val="20"/>
          <w:szCs w:val="20"/>
          <w:lang w:eastAsia="en-US"/>
        </w:rPr>
      </w:pPr>
    </w:p>
    <w:p w:rsidR="00C02E72" w:rsidRDefault="00C02E72" w:rsidP="00C02E72">
      <w:pPr>
        <w:autoSpaceDE w:val="0"/>
        <w:autoSpaceDN w:val="0"/>
        <w:adjustRightInd w:val="0"/>
        <w:spacing w:after="0" w:line="240" w:lineRule="auto"/>
        <w:jc w:val="both"/>
        <w:rPr>
          <w:rFonts w:ascii="Century Gothic" w:eastAsia="Century Gothic" w:hAnsi="Century Gothic"/>
          <w:b/>
          <w:spacing w:val="1"/>
          <w:sz w:val="20"/>
          <w:szCs w:val="20"/>
          <w:lang w:eastAsia="en-US"/>
        </w:rPr>
      </w:pPr>
    </w:p>
    <w:p w:rsidR="00C02E72" w:rsidRPr="00FA2163" w:rsidRDefault="00C02E72" w:rsidP="00C02E72">
      <w:pPr>
        <w:pStyle w:val="Corpotesto"/>
        <w:tabs>
          <w:tab w:val="left" w:pos="10348"/>
        </w:tabs>
        <w:ind w:left="0" w:right="-1"/>
        <w:jc w:val="both"/>
        <w:rPr>
          <w:spacing w:val="1"/>
          <w:lang w:val="it-IT"/>
        </w:rPr>
      </w:pPr>
      <w:r w:rsidRPr="00FA2163">
        <w:rPr>
          <w:spacing w:val="1"/>
          <w:lang w:val="it-IT"/>
        </w:rPr>
        <w:t>Al fine di una efficace azione di contrasto dei fenomeni corruttivi, l’Ufficio d’Ambito della Città Metropolitana di Milano come di consueto si avvarrà anzitutto del Piano nazionale anticorruzione, con specifico riferimento alle misure obbligatorie di prevenzione ivi indicate.</w:t>
      </w:r>
    </w:p>
    <w:p w:rsidR="00C02E72" w:rsidRPr="00FA2163" w:rsidRDefault="00C02E72" w:rsidP="00C02E72">
      <w:pPr>
        <w:pStyle w:val="Corpotesto"/>
        <w:tabs>
          <w:tab w:val="left" w:pos="10348"/>
        </w:tabs>
        <w:spacing w:before="240" w:after="120"/>
        <w:ind w:left="0" w:right="-1"/>
        <w:jc w:val="both"/>
        <w:rPr>
          <w:spacing w:val="1"/>
          <w:lang w:val="it-IT"/>
        </w:rPr>
      </w:pPr>
      <w:r w:rsidRPr="00FA2163">
        <w:rPr>
          <w:spacing w:val="1"/>
          <w:lang w:val="it-IT"/>
        </w:rPr>
        <w:t xml:space="preserve">Inoltre, nell’attuazione e per il controllo dell’attività di cui all'art. </w:t>
      </w:r>
      <w:r>
        <w:rPr>
          <w:spacing w:val="1"/>
          <w:lang w:val="it-IT"/>
        </w:rPr>
        <w:t>5</w:t>
      </w:r>
      <w:r w:rsidRPr="00FA2163">
        <w:rPr>
          <w:spacing w:val="1"/>
          <w:lang w:val="it-IT"/>
        </w:rPr>
        <w:t xml:space="preserve"> del presente Piano, l’Azienda intende rispettare ogni adempimento relativo alla normativa in materia di anticorruzione e di trasparenza, implementando gradualmente i seguenti meccanismi, in quanto ritenuti idonei a prevenire il rischio di corruzione: </w:t>
      </w:r>
    </w:p>
    <w:p w:rsidR="00C02E72" w:rsidRPr="0085398E" w:rsidRDefault="00067C9A" w:rsidP="000D0BCD">
      <w:pPr>
        <w:pStyle w:val="Corpotesto"/>
        <w:numPr>
          <w:ilvl w:val="0"/>
          <w:numId w:val="11"/>
        </w:numPr>
        <w:tabs>
          <w:tab w:val="left" w:pos="836"/>
        </w:tabs>
        <w:ind w:left="835" w:right="-1" w:hanging="126"/>
        <w:jc w:val="both"/>
        <w:rPr>
          <w:b/>
          <w:u w:val="single"/>
          <w:lang w:val="it-IT"/>
        </w:rPr>
      </w:pPr>
      <w:r>
        <w:rPr>
          <w:b/>
          <w:u w:val="single"/>
          <w:lang w:val="it-IT"/>
        </w:rPr>
        <w:t>P</w:t>
      </w:r>
      <w:r w:rsidR="00C02E72" w:rsidRPr="0085398E">
        <w:rPr>
          <w:b/>
          <w:u w:val="single"/>
          <w:lang w:val="it-IT"/>
        </w:rPr>
        <w:t>ubblicazione</w:t>
      </w:r>
      <w:r w:rsidR="00C02E72" w:rsidRPr="0085398E">
        <w:rPr>
          <w:b/>
          <w:spacing w:val="47"/>
          <w:u w:val="single"/>
          <w:lang w:val="it-IT"/>
        </w:rPr>
        <w:t xml:space="preserve"> </w:t>
      </w:r>
      <w:r w:rsidR="00C02E72" w:rsidRPr="0085398E">
        <w:rPr>
          <w:b/>
          <w:spacing w:val="-1"/>
          <w:u w:val="single"/>
          <w:lang w:val="it-IT"/>
        </w:rPr>
        <w:t>sul</w:t>
      </w:r>
      <w:r w:rsidR="00C02E72" w:rsidRPr="0085398E">
        <w:rPr>
          <w:b/>
          <w:spacing w:val="51"/>
          <w:u w:val="single"/>
          <w:lang w:val="it-IT"/>
        </w:rPr>
        <w:t xml:space="preserve"> </w:t>
      </w:r>
      <w:r w:rsidR="00C02E72" w:rsidRPr="0085398E">
        <w:rPr>
          <w:b/>
          <w:u w:val="single"/>
          <w:lang w:val="it-IT"/>
        </w:rPr>
        <w:t>sito</w:t>
      </w:r>
      <w:r w:rsidR="00C02E72" w:rsidRPr="0085398E">
        <w:rPr>
          <w:b/>
          <w:spacing w:val="47"/>
          <w:u w:val="single"/>
          <w:lang w:val="it-IT"/>
        </w:rPr>
        <w:t xml:space="preserve"> </w:t>
      </w:r>
      <w:r w:rsidR="00C02E72" w:rsidRPr="0085398E">
        <w:rPr>
          <w:b/>
          <w:u w:val="single"/>
          <w:lang w:val="it-IT"/>
        </w:rPr>
        <w:t>internet</w:t>
      </w:r>
      <w:r w:rsidR="00C02E72" w:rsidRPr="0085398E">
        <w:rPr>
          <w:b/>
          <w:spacing w:val="50"/>
          <w:u w:val="single"/>
          <w:lang w:val="it-IT"/>
        </w:rPr>
        <w:t xml:space="preserve"> </w:t>
      </w:r>
      <w:r w:rsidR="00C02E72" w:rsidRPr="0085398E">
        <w:rPr>
          <w:b/>
          <w:spacing w:val="-1"/>
          <w:u w:val="single"/>
          <w:lang w:val="it-IT"/>
        </w:rPr>
        <w:t>dell’Azienda</w:t>
      </w:r>
      <w:r w:rsidR="005369AF">
        <w:rPr>
          <w:b/>
          <w:spacing w:val="48"/>
          <w:u w:val="single"/>
          <w:lang w:val="it-IT"/>
        </w:rPr>
        <w:t xml:space="preserve"> d</w:t>
      </w:r>
      <w:r w:rsidR="00C02E72" w:rsidRPr="0085398E">
        <w:rPr>
          <w:b/>
          <w:spacing w:val="48"/>
          <w:u w:val="single"/>
          <w:lang w:val="it-IT"/>
        </w:rPr>
        <w:t xml:space="preserve">i </w:t>
      </w:r>
      <w:r w:rsidR="00C02E72" w:rsidRPr="0085398E">
        <w:rPr>
          <w:b/>
          <w:u w:val="single"/>
          <w:lang w:val="it-IT"/>
        </w:rPr>
        <w:t>tutte</w:t>
      </w:r>
      <w:r w:rsidR="00C02E72" w:rsidRPr="0085398E">
        <w:rPr>
          <w:b/>
          <w:spacing w:val="48"/>
          <w:u w:val="single"/>
          <w:lang w:val="it-IT"/>
        </w:rPr>
        <w:t xml:space="preserve"> </w:t>
      </w:r>
      <w:r w:rsidR="00C02E72" w:rsidRPr="0085398E">
        <w:rPr>
          <w:b/>
          <w:spacing w:val="-1"/>
          <w:u w:val="single"/>
          <w:lang w:val="it-IT"/>
        </w:rPr>
        <w:t>le</w:t>
      </w:r>
      <w:r w:rsidR="00C02E72" w:rsidRPr="0085398E">
        <w:rPr>
          <w:b/>
          <w:spacing w:val="48"/>
          <w:u w:val="single"/>
          <w:lang w:val="it-IT"/>
        </w:rPr>
        <w:t xml:space="preserve"> </w:t>
      </w:r>
      <w:r w:rsidR="00C02E72" w:rsidRPr="0085398E">
        <w:rPr>
          <w:b/>
          <w:u w:val="single"/>
          <w:lang w:val="it-IT"/>
        </w:rPr>
        <w:t>informazioni</w:t>
      </w:r>
      <w:r w:rsidR="00C02E72" w:rsidRPr="0085398E">
        <w:rPr>
          <w:b/>
          <w:spacing w:val="49"/>
          <w:u w:val="single"/>
          <w:lang w:val="it-IT"/>
        </w:rPr>
        <w:t xml:space="preserve"> </w:t>
      </w:r>
      <w:r w:rsidR="00C02E72" w:rsidRPr="0085398E">
        <w:rPr>
          <w:b/>
          <w:u w:val="single"/>
          <w:lang w:val="it-IT"/>
        </w:rPr>
        <w:t>relative</w:t>
      </w:r>
      <w:r w:rsidR="00C02E72" w:rsidRPr="0085398E">
        <w:rPr>
          <w:b/>
          <w:spacing w:val="48"/>
          <w:u w:val="single"/>
          <w:lang w:val="it-IT"/>
        </w:rPr>
        <w:t xml:space="preserve"> </w:t>
      </w:r>
      <w:r w:rsidR="00C02E72" w:rsidRPr="0085398E">
        <w:rPr>
          <w:b/>
          <w:u w:val="single"/>
          <w:lang w:val="it-IT"/>
        </w:rPr>
        <w:t>ai</w:t>
      </w:r>
      <w:r w:rsidR="00C02E72" w:rsidRPr="0085398E">
        <w:rPr>
          <w:b/>
          <w:spacing w:val="49"/>
          <w:u w:val="single"/>
          <w:lang w:val="it-IT"/>
        </w:rPr>
        <w:t xml:space="preserve"> </w:t>
      </w:r>
      <w:r w:rsidR="00C02E72" w:rsidRPr="0085398E">
        <w:rPr>
          <w:b/>
          <w:u w:val="single"/>
          <w:lang w:val="it-IT"/>
        </w:rPr>
        <w:t>procedimenti</w:t>
      </w:r>
      <w:r w:rsidR="00C02E72" w:rsidRPr="0085398E">
        <w:rPr>
          <w:b/>
          <w:spacing w:val="58"/>
          <w:w w:val="99"/>
          <w:u w:val="single"/>
          <w:lang w:val="it-IT"/>
        </w:rPr>
        <w:t xml:space="preserve"> </w:t>
      </w:r>
      <w:r w:rsidR="00C02E72" w:rsidRPr="0085398E">
        <w:rPr>
          <w:b/>
          <w:u w:val="single"/>
          <w:lang w:val="it-IT"/>
        </w:rPr>
        <w:t>amministrativi di propria competenza.</w:t>
      </w:r>
    </w:p>
    <w:p w:rsidR="00D837AE" w:rsidRDefault="00D837AE" w:rsidP="00C02E72">
      <w:pPr>
        <w:pStyle w:val="Corpotesto"/>
        <w:tabs>
          <w:tab w:val="left" w:pos="836"/>
        </w:tabs>
        <w:ind w:right="-1"/>
        <w:jc w:val="both"/>
        <w:rPr>
          <w:lang w:val="it-IT"/>
        </w:rPr>
      </w:pPr>
    </w:p>
    <w:p w:rsidR="00C02E72" w:rsidRPr="00C02E72" w:rsidRDefault="00C02E72" w:rsidP="00C02E72">
      <w:pPr>
        <w:pStyle w:val="Corpotesto"/>
        <w:tabs>
          <w:tab w:val="left" w:pos="836"/>
        </w:tabs>
        <w:ind w:right="-1"/>
        <w:jc w:val="both"/>
        <w:rPr>
          <w:lang w:val="it-IT"/>
        </w:rPr>
      </w:pPr>
      <w:r w:rsidRPr="00C02E72">
        <w:rPr>
          <w:lang w:val="it-IT"/>
        </w:rPr>
        <w:t>L’</w:t>
      </w:r>
      <w:r w:rsidRPr="00C02E72">
        <w:rPr>
          <w:spacing w:val="-1"/>
          <w:lang w:val="it-IT"/>
        </w:rPr>
        <w:t>attuazione</w:t>
      </w:r>
      <w:r w:rsidRPr="00C02E72">
        <w:rPr>
          <w:spacing w:val="13"/>
          <w:lang w:val="it-IT"/>
        </w:rPr>
        <w:t xml:space="preserve"> di tale principio </w:t>
      </w:r>
      <w:r w:rsidRPr="00C02E72">
        <w:rPr>
          <w:spacing w:val="-1"/>
          <w:lang w:val="it-IT"/>
        </w:rPr>
        <w:t>costituisce,</w:t>
      </w:r>
      <w:r w:rsidRPr="00C02E72">
        <w:rPr>
          <w:spacing w:val="10"/>
          <w:lang w:val="it-IT"/>
        </w:rPr>
        <w:t xml:space="preserve"> </w:t>
      </w:r>
      <w:r w:rsidRPr="00C02E72">
        <w:rPr>
          <w:lang w:val="it-IT"/>
        </w:rPr>
        <w:t>per</w:t>
      </w:r>
      <w:r w:rsidRPr="00C02E72">
        <w:rPr>
          <w:spacing w:val="12"/>
          <w:lang w:val="it-IT"/>
        </w:rPr>
        <w:t xml:space="preserve"> </w:t>
      </w:r>
      <w:r w:rsidRPr="00C02E72">
        <w:rPr>
          <w:lang w:val="it-IT"/>
        </w:rPr>
        <w:t>il</w:t>
      </w:r>
      <w:r w:rsidRPr="00C02E72">
        <w:rPr>
          <w:spacing w:val="13"/>
          <w:lang w:val="it-IT"/>
        </w:rPr>
        <w:t xml:space="preserve"> </w:t>
      </w:r>
      <w:r w:rsidRPr="00C02E72">
        <w:rPr>
          <w:lang w:val="it-IT"/>
        </w:rPr>
        <w:t>cittadino</w:t>
      </w:r>
      <w:r w:rsidRPr="00C02E72">
        <w:rPr>
          <w:spacing w:val="9"/>
          <w:lang w:val="it-IT"/>
        </w:rPr>
        <w:t xml:space="preserve"> </w:t>
      </w:r>
      <w:r w:rsidRPr="00C02E72">
        <w:rPr>
          <w:spacing w:val="-1"/>
          <w:lang w:val="it-IT"/>
        </w:rPr>
        <w:t>e/o</w:t>
      </w:r>
      <w:r w:rsidRPr="00C02E72">
        <w:rPr>
          <w:spacing w:val="12"/>
          <w:lang w:val="it-IT"/>
        </w:rPr>
        <w:t xml:space="preserve"> </w:t>
      </w:r>
      <w:r w:rsidRPr="00C02E72">
        <w:rPr>
          <w:lang w:val="it-IT"/>
        </w:rPr>
        <w:t>per</w:t>
      </w:r>
      <w:r w:rsidRPr="00C02E72">
        <w:rPr>
          <w:spacing w:val="12"/>
          <w:lang w:val="it-IT"/>
        </w:rPr>
        <w:t xml:space="preserve"> </w:t>
      </w:r>
      <w:r w:rsidRPr="00C02E72">
        <w:rPr>
          <w:lang w:val="it-IT"/>
        </w:rPr>
        <w:t>l’utente,</w:t>
      </w:r>
      <w:r w:rsidRPr="00C02E72">
        <w:rPr>
          <w:spacing w:val="10"/>
          <w:lang w:val="it-IT"/>
        </w:rPr>
        <w:t xml:space="preserve"> </w:t>
      </w:r>
      <w:r w:rsidRPr="00C02E72">
        <w:rPr>
          <w:lang w:val="it-IT"/>
        </w:rPr>
        <w:t>il</w:t>
      </w:r>
      <w:r w:rsidRPr="00C02E72">
        <w:rPr>
          <w:spacing w:val="54"/>
          <w:w w:val="99"/>
          <w:lang w:val="it-IT"/>
        </w:rPr>
        <w:t xml:space="preserve"> </w:t>
      </w:r>
      <w:r w:rsidRPr="00C02E72">
        <w:rPr>
          <w:lang w:val="it-IT"/>
        </w:rPr>
        <w:t>principale</w:t>
      </w:r>
      <w:r w:rsidRPr="00C02E72">
        <w:rPr>
          <w:spacing w:val="19"/>
          <w:lang w:val="it-IT"/>
        </w:rPr>
        <w:t xml:space="preserve"> </w:t>
      </w:r>
      <w:r w:rsidRPr="00C02E72">
        <w:rPr>
          <w:lang w:val="it-IT"/>
        </w:rPr>
        <w:t>e</w:t>
      </w:r>
      <w:r w:rsidRPr="00C02E72">
        <w:rPr>
          <w:spacing w:val="19"/>
          <w:lang w:val="it-IT"/>
        </w:rPr>
        <w:t xml:space="preserve"> </w:t>
      </w:r>
      <w:r w:rsidRPr="00C02E72">
        <w:rPr>
          <w:lang w:val="it-IT"/>
        </w:rPr>
        <w:t>più importante</w:t>
      </w:r>
      <w:r w:rsidRPr="00C02E72">
        <w:rPr>
          <w:spacing w:val="19"/>
          <w:lang w:val="it-IT"/>
        </w:rPr>
        <w:t xml:space="preserve"> </w:t>
      </w:r>
      <w:r w:rsidRPr="00C02E72">
        <w:rPr>
          <w:lang w:val="it-IT"/>
        </w:rPr>
        <w:t>strumento</w:t>
      </w:r>
      <w:r w:rsidRPr="00C02E72">
        <w:rPr>
          <w:spacing w:val="19"/>
          <w:lang w:val="it-IT"/>
        </w:rPr>
        <w:t xml:space="preserve"> </w:t>
      </w:r>
      <w:r w:rsidRPr="00C02E72">
        <w:rPr>
          <w:lang w:val="it-IT"/>
        </w:rPr>
        <w:t>di</w:t>
      </w:r>
      <w:r w:rsidRPr="00C02E72">
        <w:rPr>
          <w:spacing w:val="20"/>
          <w:lang w:val="it-IT"/>
        </w:rPr>
        <w:t xml:space="preserve"> </w:t>
      </w:r>
      <w:r w:rsidRPr="00C02E72">
        <w:rPr>
          <w:lang w:val="it-IT"/>
        </w:rPr>
        <w:t>controllo</w:t>
      </w:r>
      <w:r w:rsidRPr="00C02E72">
        <w:rPr>
          <w:spacing w:val="17"/>
          <w:lang w:val="it-IT"/>
        </w:rPr>
        <w:t xml:space="preserve"> </w:t>
      </w:r>
      <w:r w:rsidRPr="00C02E72">
        <w:rPr>
          <w:spacing w:val="-1"/>
          <w:lang w:val="it-IT"/>
        </w:rPr>
        <w:t>sulle</w:t>
      </w:r>
      <w:r w:rsidRPr="00C02E72">
        <w:rPr>
          <w:spacing w:val="20"/>
          <w:lang w:val="it-IT"/>
        </w:rPr>
        <w:t xml:space="preserve"> </w:t>
      </w:r>
      <w:r w:rsidRPr="00C02E72">
        <w:rPr>
          <w:spacing w:val="-1"/>
          <w:lang w:val="it-IT"/>
        </w:rPr>
        <w:t>decisioni</w:t>
      </w:r>
      <w:r w:rsidRPr="00C02E72">
        <w:rPr>
          <w:spacing w:val="19"/>
          <w:lang w:val="it-IT"/>
        </w:rPr>
        <w:t xml:space="preserve"> </w:t>
      </w:r>
      <w:r w:rsidRPr="00C02E72">
        <w:rPr>
          <w:lang w:val="it-IT"/>
        </w:rPr>
        <w:t>prese</w:t>
      </w:r>
      <w:r w:rsidRPr="00C02E72">
        <w:rPr>
          <w:spacing w:val="20"/>
          <w:lang w:val="it-IT"/>
        </w:rPr>
        <w:t xml:space="preserve"> </w:t>
      </w:r>
      <w:r w:rsidRPr="00C02E72">
        <w:rPr>
          <w:lang w:val="it-IT"/>
        </w:rPr>
        <w:t>dall’Azienda</w:t>
      </w:r>
      <w:r w:rsidRPr="00C02E72">
        <w:rPr>
          <w:spacing w:val="19"/>
          <w:lang w:val="it-IT"/>
        </w:rPr>
        <w:t xml:space="preserve"> </w:t>
      </w:r>
      <w:r w:rsidRPr="00C02E72">
        <w:rPr>
          <w:lang w:val="it-IT"/>
        </w:rPr>
        <w:t>in</w:t>
      </w:r>
      <w:r w:rsidRPr="00C02E72">
        <w:rPr>
          <w:spacing w:val="50"/>
          <w:w w:val="99"/>
          <w:lang w:val="it-IT"/>
        </w:rPr>
        <w:t xml:space="preserve"> </w:t>
      </w:r>
      <w:r w:rsidRPr="00C02E72">
        <w:rPr>
          <w:spacing w:val="-1"/>
          <w:lang w:val="it-IT"/>
        </w:rPr>
        <w:t>relazione</w:t>
      </w:r>
      <w:r w:rsidRPr="00C02E72">
        <w:rPr>
          <w:spacing w:val="23"/>
          <w:lang w:val="it-IT"/>
        </w:rPr>
        <w:t xml:space="preserve"> </w:t>
      </w:r>
      <w:r w:rsidRPr="00C02E72">
        <w:rPr>
          <w:lang w:val="it-IT"/>
        </w:rPr>
        <w:t>alle</w:t>
      </w:r>
      <w:r w:rsidRPr="00C02E72">
        <w:rPr>
          <w:spacing w:val="23"/>
          <w:lang w:val="it-IT"/>
        </w:rPr>
        <w:t xml:space="preserve"> </w:t>
      </w:r>
      <w:r w:rsidRPr="00C02E72">
        <w:rPr>
          <w:lang w:val="it-IT"/>
        </w:rPr>
        <w:t>materie</w:t>
      </w:r>
      <w:r w:rsidRPr="00C02E72">
        <w:rPr>
          <w:spacing w:val="23"/>
          <w:lang w:val="it-IT"/>
        </w:rPr>
        <w:t xml:space="preserve"> </w:t>
      </w:r>
      <w:r w:rsidRPr="00C02E72">
        <w:rPr>
          <w:lang w:val="it-IT"/>
        </w:rPr>
        <w:t>a</w:t>
      </w:r>
      <w:r w:rsidRPr="00C02E72">
        <w:rPr>
          <w:spacing w:val="23"/>
          <w:lang w:val="it-IT"/>
        </w:rPr>
        <w:t xml:space="preserve"> </w:t>
      </w:r>
      <w:r w:rsidRPr="00C02E72">
        <w:rPr>
          <w:lang w:val="it-IT"/>
        </w:rPr>
        <w:t>rischio</w:t>
      </w:r>
      <w:r w:rsidRPr="00C02E72">
        <w:rPr>
          <w:spacing w:val="21"/>
          <w:lang w:val="it-IT"/>
        </w:rPr>
        <w:t xml:space="preserve"> </w:t>
      </w:r>
      <w:r w:rsidRPr="00C02E72">
        <w:rPr>
          <w:lang w:val="it-IT"/>
        </w:rPr>
        <w:t>di</w:t>
      </w:r>
      <w:r w:rsidRPr="00C02E72">
        <w:rPr>
          <w:spacing w:val="23"/>
          <w:lang w:val="it-IT"/>
        </w:rPr>
        <w:t xml:space="preserve"> </w:t>
      </w:r>
      <w:r w:rsidRPr="00C02E72">
        <w:rPr>
          <w:lang w:val="it-IT"/>
        </w:rPr>
        <w:t>corruzione</w:t>
      </w:r>
      <w:r w:rsidRPr="00C02E72">
        <w:rPr>
          <w:spacing w:val="25"/>
          <w:lang w:val="it-IT"/>
        </w:rPr>
        <w:t xml:space="preserve"> </w:t>
      </w:r>
      <w:r w:rsidRPr="00C02E72">
        <w:rPr>
          <w:lang w:val="it-IT"/>
        </w:rPr>
        <w:t>e</w:t>
      </w:r>
      <w:r w:rsidRPr="00C02E72">
        <w:rPr>
          <w:spacing w:val="23"/>
          <w:lang w:val="it-IT"/>
        </w:rPr>
        <w:t xml:space="preserve"> </w:t>
      </w:r>
      <w:r w:rsidRPr="00C02E72">
        <w:rPr>
          <w:lang w:val="it-IT"/>
        </w:rPr>
        <w:t>disciplinate</w:t>
      </w:r>
      <w:r w:rsidRPr="00C02E72">
        <w:rPr>
          <w:spacing w:val="23"/>
          <w:lang w:val="it-IT"/>
        </w:rPr>
        <w:t xml:space="preserve"> </w:t>
      </w:r>
      <w:r w:rsidRPr="00C02E72">
        <w:rPr>
          <w:lang w:val="it-IT"/>
        </w:rPr>
        <w:t>dal</w:t>
      </w:r>
      <w:r w:rsidRPr="00C02E72">
        <w:rPr>
          <w:spacing w:val="23"/>
          <w:lang w:val="it-IT"/>
        </w:rPr>
        <w:t xml:space="preserve"> </w:t>
      </w:r>
      <w:r w:rsidRPr="00C02E72">
        <w:rPr>
          <w:lang w:val="it-IT"/>
        </w:rPr>
        <w:t>presente</w:t>
      </w:r>
      <w:r w:rsidRPr="00C02E72">
        <w:rPr>
          <w:spacing w:val="23"/>
          <w:lang w:val="it-IT"/>
        </w:rPr>
        <w:t xml:space="preserve"> </w:t>
      </w:r>
      <w:r w:rsidRPr="00C02E72">
        <w:rPr>
          <w:lang w:val="it-IT"/>
        </w:rPr>
        <w:t>piano,</w:t>
      </w:r>
      <w:r w:rsidRPr="00C02E72">
        <w:rPr>
          <w:spacing w:val="21"/>
          <w:lang w:val="it-IT"/>
        </w:rPr>
        <w:t xml:space="preserve"> </w:t>
      </w:r>
      <w:r w:rsidRPr="00C02E72">
        <w:rPr>
          <w:spacing w:val="1"/>
          <w:lang w:val="it-IT"/>
        </w:rPr>
        <w:t>ed</w:t>
      </w:r>
      <w:r w:rsidRPr="00C02E72">
        <w:rPr>
          <w:spacing w:val="23"/>
          <w:lang w:val="it-IT"/>
        </w:rPr>
        <w:t xml:space="preserve"> </w:t>
      </w:r>
      <w:r w:rsidRPr="00C02E72">
        <w:rPr>
          <w:lang w:val="it-IT"/>
        </w:rPr>
        <w:t>in</w:t>
      </w:r>
      <w:r w:rsidRPr="00C02E72">
        <w:rPr>
          <w:spacing w:val="30"/>
          <w:w w:val="99"/>
          <w:lang w:val="it-IT"/>
        </w:rPr>
        <w:t xml:space="preserve"> </w:t>
      </w:r>
      <w:r w:rsidRPr="00C02E72">
        <w:rPr>
          <w:lang w:val="it-IT"/>
        </w:rPr>
        <w:t>particolare:</w:t>
      </w:r>
    </w:p>
    <w:p w:rsidR="00C02E72" w:rsidRPr="00C02E72" w:rsidRDefault="00C02E72" w:rsidP="000D0BCD">
      <w:pPr>
        <w:pStyle w:val="Corpotesto"/>
        <w:numPr>
          <w:ilvl w:val="2"/>
          <w:numId w:val="12"/>
        </w:numPr>
        <w:tabs>
          <w:tab w:val="left" w:pos="836"/>
        </w:tabs>
        <w:spacing w:before="2" w:line="245" w:lineRule="exact"/>
        <w:ind w:left="1276" w:right="792" w:hanging="425"/>
        <w:rPr>
          <w:lang w:val="it-IT"/>
        </w:rPr>
      </w:pPr>
      <w:r w:rsidRPr="00C02E72">
        <w:rPr>
          <w:lang w:val="it-IT"/>
        </w:rPr>
        <w:t>la</w:t>
      </w:r>
      <w:r w:rsidRPr="00C02E72">
        <w:rPr>
          <w:spacing w:val="-7"/>
          <w:lang w:val="it-IT"/>
        </w:rPr>
        <w:t xml:space="preserve"> </w:t>
      </w:r>
      <w:r w:rsidRPr="00C02E72">
        <w:rPr>
          <w:lang w:val="it-IT"/>
        </w:rPr>
        <w:t>durata</w:t>
      </w:r>
      <w:r w:rsidRPr="00C02E72">
        <w:rPr>
          <w:spacing w:val="-7"/>
          <w:lang w:val="it-IT"/>
        </w:rPr>
        <w:t xml:space="preserve"> </w:t>
      </w:r>
      <w:r w:rsidRPr="00C02E72">
        <w:rPr>
          <w:lang w:val="it-IT"/>
        </w:rPr>
        <w:t>del</w:t>
      </w:r>
      <w:r w:rsidRPr="00C02E72">
        <w:rPr>
          <w:spacing w:val="-7"/>
          <w:lang w:val="it-IT"/>
        </w:rPr>
        <w:t xml:space="preserve"> </w:t>
      </w:r>
      <w:r w:rsidRPr="00C02E72">
        <w:rPr>
          <w:lang w:val="it-IT"/>
        </w:rPr>
        <w:t>procedimento</w:t>
      </w:r>
      <w:r w:rsidRPr="00C02E72">
        <w:rPr>
          <w:spacing w:val="-8"/>
          <w:lang w:val="it-IT"/>
        </w:rPr>
        <w:t xml:space="preserve"> </w:t>
      </w:r>
      <w:r w:rsidRPr="00C02E72">
        <w:rPr>
          <w:lang w:val="it-IT"/>
        </w:rPr>
        <w:t>di</w:t>
      </w:r>
      <w:r w:rsidRPr="00C02E72">
        <w:rPr>
          <w:spacing w:val="-7"/>
          <w:lang w:val="it-IT"/>
        </w:rPr>
        <w:t xml:space="preserve"> </w:t>
      </w:r>
      <w:r w:rsidRPr="00C02E72">
        <w:rPr>
          <w:spacing w:val="-1"/>
          <w:lang w:val="it-IT"/>
        </w:rPr>
        <w:t>cui</w:t>
      </w:r>
      <w:r w:rsidRPr="00C02E72">
        <w:rPr>
          <w:spacing w:val="-7"/>
          <w:lang w:val="it-IT"/>
        </w:rPr>
        <w:t xml:space="preserve"> </w:t>
      </w:r>
      <w:r w:rsidRPr="00C02E72">
        <w:rPr>
          <w:lang w:val="it-IT"/>
        </w:rPr>
        <w:t>all'istanza</w:t>
      </w:r>
      <w:r w:rsidRPr="00C02E72">
        <w:rPr>
          <w:spacing w:val="-7"/>
          <w:lang w:val="it-IT"/>
        </w:rPr>
        <w:t xml:space="preserve"> </w:t>
      </w:r>
      <w:r w:rsidRPr="00C02E72">
        <w:rPr>
          <w:spacing w:val="-1"/>
          <w:lang w:val="it-IT"/>
        </w:rPr>
        <w:t>avanzata</w:t>
      </w:r>
    </w:p>
    <w:p w:rsidR="00C02E72" w:rsidRPr="00C02E72" w:rsidRDefault="00C02E72" w:rsidP="000D0BCD">
      <w:pPr>
        <w:pStyle w:val="Corpotesto"/>
        <w:numPr>
          <w:ilvl w:val="2"/>
          <w:numId w:val="12"/>
        </w:numPr>
        <w:tabs>
          <w:tab w:val="left" w:pos="836"/>
        </w:tabs>
        <w:spacing w:line="245" w:lineRule="exact"/>
        <w:ind w:left="1276" w:right="792" w:hanging="425"/>
        <w:rPr>
          <w:lang w:val="it-IT"/>
        </w:rPr>
      </w:pPr>
      <w:r w:rsidRPr="00C02E72">
        <w:rPr>
          <w:lang w:val="it-IT"/>
        </w:rPr>
        <w:t>il</w:t>
      </w:r>
      <w:r w:rsidRPr="00C02E72">
        <w:rPr>
          <w:spacing w:val="-9"/>
          <w:lang w:val="it-IT"/>
        </w:rPr>
        <w:t xml:space="preserve"> </w:t>
      </w:r>
      <w:r w:rsidRPr="00C02E72">
        <w:rPr>
          <w:lang w:val="it-IT"/>
        </w:rPr>
        <w:t>responsabile</w:t>
      </w:r>
      <w:r w:rsidRPr="00C02E72">
        <w:rPr>
          <w:spacing w:val="-9"/>
          <w:lang w:val="it-IT"/>
        </w:rPr>
        <w:t xml:space="preserve"> </w:t>
      </w:r>
      <w:r w:rsidRPr="00C02E72">
        <w:rPr>
          <w:lang w:val="it-IT"/>
        </w:rPr>
        <w:t>del</w:t>
      </w:r>
      <w:r w:rsidRPr="00C02E72">
        <w:rPr>
          <w:spacing w:val="-9"/>
          <w:lang w:val="it-IT"/>
        </w:rPr>
        <w:t xml:space="preserve"> </w:t>
      </w:r>
      <w:r w:rsidRPr="00C02E72">
        <w:rPr>
          <w:lang w:val="it-IT"/>
        </w:rPr>
        <w:t>procedimento</w:t>
      </w:r>
      <w:r w:rsidRPr="00C02E72">
        <w:rPr>
          <w:spacing w:val="-10"/>
          <w:lang w:val="it-IT"/>
        </w:rPr>
        <w:t xml:space="preserve"> </w:t>
      </w:r>
      <w:r w:rsidRPr="00C02E72">
        <w:rPr>
          <w:lang w:val="it-IT"/>
        </w:rPr>
        <w:t>e</w:t>
      </w:r>
      <w:r w:rsidRPr="00C02E72">
        <w:rPr>
          <w:spacing w:val="-8"/>
          <w:lang w:val="it-IT"/>
        </w:rPr>
        <w:t xml:space="preserve"> </w:t>
      </w:r>
      <w:r w:rsidRPr="00C02E72">
        <w:rPr>
          <w:lang w:val="it-IT"/>
        </w:rPr>
        <w:t>dell'istruttoria</w:t>
      </w:r>
    </w:p>
    <w:p w:rsidR="00C02E72" w:rsidRPr="00C02E72" w:rsidRDefault="00C02E72" w:rsidP="000D0BCD">
      <w:pPr>
        <w:pStyle w:val="Corpotesto"/>
        <w:numPr>
          <w:ilvl w:val="2"/>
          <w:numId w:val="12"/>
        </w:numPr>
        <w:tabs>
          <w:tab w:val="left" w:pos="836"/>
        </w:tabs>
        <w:spacing w:line="245" w:lineRule="exact"/>
        <w:ind w:left="1276" w:right="792" w:hanging="425"/>
        <w:rPr>
          <w:lang w:val="it-IT"/>
        </w:rPr>
      </w:pPr>
      <w:r w:rsidRPr="00C02E72">
        <w:rPr>
          <w:lang w:val="it-IT"/>
        </w:rPr>
        <w:t>il</w:t>
      </w:r>
      <w:r w:rsidRPr="00C02E72">
        <w:rPr>
          <w:spacing w:val="-7"/>
          <w:lang w:val="it-IT"/>
        </w:rPr>
        <w:t xml:space="preserve"> </w:t>
      </w:r>
      <w:r w:rsidRPr="00C02E72">
        <w:rPr>
          <w:lang w:val="it-IT"/>
        </w:rPr>
        <w:t>titolare</w:t>
      </w:r>
      <w:r w:rsidRPr="00C02E72">
        <w:rPr>
          <w:spacing w:val="-7"/>
          <w:lang w:val="it-IT"/>
        </w:rPr>
        <w:t xml:space="preserve"> </w:t>
      </w:r>
      <w:r w:rsidRPr="00C02E72">
        <w:rPr>
          <w:lang w:val="it-IT"/>
        </w:rPr>
        <w:t>del</w:t>
      </w:r>
      <w:r w:rsidRPr="00C02E72">
        <w:rPr>
          <w:spacing w:val="-6"/>
          <w:lang w:val="it-IT"/>
        </w:rPr>
        <w:t xml:space="preserve"> </w:t>
      </w:r>
      <w:r w:rsidRPr="00C02E72">
        <w:rPr>
          <w:lang w:val="it-IT"/>
        </w:rPr>
        <w:t>potere</w:t>
      </w:r>
      <w:r w:rsidRPr="00C02E72">
        <w:rPr>
          <w:spacing w:val="-7"/>
          <w:lang w:val="it-IT"/>
        </w:rPr>
        <w:t xml:space="preserve"> </w:t>
      </w:r>
      <w:r w:rsidRPr="00C02E72">
        <w:rPr>
          <w:spacing w:val="-1"/>
          <w:lang w:val="it-IT"/>
        </w:rPr>
        <w:t>sostitutivo</w:t>
      </w:r>
    </w:p>
    <w:p w:rsidR="00C02E72" w:rsidRPr="00C02E72" w:rsidRDefault="00C02E72" w:rsidP="000D0BCD">
      <w:pPr>
        <w:pStyle w:val="Corpotesto"/>
        <w:numPr>
          <w:ilvl w:val="2"/>
          <w:numId w:val="12"/>
        </w:numPr>
        <w:tabs>
          <w:tab w:val="left" w:pos="836"/>
        </w:tabs>
        <w:spacing w:line="245" w:lineRule="exact"/>
        <w:ind w:left="1276" w:right="792" w:hanging="425"/>
        <w:rPr>
          <w:lang w:val="it-IT"/>
        </w:rPr>
      </w:pPr>
      <w:r w:rsidRPr="00C02E72">
        <w:rPr>
          <w:lang w:val="it-IT"/>
        </w:rPr>
        <w:t>le</w:t>
      </w:r>
      <w:r w:rsidRPr="00C02E72">
        <w:rPr>
          <w:spacing w:val="-6"/>
          <w:lang w:val="it-IT"/>
        </w:rPr>
        <w:t xml:space="preserve"> </w:t>
      </w:r>
      <w:r w:rsidRPr="00C02E72">
        <w:rPr>
          <w:lang w:val="it-IT"/>
        </w:rPr>
        <w:t>modalità</w:t>
      </w:r>
      <w:r w:rsidRPr="00C02E72">
        <w:rPr>
          <w:spacing w:val="-5"/>
          <w:lang w:val="it-IT"/>
        </w:rPr>
        <w:t xml:space="preserve"> </w:t>
      </w:r>
      <w:r w:rsidRPr="00C02E72">
        <w:rPr>
          <w:lang w:val="it-IT"/>
        </w:rPr>
        <w:t>di</w:t>
      </w:r>
      <w:r w:rsidRPr="00C02E72">
        <w:rPr>
          <w:spacing w:val="-6"/>
          <w:lang w:val="it-IT"/>
        </w:rPr>
        <w:t xml:space="preserve"> </w:t>
      </w:r>
      <w:r w:rsidRPr="00C02E72">
        <w:rPr>
          <w:spacing w:val="-1"/>
          <w:lang w:val="it-IT"/>
        </w:rPr>
        <w:t>accesso</w:t>
      </w:r>
      <w:r w:rsidRPr="00C02E72">
        <w:rPr>
          <w:spacing w:val="-6"/>
          <w:lang w:val="it-IT"/>
        </w:rPr>
        <w:t xml:space="preserve"> </w:t>
      </w:r>
      <w:r w:rsidRPr="00C02E72">
        <w:rPr>
          <w:lang w:val="it-IT"/>
        </w:rPr>
        <w:t>agli</w:t>
      </w:r>
      <w:r w:rsidRPr="00C02E72">
        <w:rPr>
          <w:spacing w:val="-5"/>
          <w:lang w:val="it-IT"/>
        </w:rPr>
        <w:t xml:space="preserve"> </w:t>
      </w:r>
      <w:r w:rsidRPr="00C02E72">
        <w:rPr>
          <w:lang w:val="it-IT"/>
        </w:rPr>
        <w:t>atti</w:t>
      </w:r>
    </w:p>
    <w:p w:rsidR="00C02E72" w:rsidRPr="00C02E72" w:rsidRDefault="00C02E72" w:rsidP="000D0BCD">
      <w:pPr>
        <w:pStyle w:val="Corpotesto"/>
        <w:numPr>
          <w:ilvl w:val="2"/>
          <w:numId w:val="12"/>
        </w:numPr>
        <w:tabs>
          <w:tab w:val="left" w:pos="836"/>
        </w:tabs>
        <w:spacing w:line="245" w:lineRule="exact"/>
        <w:ind w:left="1276" w:right="792" w:hanging="425"/>
        <w:rPr>
          <w:lang w:val="it-IT"/>
        </w:rPr>
      </w:pPr>
      <w:r w:rsidRPr="00C02E72">
        <w:rPr>
          <w:lang w:val="it-IT"/>
        </w:rPr>
        <w:t>le</w:t>
      </w:r>
      <w:r w:rsidRPr="00C02E72">
        <w:rPr>
          <w:spacing w:val="-6"/>
          <w:lang w:val="it-IT"/>
        </w:rPr>
        <w:t xml:space="preserve"> </w:t>
      </w:r>
      <w:r w:rsidRPr="00C02E72">
        <w:rPr>
          <w:spacing w:val="-1"/>
          <w:lang w:val="it-IT"/>
        </w:rPr>
        <w:t>possibili</w:t>
      </w:r>
      <w:r w:rsidRPr="00C02E72">
        <w:rPr>
          <w:spacing w:val="-5"/>
          <w:lang w:val="it-IT"/>
        </w:rPr>
        <w:t xml:space="preserve"> </w:t>
      </w:r>
      <w:r w:rsidRPr="00C02E72">
        <w:rPr>
          <w:spacing w:val="-1"/>
          <w:lang w:val="it-IT"/>
        </w:rPr>
        <w:t>azioni</w:t>
      </w:r>
      <w:r w:rsidRPr="00C02E72">
        <w:rPr>
          <w:spacing w:val="-5"/>
          <w:lang w:val="it-IT"/>
        </w:rPr>
        <w:t xml:space="preserve"> </w:t>
      </w:r>
      <w:r w:rsidRPr="00C02E72">
        <w:rPr>
          <w:lang w:val="it-IT"/>
        </w:rPr>
        <w:t>da</w:t>
      </w:r>
      <w:r w:rsidRPr="00C02E72">
        <w:rPr>
          <w:spacing w:val="-6"/>
          <w:lang w:val="it-IT"/>
        </w:rPr>
        <w:t xml:space="preserve"> </w:t>
      </w:r>
      <w:r w:rsidRPr="00C02E72">
        <w:rPr>
          <w:lang w:val="it-IT"/>
        </w:rPr>
        <w:t>intraprendere</w:t>
      </w:r>
      <w:r w:rsidRPr="00C02E72">
        <w:rPr>
          <w:spacing w:val="-5"/>
          <w:lang w:val="it-IT"/>
        </w:rPr>
        <w:t xml:space="preserve"> </w:t>
      </w:r>
      <w:r w:rsidRPr="00C02E72">
        <w:rPr>
          <w:lang w:val="it-IT"/>
        </w:rPr>
        <w:t>in</w:t>
      </w:r>
      <w:r w:rsidRPr="00C02E72">
        <w:rPr>
          <w:spacing w:val="-5"/>
          <w:lang w:val="it-IT"/>
        </w:rPr>
        <w:t xml:space="preserve"> </w:t>
      </w:r>
      <w:r w:rsidRPr="00C02E72">
        <w:rPr>
          <w:spacing w:val="-1"/>
          <w:lang w:val="it-IT"/>
        </w:rPr>
        <w:t>caso</w:t>
      </w:r>
      <w:r w:rsidRPr="00C02E72">
        <w:rPr>
          <w:spacing w:val="-6"/>
          <w:lang w:val="it-IT"/>
        </w:rPr>
        <w:t xml:space="preserve"> </w:t>
      </w:r>
      <w:r w:rsidRPr="00C02E72">
        <w:rPr>
          <w:lang w:val="it-IT"/>
        </w:rPr>
        <w:t>di</w:t>
      </w:r>
      <w:r w:rsidRPr="00C02E72">
        <w:rPr>
          <w:spacing w:val="-6"/>
          <w:lang w:val="it-IT"/>
        </w:rPr>
        <w:t xml:space="preserve"> </w:t>
      </w:r>
      <w:r w:rsidRPr="00C02E72">
        <w:rPr>
          <w:lang w:val="it-IT"/>
        </w:rPr>
        <w:t>silenzio</w:t>
      </w:r>
      <w:r w:rsidRPr="00C02E72">
        <w:rPr>
          <w:spacing w:val="-6"/>
          <w:lang w:val="it-IT"/>
        </w:rPr>
        <w:t xml:space="preserve"> </w:t>
      </w:r>
      <w:r w:rsidRPr="00C02E72">
        <w:rPr>
          <w:spacing w:val="-1"/>
          <w:lang w:val="it-IT"/>
        </w:rPr>
        <w:t>e/o</w:t>
      </w:r>
      <w:r w:rsidRPr="00C02E72">
        <w:rPr>
          <w:spacing w:val="-4"/>
          <w:lang w:val="it-IT"/>
        </w:rPr>
        <w:t xml:space="preserve"> </w:t>
      </w:r>
      <w:r w:rsidRPr="00C02E72">
        <w:rPr>
          <w:lang w:val="it-IT"/>
        </w:rPr>
        <w:t>inerzia</w:t>
      </w:r>
      <w:r w:rsidRPr="00C02E72">
        <w:rPr>
          <w:spacing w:val="-6"/>
          <w:lang w:val="it-IT"/>
        </w:rPr>
        <w:t xml:space="preserve"> </w:t>
      </w:r>
      <w:r w:rsidRPr="00C02E72">
        <w:rPr>
          <w:lang w:val="it-IT"/>
        </w:rPr>
        <w:t>della</w:t>
      </w:r>
      <w:r w:rsidRPr="00C02E72">
        <w:rPr>
          <w:spacing w:val="-5"/>
          <w:lang w:val="it-IT"/>
        </w:rPr>
        <w:t xml:space="preserve"> </w:t>
      </w:r>
      <w:r w:rsidRPr="00C02E72">
        <w:rPr>
          <w:spacing w:val="-1"/>
          <w:lang w:val="it-IT"/>
        </w:rPr>
        <w:t>P.A.</w:t>
      </w:r>
    </w:p>
    <w:p w:rsidR="00C02E72" w:rsidRDefault="00C02E72" w:rsidP="00C02E72">
      <w:pPr>
        <w:pStyle w:val="Corpotesto"/>
        <w:tabs>
          <w:tab w:val="left" w:pos="836"/>
        </w:tabs>
        <w:spacing w:line="245" w:lineRule="exact"/>
        <w:ind w:left="1276" w:right="792"/>
        <w:rPr>
          <w:spacing w:val="-1"/>
          <w:lang w:val="it-IT"/>
        </w:rPr>
      </w:pPr>
    </w:p>
    <w:p w:rsidR="00C02E72" w:rsidRPr="0085398E" w:rsidRDefault="00C02E72" w:rsidP="000D0BCD">
      <w:pPr>
        <w:pStyle w:val="Corpotesto"/>
        <w:numPr>
          <w:ilvl w:val="0"/>
          <w:numId w:val="11"/>
        </w:numPr>
        <w:tabs>
          <w:tab w:val="left" w:pos="851"/>
        </w:tabs>
        <w:spacing w:line="245" w:lineRule="exact"/>
        <w:ind w:left="835" w:right="-1" w:hanging="126"/>
        <w:jc w:val="both"/>
        <w:rPr>
          <w:b/>
          <w:lang w:val="it-IT"/>
        </w:rPr>
      </w:pPr>
      <w:r w:rsidRPr="0085398E">
        <w:rPr>
          <w:b/>
          <w:u w:val="single"/>
          <w:lang w:val="it-IT"/>
        </w:rPr>
        <w:t>Adottare</w:t>
      </w:r>
      <w:r w:rsidRPr="0085398E">
        <w:rPr>
          <w:b/>
          <w:spacing w:val="-10"/>
          <w:u w:val="single"/>
          <w:lang w:val="it-IT"/>
        </w:rPr>
        <w:t xml:space="preserve"> </w:t>
      </w:r>
      <w:r w:rsidRPr="0085398E">
        <w:rPr>
          <w:b/>
          <w:u w:val="single"/>
          <w:lang w:val="it-IT"/>
        </w:rPr>
        <w:t>il</w:t>
      </w:r>
      <w:r w:rsidRPr="0085398E">
        <w:rPr>
          <w:b/>
          <w:spacing w:val="-10"/>
          <w:u w:val="single"/>
          <w:lang w:val="it-IT"/>
        </w:rPr>
        <w:t xml:space="preserve"> </w:t>
      </w:r>
      <w:r w:rsidRPr="0085398E">
        <w:rPr>
          <w:b/>
          <w:u w:val="single"/>
          <w:lang w:val="it-IT"/>
        </w:rPr>
        <w:t>Regolamento</w:t>
      </w:r>
      <w:r w:rsidRPr="0085398E">
        <w:rPr>
          <w:b/>
          <w:spacing w:val="-10"/>
          <w:u w:val="single"/>
          <w:lang w:val="it-IT"/>
        </w:rPr>
        <w:t xml:space="preserve"> </w:t>
      </w:r>
      <w:r w:rsidRPr="0085398E">
        <w:rPr>
          <w:b/>
          <w:spacing w:val="-1"/>
          <w:u w:val="single"/>
          <w:lang w:val="it-IT"/>
        </w:rPr>
        <w:t>sui</w:t>
      </w:r>
      <w:r w:rsidRPr="0085398E">
        <w:rPr>
          <w:b/>
          <w:spacing w:val="-10"/>
          <w:u w:val="single"/>
          <w:lang w:val="it-IT"/>
        </w:rPr>
        <w:t xml:space="preserve"> </w:t>
      </w:r>
      <w:r w:rsidRPr="0085398E">
        <w:rPr>
          <w:b/>
          <w:u w:val="single"/>
          <w:lang w:val="it-IT"/>
        </w:rPr>
        <w:t>procedimenti</w:t>
      </w:r>
      <w:r w:rsidRPr="0085398E">
        <w:rPr>
          <w:b/>
          <w:spacing w:val="-9"/>
          <w:u w:val="single"/>
          <w:lang w:val="it-IT"/>
        </w:rPr>
        <w:t xml:space="preserve"> </w:t>
      </w:r>
      <w:r w:rsidRPr="0085398E">
        <w:rPr>
          <w:b/>
          <w:u w:val="single"/>
          <w:lang w:val="it-IT"/>
        </w:rPr>
        <w:t>amministrativi</w:t>
      </w:r>
      <w:r w:rsidRPr="0085398E">
        <w:rPr>
          <w:b/>
          <w:spacing w:val="-10"/>
          <w:u w:val="single"/>
          <w:lang w:val="it-IT"/>
        </w:rPr>
        <w:t xml:space="preserve"> </w:t>
      </w:r>
      <w:r w:rsidRPr="0085398E">
        <w:rPr>
          <w:b/>
          <w:spacing w:val="-1"/>
          <w:u w:val="single"/>
          <w:lang w:val="it-IT"/>
        </w:rPr>
        <w:t>di</w:t>
      </w:r>
      <w:r w:rsidRPr="0085398E">
        <w:rPr>
          <w:b/>
          <w:spacing w:val="-9"/>
          <w:u w:val="single"/>
          <w:lang w:val="it-IT"/>
        </w:rPr>
        <w:t xml:space="preserve"> </w:t>
      </w:r>
      <w:r w:rsidRPr="0085398E">
        <w:rPr>
          <w:b/>
          <w:u w:val="single"/>
          <w:lang w:val="it-IT"/>
        </w:rPr>
        <w:t>competenza</w:t>
      </w:r>
      <w:r w:rsidRPr="0085398E">
        <w:rPr>
          <w:b/>
          <w:spacing w:val="-10"/>
          <w:u w:val="single"/>
          <w:lang w:val="it-IT"/>
        </w:rPr>
        <w:t xml:space="preserve"> </w:t>
      </w:r>
      <w:r w:rsidRPr="0085398E">
        <w:rPr>
          <w:b/>
          <w:spacing w:val="-1"/>
          <w:u w:val="single"/>
          <w:lang w:val="it-IT"/>
        </w:rPr>
        <w:t>dell’Ufficio</w:t>
      </w:r>
      <w:r w:rsidRPr="0085398E">
        <w:rPr>
          <w:b/>
          <w:spacing w:val="-10"/>
          <w:u w:val="single"/>
          <w:lang w:val="it-IT"/>
        </w:rPr>
        <w:t xml:space="preserve"> </w:t>
      </w:r>
      <w:r w:rsidRPr="0085398E">
        <w:rPr>
          <w:b/>
          <w:u w:val="single"/>
          <w:lang w:val="it-IT"/>
        </w:rPr>
        <w:t>d’Ambito</w:t>
      </w:r>
      <w:r w:rsidRPr="0085398E">
        <w:rPr>
          <w:b/>
          <w:lang w:val="it-IT"/>
        </w:rPr>
        <w:t>.</w:t>
      </w:r>
    </w:p>
    <w:p w:rsidR="00D837AE" w:rsidRDefault="00D837AE" w:rsidP="001E2E82">
      <w:pPr>
        <w:spacing w:after="0" w:line="240" w:lineRule="auto"/>
        <w:ind w:right="-1"/>
        <w:jc w:val="both"/>
        <w:rPr>
          <w:rFonts w:ascii="Century Gothic" w:eastAsia="Century Gothic" w:hAnsi="Century Gothic" w:cs="Century Gothic"/>
          <w:spacing w:val="-1"/>
          <w:sz w:val="20"/>
          <w:szCs w:val="20"/>
        </w:rPr>
      </w:pPr>
    </w:p>
    <w:p w:rsidR="00C02E72" w:rsidRPr="00302141" w:rsidRDefault="00C02E72" w:rsidP="001E2E82">
      <w:pPr>
        <w:spacing w:after="0" w:line="240" w:lineRule="auto"/>
        <w:ind w:right="-1"/>
        <w:jc w:val="both"/>
        <w:rPr>
          <w:rFonts w:ascii="Century Gothic" w:eastAsia="Century Gothic" w:hAnsi="Century Gothic" w:cs="Century Gothic"/>
          <w:b/>
          <w:sz w:val="20"/>
          <w:szCs w:val="20"/>
        </w:rPr>
      </w:pPr>
      <w:r w:rsidRPr="00302141">
        <w:rPr>
          <w:rFonts w:ascii="Century Gothic" w:eastAsia="Century Gothic" w:hAnsi="Century Gothic" w:cs="Century Gothic"/>
          <w:spacing w:val="-1"/>
          <w:sz w:val="20"/>
          <w:szCs w:val="20"/>
        </w:rPr>
        <w:lastRenderedPageBreak/>
        <w:t>Con</w:t>
      </w:r>
      <w:r w:rsidRPr="00302141">
        <w:rPr>
          <w:rFonts w:ascii="Century Gothic" w:eastAsia="Century Gothic" w:hAnsi="Century Gothic" w:cs="Century Gothic"/>
          <w:spacing w:val="25"/>
          <w:sz w:val="20"/>
          <w:szCs w:val="20"/>
        </w:rPr>
        <w:t xml:space="preserve"> </w:t>
      </w:r>
      <w:r w:rsidRPr="00302141">
        <w:rPr>
          <w:rFonts w:ascii="Century Gothic" w:eastAsia="Century Gothic" w:hAnsi="Century Gothic" w:cs="Century Gothic"/>
          <w:sz w:val="20"/>
          <w:szCs w:val="20"/>
        </w:rPr>
        <w:t>deliberazione</w:t>
      </w:r>
      <w:r w:rsidRPr="00302141">
        <w:rPr>
          <w:rFonts w:ascii="Century Gothic" w:eastAsia="Century Gothic" w:hAnsi="Century Gothic" w:cs="Century Gothic"/>
          <w:spacing w:val="24"/>
          <w:sz w:val="20"/>
          <w:szCs w:val="20"/>
        </w:rPr>
        <w:t xml:space="preserve"> </w:t>
      </w:r>
      <w:r w:rsidRPr="00302141">
        <w:rPr>
          <w:rFonts w:ascii="Century Gothic" w:eastAsia="Century Gothic" w:hAnsi="Century Gothic" w:cs="Century Gothic"/>
          <w:spacing w:val="1"/>
          <w:sz w:val="20"/>
          <w:szCs w:val="20"/>
        </w:rPr>
        <w:t>n.</w:t>
      </w:r>
      <w:r w:rsidRPr="00302141">
        <w:rPr>
          <w:rFonts w:ascii="Century Gothic" w:eastAsia="Century Gothic" w:hAnsi="Century Gothic" w:cs="Century Gothic"/>
          <w:spacing w:val="22"/>
          <w:sz w:val="20"/>
          <w:szCs w:val="20"/>
        </w:rPr>
        <w:t xml:space="preserve"> </w:t>
      </w:r>
      <w:r w:rsidRPr="00302141">
        <w:rPr>
          <w:rFonts w:ascii="Century Gothic" w:eastAsia="Century Gothic" w:hAnsi="Century Gothic" w:cs="Century Gothic"/>
          <w:sz w:val="20"/>
          <w:szCs w:val="20"/>
        </w:rPr>
        <w:t>4</w:t>
      </w:r>
      <w:r w:rsidRPr="00302141">
        <w:rPr>
          <w:rFonts w:ascii="Century Gothic" w:eastAsia="Century Gothic" w:hAnsi="Century Gothic" w:cs="Century Gothic"/>
          <w:spacing w:val="27"/>
          <w:sz w:val="20"/>
          <w:szCs w:val="20"/>
        </w:rPr>
        <w:t xml:space="preserve"> </w:t>
      </w:r>
      <w:r w:rsidRPr="00302141">
        <w:rPr>
          <w:rFonts w:ascii="Century Gothic" w:eastAsia="Century Gothic" w:hAnsi="Century Gothic" w:cs="Century Gothic"/>
          <w:sz w:val="20"/>
          <w:szCs w:val="20"/>
        </w:rPr>
        <w:t>del</w:t>
      </w:r>
      <w:r w:rsidRPr="00302141">
        <w:rPr>
          <w:rFonts w:ascii="Century Gothic" w:eastAsia="Century Gothic" w:hAnsi="Century Gothic" w:cs="Century Gothic"/>
          <w:spacing w:val="25"/>
          <w:sz w:val="20"/>
          <w:szCs w:val="20"/>
        </w:rPr>
        <w:t xml:space="preserve"> </w:t>
      </w:r>
      <w:r w:rsidRPr="00302141">
        <w:rPr>
          <w:rFonts w:ascii="Century Gothic" w:eastAsia="Century Gothic" w:hAnsi="Century Gothic" w:cs="Century Gothic"/>
          <w:sz w:val="20"/>
          <w:szCs w:val="20"/>
        </w:rPr>
        <w:t>22/12/2017</w:t>
      </w:r>
      <w:r w:rsidRPr="00302141">
        <w:rPr>
          <w:rFonts w:ascii="Century Gothic" w:eastAsia="Century Gothic" w:hAnsi="Century Gothic" w:cs="Century Gothic"/>
          <w:spacing w:val="25"/>
          <w:sz w:val="20"/>
          <w:szCs w:val="20"/>
        </w:rPr>
        <w:t xml:space="preserve"> </w:t>
      </w:r>
      <w:r w:rsidRPr="00302141">
        <w:rPr>
          <w:rFonts w:ascii="Century Gothic" w:eastAsia="Century Gothic" w:hAnsi="Century Gothic" w:cs="Century Gothic"/>
          <w:sz w:val="20"/>
          <w:szCs w:val="20"/>
        </w:rPr>
        <w:t>il</w:t>
      </w:r>
      <w:r w:rsidRPr="00302141">
        <w:rPr>
          <w:rFonts w:ascii="Century Gothic" w:eastAsia="Century Gothic" w:hAnsi="Century Gothic" w:cs="Century Gothic"/>
          <w:spacing w:val="25"/>
          <w:sz w:val="20"/>
          <w:szCs w:val="20"/>
        </w:rPr>
        <w:t xml:space="preserve"> </w:t>
      </w:r>
      <w:r w:rsidRPr="00302141">
        <w:rPr>
          <w:rFonts w:ascii="Century Gothic" w:eastAsia="Century Gothic" w:hAnsi="Century Gothic" w:cs="Century Gothic"/>
          <w:sz w:val="20"/>
          <w:szCs w:val="20"/>
        </w:rPr>
        <w:t>Consiglio</w:t>
      </w:r>
      <w:r w:rsidRPr="00302141">
        <w:rPr>
          <w:rFonts w:ascii="Century Gothic" w:eastAsia="Century Gothic" w:hAnsi="Century Gothic" w:cs="Century Gothic"/>
          <w:spacing w:val="23"/>
          <w:sz w:val="20"/>
          <w:szCs w:val="20"/>
        </w:rPr>
        <w:t xml:space="preserve"> </w:t>
      </w:r>
      <w:r w:rsidRPr="00302141">
        <w:rPr>
          <w:rFonts w:ascii="Century Gothic" w:eastAsia="Century Gothic" w:hAnsi="Century Gothic" w:cs="Century Gothic"/>
          <w:sz w:val="20"/>
          <w:szCs w:val="20"/>
        </w:rPr>
        <w:t>d’Amministrazione</w:t>
      </w:r>
      <w:r w:rsidRPr="00302141">
        <w:rPr>
          <w:rFonts w:ascii="Century Gothic" w:eastAsia="Century Gothic" w:hAnsi="Century Gothic" w:cs="Century Gothic"/>
          <w:spacing w:val="24"/>
          <w:sz w:val="20"/>
          <w:szCs w:val="20"/>
        </w:rPr>
        <w:t xml:space="preserve"> </w:t>
      </w:r>
      <w:r w:rsidRPr="00302141">
        <w:rPr>
          <w:rFonts w:ascii="Century Gothic" w:eastAsia="Century Gothic" w:hAnsi="Century Gothic" w:cs="Century Gothic"/>
          <w:sz w:val="20"/>
          <w:szCs w:val="20"/>
        </w:rPr>
        <w:t>ha</w:t>
      </w:r>
      <w:r w:rsidRPr="00302141">
        <w:rPr>
          <w:rFonts w:ascii="Century Gothic" w:eastAsia="Century Gothic" w:hAnsi="Century Gothic" w:cs="Century Gothic"/>
          <w:spacing w:val="26"/>
          <w:sz w:val="20"/>
          <w:szCs w:val="20"/>
        </w:rPr>
        <w:t xml:space="preserve"> </w:t>
      </w:r>
      <w:r w:rsidRPr="00302141">
        <w:rPr>
          <w:rFonts w:ascii="Century Gothic" w:eastAsia="Century Gothic" w:hAnsi="Century Gothic" w:cs="Century Gothic"/>
          <w:sz w:val="20"/>
          <w:szCs w:val="20"/>
        </w:rPr>
        <w:t>approvato</w:t>
      </w:r>
      <w:r w:rsidRPr="00302141">
        <w:rPr>
          <w:rFonts w:ascii="Century Gothic" w:eastAsia="Century Gothic" w:hAnsi="Century Gothic" w:cs="Century Gothic"/>
          <w:spacing w:val="23"/>
          <w:sz w:val="20"/>
          <w:szCs w:val="20"/>
        </w:rPr>
        <w:t xml:space="preserve"> </w:t>
      </w:r>
      <w:r w:rsidRPr="00302141">
        <w:rPr>
          <w:rFonts w:ascii="Century Gothic" w:eastAsia="Century Gothic" w:hAnsi="Century Gothic" w:cs="Century Gothic"/>
          <w:sz w:val="20"/>
          <w:szCs w:val="20"/>
        </w:rPr>
        <w:t>la</w:t>
      </w:r>
      <w:r w:rsidRPr="00302141">
        <w:rPr>
          <w:rFonts w:ascii="Century Gothic" w:eastAsia="Century Gothic" w:hAnsi="Century Gothic" w:cs="Century Gothic"/>
          <w:spacing w:val="25"/>
          <w:sz w:val="20"/>
          <w:szCs w:val="20"/>
        </w:rPr>
        <w:t xml:space="preserve"> </w:t>
      </w:r>
      <w:r w:rsidRPr="00302141">
        <w:rPr>
          <w:rFonts w:ascii="Century Gothic" w:eastAsia="Century Gothic" w:hAnsi="Century Gothic" w:cs="Century Gothic"/>
          <w:sz w:val="20"/>
          <w:szCs w:val="20"/>
        </w:rPr>
        <w:t>schema</w:t>
      </w:r>
      <w:r w:rsidRPr="00302141">
        <w:rPr>
          <w:rFonts w:ascii="Century Gothic" w:eastAsia="Century Gothic" w:hAnsi="Century Gothic" w:cs="Century Gothic"/>
          <w:spacing w:val="25"/>
          <w:sz w:val="20"/>
          <w:szCs w:val="20"/>
        </w:rPr>
        <w:t xml:space="preserve"> </w:t>
      </w:r>
      <w:r w:rsidRPr="00302141">
        <w:rPr>
          <w:rFonts w:ascii="Century Gothic" w:eastAsia="Century Gothic" w:hAnsi="Century Gothic" w:cs="Century Gothic"/>
          <w:sz w:val="20"/>
          <w:szCs w:val="20"/>
        </w:rPr>
        <w:t>del</w:t>
      </w:r>
      <w:r w:rsidRPr="00302141">
        <w:rPr>
          <w:rFonts w:ascii="Century Gothic" w:eastAsia="Century Gothic" w:hAnsi="Century Gothic" w:cs="Century Gothic"/>
          <w:spacing w:val="26"/>
          <w:w w:val="99"/>
          <w:sz w:val="20"/>
          <w:szCs w:val="20"/>
        </w:rPr>
        <w:t xml:space="preserve"> </w:t>
      </w:r>
      <w:r w:rsidRPr="00302141">
        <w:rPr>
          <w:rFonts w:ascii="Century Gothic" w:eastAsia="Century Gothic" w:hAnsi="Century Gothic" w:cs="Century Gothic"/>
          <w:sz w:val="20"/>
          <w:szCs w:val="20"/>
        </w:rPr>
        <w:t>“</w:t>
      </w:r>
      <w:r w:rsidRPr="00302141">
        <w:rPr>
          <w:rFonts w:ascii="Century Gothic" w:eastAsia="Century Gothic" w:hAnsi="Century Gothic" w:cs="Century Gothic"/>
          <w:i/>
          <w:sz w:val="20"/>
          <w:szCs w:val="20"/>
        </w:rPr>
        <w:t>Regolamento</w:t>
      </w:r>
      <w:r w:rsidRPr="00302141">
        <w:rPr>
          <w:rFonts w:ascii="Century Gothic" w:eastAsia="Century Gothic" w:hAnsi="Century Gothic" w:cs="Century Gothic"/>
          <w:i/>
          <w:spacing w:val="39"/>
          <w:sz w:val="20"/>
          <w:szCs w:val="20"/>
        </w:rPr>
        <w:t xml:space="preserve"> </w:t>
      </w:r>
      <w:r w:rsidRPr="00302141">
        <w:rPr>
          <w:rFonts w:ascii="Century Gothic" w:eastAsia="Century Gothic" w:hAnsi="Century Gothic" w:cs="Century Gothic"/>
          <w:i/>
          <w:sz w:val="20"/>
          <w:szCs w:val="20"/>
        </w:rPr>
        <w:t>dei</w:t>
      </w:r>
      <w:r w:rsidRPr="00302141">
        <w:rPr>
          <w:rFonts w:ascii="Century Gothic" w:eastAsia="Century Gothic" w:hAnsi="Century Gothic" w:cs="Century Gothic"/>
          <w:i/>
          <w:spacing w:val="43"/>
          <w:sz w:val="20"/>
          <w:szCs w:val="20"/>
        </w:rPr>
        <w:t xml:space="preserve"> </w:t>
      </w:r>
      <w:r w:rsidRPr="00302141">
        <w:rPr>
          <w:rFonts w:ascii="Century Gothic" w:eastAsia="Century Gothic" w:hAnsi="Century Gothic" w:cs="Century Gothic"/>
          <w:i/>
          <w:spacing w:val="-1"/>
          <w:sz w:val="20"/>
          <w:szCs w:val="20"/>
        </w:rPr>
        <w:t>procedimenti</w:t>
      </w:r>
      <w:r w:rsidRPr="00302141">
        <w:rPr>
          <w:rFonts w:ascii="Century Gothic" w:eastAsia="Century Gothic" w:hAnsi="Century Gothic" w:cs="Century Gothic"/>
          <w:i/>
          <w:spacing w:val="43"/>
          <w:sz w:val="20"/>
          <w:szCs w:val="20"/>
        </w:rPr>
        <w:t xml:space="preserve"> </w:t>
      </w:r>
      <w:r w:rsidRPr="00302141">
        <w:rPr>
          <w:rFonts w:ascii="Century Gothic" w:eastAsia="Century Gothic" w:hAnsi="Century Gothic" w:cs="Century Gothic"/>
          <w:i/>
          <w:spacing w:val="-1"/>
          <w:sz w:val="20"/>
          <w:szCs w:val="20"/>
        </w:rPr>
        <w:t>amministrativi</w:t>
      </w:r>
      <w:r w:rsidRPr="00302141">
        <w:rPr>
          <w:rFonts w:ascii="Century Gothic" w:eastAsia="Century Gothic" w:hAnsi="Century Gothic" w:cs="Century Gothic"/>
          <w:i/>
          <w:spacing w:val="41"/>
          <w:sz w:val="20"/>
          <w:szCs w:val="20"/>
        </w:rPr>
        <w:t xml:space="preserve"> </w:t>
      </w:r>
      <w:r w:rsidRPr="00302141">
        <w:rPr>
          <w:rFonts w:ascii="Century Gothic" w:eastAsia="Century Gothic" w:hAnsi="Century Gothic" w:cs="Century Gothic"/>
          <w:i/>
          <w:sz w:val="20"/>
          <w:szCs w:val="20"/>
        </w:rPr>
        <w:t>autorizzatori”</w:t>
      </w:r>
      <w:r w:rsidRPr="00302141">
        <w:rPr>
          <w:rFonts w:ascii="Century Gothic" w:eastAsia="Century Gothic" w:hAnsi="Century Gothic" w:cs="Century Gothic"/>
          <w:i/>
          <w:spacing w:val="40"/>
          <w:sz w:val="20"/>
          <w:szCs w:val="20"/>
        </w:rPr>
        <w:t xml:space="preserve"> </w:t>
      </w:r>
      <w:r w:rsidRPr="00302141">
        <w:rPr>
          <w:rFonts w:ascii="Century Gothic" w:eastAsia="Century Gothic" w:hAnsi="Century Gothic" w:cs="Century Gothic"/>
          <w:spacing w:val="-1"/>
          <w:sz w:val="20"/>
          <w:szCs w:val="20"/>
        </w:rPr>
        <w:t>come</w:t>
      </w:r>
      <w:r w:rsidRPr="00302141">
        <w:rPr>
          <w:rFonts w:ascii="Century Gothic" w:eastAsia="Century Gothic" w:hAnsi="Century Gothic" w:cs="Century Gothic"/>
          <w:spacing w:val="41"/>
          <w:sz w:val="20"/>
          <w:szCs w:val="20"/>
        </w:rPr>
        <w:t xml:space="preserve"> </w:t>
      </w:r>
      <w:r w:rsidRPr="00302141">
        <w:rPr>
          <w:rFonts w:ascii="Century Gothic" w:eastAsia="Century Gothic" w:hAnsi="Century Gothic" w:cs="Century Gothic"/>
          <w:sz w:val="20"/>
          <w:szCs w:val="20"/>
        </w:rPr>
        <w:t>stabilito</w:t>
      </w:r>
      <w:r w:rsidRPr="00302141">
        <w:rPr>
          <w:rFonts w:ascii="Century Gothic" w:eastAsia="Century Gothic" w:hAnsi="Century Gothic" w:cs="Century Gothic"/>
          <w:spacing w:val="39"/>
          <w:sz w:val="20"/>
          <w:szCs w:val="20"/>
        </w:rPr>
        <w:t xml:space="preserve"> </w:t>
      </w:r>
      <w:r w:rsidRPr="00302141">
        <w:rPr>
          <w:rFonts w:ascii="Century Gothic" w:eastAsia="Century Gothic" w:hAnsi="Century Gothic" w:cs="Century Gothic"/>
          <w:sz w:val="20"/>
          <w:szCs w:val="20"/>
        </w:rPr>
        <w:t>all’obiettivo</w:t>
      </w:r>
      <w:r w:rsidRPr="00302141">
        <w:rPr>
          <w:rFonts w:ascii="Century Gothic" w:eastAsia="Century Gothic" w:hAnsi="Century Gothic" w:cs="Century Gothic"/>
          <w:spacing w:val="39"/>
          <w:sz w:val="20"/>
          <w:szCs w:val="20"/>
        </w:rPr>
        <w:t xml:space="preserve"> </w:t>
      </w:r>
      <w:r w:rsidRPr="00302141">
        <w:rPr>
          <w:rFonts w:ascii="Century Gothic" w:eastAsia="Century Gothic" w:hAnsi="Century Gothic" w:cs="Century Gothic"/>
          <w:sz w:val="20"/>
          <w:szCs w:val="20"/>
        </w:rPr>
        <w:t>n.</w:t>
      </w:r>
      <w:r w:rsidRPr="00302141">
        <w:rPr>
          <w:rFonts w:ascii="Century Gothic" w:eastAsia="Century Gothic" w:hAnsi="Century Gothic" w:cs="Century Gothic"/>
          <w:spacing w:val="39"/>
          <w:sz w:val="20"/>
          <w:szCs w:val="20"/>
        </w:rPr>
        <w:t xml:space="preserve"> </w:t>
      </w:r>
      <w:r w:rsidRPr="00302141">
        <w:rPr>
          <w:rFonts w:ascii="Century Gothic" w:eastAsia="Century Gothic" w:hAnsi="Century Gothic" w:cs="Century Gothic"/>
          <w:sz w:val="20"/>
          <w:szCs w:val="20"/>
        </w:rPr>
        <w:t>5</w:t>
      </w:r>
      <w:r w:rsidRPr="00302141">
        <w:rPr>
          <w:rFonts w:ascii="Century Gothic" w:eastAsia="Century Gothic" w:hAnsi="Century Gothic" w:cs="Century Gothic"/>
          <w:spacing w:val="40"/>
          <w:sz w:val="20"/>
          <w:szCs w:val="20"/>
        </w:rPr>
        <w:t xml:space="preserve"> </w:t>
      </w:r>
      <w:r w:rsidRPr="00302141">
        <w:rPr>
          <w:rFonts w:ascii="Century Gothic" w:eastAsia="Century Gothic" w:hAnsi="Century Gothic" w:cs="Century Gothic"/>
          <w:sz w:val="20"/>
          <w:szCs w:val="20"/>
        </w:rPr>
        <w:t>-</w:t>
      </w:r>
      <w:r w:rsidRPr="00302141">
        <w:rPr>
          <w:rFonts w:ascii="Century Gothic" w:eastAsia="Century Gothic" w:hAnsi="Century Gothic" w:cs="Century Gothic"/>
          <w:spacing w:val="43"/>
          <w:sz w:val="20"/>
          <w:szCs w:val="20"/>
        </w:rPr>
        <w:t xml:space="preserve"> </w:t>
      </w:r>
      <w:r w:rsidRPr="00302141">
        <w:rPr>
          <w:rFonts w:ascii="Century Gothic" w:eastAsia="Century Gothic" w:hAnsi="Century Gothic" w:cs="Century Gothic"/>
          <w:sz w:val="20"/>
          <w:szCs w:val="20"/>
        </w:rPr>
        <w:t>del</w:t>
      </w:r>
      <w:r w:rsidRPr="00302141">
        <w:rPr>
          <w:rFonts w:ascii="Century Gothic" w:eastAsia="Century Gothic" w:hAnsi="Century Gothic" w:cs="Century Gothic"/>
          <w:spacing w:val="60"/>
          <w:w w:val="99"/>
          <w:sz w:val="20"/>
          <w:szCs w:val="20"/>
        </w:rPr>
        <w:t xml:space="preserve"> </w:t>
      </w:r>
      <w:r w:rsidRPr="00302141">
        <w:rPr>
          <w:rFonts w:ascii="Century Gothic" w:eastAsia="Century Gothic" w:hAnsi="Century Gothic" w:cs="Century Gothic"/>
          <w:sz w:val="20"/>
          <w:szCs w:val="20"/>
        </w:rPr>
        <w:t>Piano</w:t>
      </w:r>
      <w:r w:rsidRPr="00302141">
        <w:rPr>
          <w:rFonts w:ascii="Century Gothic" w:eastAsia="Century Gothic" w:hAnsi="Century Gothic" w:cs="Century Gothic"/>
          <w:spacing w:val="-11"/>
          <w:sz w:val="20"/>
          <w:szCs w:val="20"/>
        </w:rPr>
        <w:t xml:space="preserve"> </w:t>
      </w:r>
      <w:r w:rsidRPr="00302141">
        <w:rPr>
          <w:rFonts w:ascii="Century Gothic" w:eastAsia="Century Gothic" w:hAnsi="Century Gothic" w:cs="Century Gothic"/>
          <w:sz w:val="20"/>
          <w:szCs w:val="20"/>
        </w:rPr>
        <w:t>delle</w:t>
      </w:r>
      <w:r w:rsidRPr="00302141">
        <w:rPr>
          <w:rFonts w:ascii="Century Gothic" w:eastAsia="Century Gothic" w:hAnsi="Century Gothic" w:cs="Century Gothic"/>
          <w:spacing w:val="-9"/>
          <w:sz w:val="20"/>
          <w:szCs w:val="20"/>
        </w:rPr>
        <w:t xml:space="preserve"> </w:t>
      </w:r>
      <w:r w:rsidRPr="00302141">
        <w:rPr>
          <w:rFonts w:ascii="Century Gothic" w:eastAsia="Century Gothic" w:hAnsi="Century Gothic" w:cs="Century Gothic"/>
          <w:sz w:val="20"/>
          <w:szCs w:val="20"/>
        </w:rPr>
        <w:t>Performance</w:t>
      </w:r>
      <w:r w:rsidRPr="00302141">
        <w:rPr>
          <w:rFonts w:ascii="Century Gothic" w:eastAsia="Century Gothic" w:hAnsi="Century Gothic" w:cs="Century Gothic"/>
          <w:spacing w:val="-7"/>
          <w:sz w:val="20"/>
          <w:szCs w:val="20"/>
        </w:rPr>
        <w:t xml:space="preserve"> </w:t>
      </w:r>
      <w:r w:rsidRPr="00302141">
        <w:rPr>
          <w:rFonts w:ascii="Century Gothic" w:eastAsia="Century Gothic" w:hAnsi="Century Gothic" w:cs="Century Gothic"/>
          <w:sz w:val="20"/>
          <w:szCs w:val="20"/>
        </w:rPr>
        <w:t xml:space="preserve">2017. </w:t>
      </w:r>
    </w:p>
    <w:p w:rsidR="00C02E72" w:rsidRPr="00302141" w:rsidRDefault="00C02E72" w:rsidP="001E2E82">
      <w:pPr>
        <w:pStyle w:val="Corpotesto"/>
        <w:ind w:left="0" w:right="-1"/>
        <w:jc w:val="both"/>
        <w:rPr>
          <w:lang w:val="it-IT"/>
        </w:rPr>
      </w:pPr>
      <w:r w:rsidRPr="00302141">
        <w:rPr>
          <w:spacing w:val="-1"/>
          <w:lang w:val="it-IT"/>
        </w:rPr>
        <w:t>La</w:t>
      </w:r>
      <w:r w:rsidRPr="00302141">
        <w:rPr>
          <w:spacing w:val="22"/>
          <w:lang w:val="it-IT"/>
        </w:rPr>
        <w:t xml:space="preserve"> </w:t>
      </w:r>
      <w:r w:rsidRPr="00302141">
        <w:rPr>
          <w:lang w:val="it-IT"/>
        </w:rPr>
        <w:t>predisposizione</w:t>
      </w:r>
      <w:r w:rsidRPr="00302141">
        <w:rPr>
          <w:spacing w:val="23"/>
          <w:lang w:val="it-IT"/>
        </w:rPr>
        <w:t xml:space="preserve"> </w:t>
      </w:r>
      <w:r w:rsidRPr="00302141">
        <w:rPr>
          <w:lang w:val="it-IT"/>
        </w:rPr>
        <w:t>di</w:t>
      </w:r>
      <w:r w:rsidRPr="00302141">
        <w:rPr>
          <w:spacing w:val="22"/>
          <w:lang w:val="it-IT"/>
        </w:rPr>
        <w:t xml:space="preserve"> </w:t>
      </w:r>
      <w:r w:rsidRPr="00302141">
        <w:rPr>
          <w:lang w:val="it-IT"/>
        </w:rPr>
        <w:t>tale</w:t>
      </w:r>
      <w:r w:rsidRPr="00302141">
        <w:rPr>
          <w:spacing w:val="22"/>
          <w:lang w:val="it-IT"/>
        </w:rPr>
        <w:t xml:space="preserve"> </w:t>
      </w:r>
      <w:r w:rsidRPr="00302141">
        <w:rPr>
          <w:lang w:val="it-IT"/>
        </w:rPr>
        <w:t>regolamento,</w:t>
      </w:r>
      <w:r w:rsidRPr="00302141">
        <w:rPr>
          <w:spacing w:val="20"/>
          <w:lang w:val="it-IT"/>
        </w:rPr>
        <w:t xml:space="preserve"> </w:t>
      </w:r>
      <w:r w:rsidRPr="00302141">
        <w:rPr>
          <w:lang w:val="it-IT"/>
        </w:rPr>
        <w:t>nel</w:t>
      </w:r>
      <w:r w:rsidRPr="00302141">
        <w:rPr>
          <w:spacing w:val="25"/>
          <w:lang w:val="it-IT"/>
        </w:rPr>
        <w:t xml:space="preserve"> </w:t>
      </w:r>
      <w:r w:rsidRPr="00302141">
        <w:rPr>
          <w:lang w:val="it-IT"/>
        </w:rPr>
        <w:t>prendere</w:t>
      </w:r>
      <w:r w:rsidRPr="00302141">
        <w:rPr>
          <w:spacing w:val="22"/>
          <w:lang w:val="it-IT"/>
        </w:rPr>
        <w:t xml:space="preserve"> </w:t>
      </w:r>
      <w:r w:rsidRPr="00302141">
        <w:rPr>
          <w:spacing w:val="1"/>
          <w:lang w:val="it-IT"/>
        </w:rPr>
        <w:t>atto</w:t>
      </w:r>
      <w:r w:rsidRPr="00302141">
        <w:rPr>
          <w:spacing w:val="21"/>
          <w:lang w:val="it-IT"/>
        </w:rPr>
        <w:t xml:space="preserve"> </w:t>
      </w:r>
      <w:r w:rsidRPr="00302141">
        <w:rPr>
          <w:lang w:val="it-IT"/>
        </w:rPr>
        <w:t>delle</w:t>
      </w:r>
      <w:r w:rsidRPr="00302141">
        <w:rPr>
          <w:spacing w:val="22"/>
          <w:lang w:val="it-IT"/>
        </w:rPr>
        <w:t xml:space="preserve"> </w:t>
      </w:r>
      <w:r w:rsidRPr="00302141">
        <w:rPr>
          <w:lang w:val="it-IT"/>
        </w:rPr>
        <w:t>recenti</w:t>
      </w:r>
      <w:r w:rsidRPr="00302141">
        <w:rPr>
          <w:spacing w:val="22"/>
          <w:lang w:val="it-IT"/>
        </w:rPr>
        <w:t xml:space="preserve"> </w:t>
      </w:r>
      <w:r w:rsidRPr="00302141">
        <w:rPr>
          <w:spacing w:val="-1"/>
          <w:lang w:val="it-IT"/>
        </w:rPr>
        <w:t>disposizioni</w:t>
      </w:r>
      <w:r w:rsidRPr="00302141">
        <w:rPr>
          <w:spacing w:val="21"/>
          <w:lang w:val="it-IT"/>
        </w:rPr>
        <w:t xml:space="preserve"> </w:t>
      </w:r>
      <w:r w:rsidRPr="00302141">
        <w:rPr>
          <w:lang w:val="it-IT"/>
        </w:rPr>
        <w:t>di</w:t>
      </w:r>
      <w:r w:rsidRPr="00302141">
        <w:rPr>
          <w:spacing w:val="22"/>
          <w:lang w:val="it-IT"/>
        </w:rPr>
        <w:t xml:space="preserve"> </w:t>
      </w:r>
      <w:r w:rsidRPr="00302141">
        <w:rPr>
          <w:lang w:val="it-IT"/>
        </w:rPr>
        <w:t>legge,</w:t>
      </w:r>
      <w:r w:rsidRPr="00302141">
        <w:rPr>
          <w:spacing w:val="48"/>
          <w:w w:val="99"/>
          <w:lang w:val="it-IT"/>
        </w:rPr>
        <w:t xml:space="preserve"> </w:t>
      </w:r>
      <w:r w:rsidRPr="00302141">
        <w:rPr>
          <w:spacing w:val="-1"/>
          <w:lang w:val="it-IT"/>
        </w:rPr>
        <w:t>costituisce</w:t>
      </w:r>
      <w:r w:rsidRPr="00302141">
        <w:rPr>
          <w:spacing w:val="2"/>
          <w:lang w:val="it-IT"/>
        </w:rPr>
        <w:t xml:space="preserve"> </w:t>
      </w:r>
      <w:r w:rsidRPr="00302141">
        <w:rPr>
          <w:spacing w:val="-1"/>
          <w:lang w:val="it-IT"/>
        </w:rPr>
        <w:t>un</w:t>
      </w:r>
      <w:r w:rsidRPr="00302141">
        <w:rPr>
          <w:spacing w:val="3"/>
          <w:lang w:val="it-IT"/>
        </w:rPr>
        <w:t xml:space="preserve"> </w:t>
      </w:r>
      <w:r w:rsidRPr="00302141">
        <w:rPr>
          <w:lang w:val="it-IT"/>
        </w:rPr>
        <w:t>valido</w:t>
      </w:r>
      <w:r w:rsidRPr="00302141">
        <w:rPr>
          <w:spacing w:val="5"/>
          <w:lang w:val="it-IT"/>
        </w:rPr>
        <w:t xml:space="preserve"> </w:t>
      </w:r>
      <w:r w:rsidRPr="00302141">
        <w:rPr>
          <w:lang w:val="it-IT"/>
        </w:rPr>
        <w:t>strumento</w:t>
      </w:r>
      <w:r w:rsidRPr="00302141">
        <w:rPr>
          <w:spacing w:val="1"/>
          <w:lang w:val="it-IT"/>
        </w:rPr>
        <w:t xml:space="preserve"> </w:t>
      </w:r>
      <w:r w:rsidRPr="00302141">
        <w:rPr>
          <w:lang w:val="it-IT"/>
        </w:rPr>
        <w:t>operativo</w:t>
      </w:r>
      <w:r w:rsidRPr="00302141">
        <w:rPr>
          <w:spacing w:val="2"/>
          <w:lang w:val="it-IT"/>
        </w:rPr>
        <w:t xml:space="preserve"> </w:t>
      </w:r>
      <w:r w:rsidRPr="00302141">
        <w:rPr>
          <w:lang w:val="it-IT"/>
        </w:rPr>
        <w:t>per</w:t>
      </w:r>
      <w:r w:rsidRPr="00302141">
        <w:rPr>
          <w:spacing w:val="2"/>
          <w:lang w:val="it-IT"/>
        </w:rPr>
        <w:t xml:space="preserve"> </w:t>
      </w:r>
      <w:r w:rsidRPr="00302141">
        <w:rPr>
          <w:lang w:val="it-IT"/>
        </w:rPr>
        <w:t>il</w:t>
      </w:r>
      <w:r w:rsidRPr="00302141">
        <w:rPr>
          <w:spacing w:val="4"/>
          <w:lang w:val="it-IT"/>
        </w:rPr>
        <w:t xml:space="preserve"> </w:t>
      </w:r>
      <w:r w:rsidRPr="00302141">
        <w:rPr>
          <w:lang w:val="it-IT"/>
        </w:rPr>
        <w:t>personale</w:t>
      </w:r>
      <w:r w:rsidRPr="00302141">
        <w:rPr>
          <w:spacing w:val="2"/>
          <w:lang w:val="it-IT"/>
        </w:rPr>
        <w:t xml:space="preserve"> </w:t>
      </w:r>
      <w:r w:rsidRPr="00302141">
        <w:rPr>
          <w:lang w:val="it-IT"/>
        </w:rPr>
        <w:t>dell’Azienda</w:t>
      </w:r>
      <w:r w:rsidRPr="00302141">
        <w:rPr>
          <w:spacing w:val="4"/>
          <w:lang w:val="it-IT"/>
        </w:rPr>
        <w:t xml:space="preserve"> </w:t>
      </w:r>
      <w:r w:rsidRPr="00302141">
        <w:rPr>
          <w:lang w:val="it-IT"/>
        </w:rPr>
        <w:t>Speciale</w:t>
      </w:r>
      <w:r w:rsidRPr="00302141">
        <w:rPr>
          <w:spacing w:val="2"/>
          <w:lang w:val="it-IT"/>
        </w:rPr>
        <w:t xml:space="preserve"> </w:t>
      </w:r>
      <w:r w:rsidRPr="00302141">
        <w:rPr>
          <w:lang w:val="it-IT"/>
        </w:rPr>
        <w:t>garantendo</w:t>
      </w:r>
      <w:r w:rsidRPr="00302141">
        <w:rPr>
          <w:spacing w:val="2"/>
          <w:lang w:val="it-IT"/>
        </w:rPr>
        <w:t xml:space="preserve"> </w:t>
      </w:r>
      <w:r w:rsidRPr="00302141">
        <w:rPr>
          <w:spacing w:val="-1"/>
          <w:lang w:val="it-IT"/>
        </w:rPr>
        <w:t>altresì</w:t>
      </w:r>
      <w:r w:rsidRPr="00302141">
        <w:rPr>
          <w:spacing w:val="3"/>
          <w:lang w:val="it-IT"/>
        </w:rPr>
        <w:t xml:space="preserve"> </w:t>
      </w:r>
      <w:r w:rsidRPr="00302141">
        <w:rPr>
          <w:lang w:val="it-IT"/>
        </w:rPr>
        <w:t>la</w:t>
      </w:r>
      <w:r w:rsidRPr="00302141">
        <w:rPr>
          <w:spacing w:val="62"/>
          <w:w w:val="99"/>
          <w:lang w:val="it-IT"/>
        </w:rPr>
        <w:t xml:space="preserve"> </w:t>
      </w:r>
      <w:r w:rsidRPr="00302141">
        <w:rPr>
          <w:lang w:val="it-IT"/>
        </w:rPr>
        <w:t>completa</w:t>
      </w:r>
      <w:r w:rsidRPr="00302141">
        <w:rPr>
          <w:spacing w:val="5"/>
          <w:lang w:val="it-IT"/>
        </w:rPr>
        <w:t xml:space="preserve"> </w:t>
      </w:r>
      <w:r w:rsidRPr="00302141">
        <w:rPr>
          <w:lang w:val="it-IT"/>
        </w:rPr>
        <w:t>trasparenza</w:t>
      </w:r>
      <w:r w:rsidRPr="00302141">
        <w:rPr>
          <w:spacing w:val="5"/>
          <w:lang w:val="it-IT"/>
        </w:rPr>
        <w:t xml:space="preserve"> </w:t>
      </w:r>
      <w:r w:rsidRPr="00302141">
        <w:rPr>
          <w:lang w:val="it-IT"/>
        </w:rPr>
        <w:t>delle</w:t>
      </w:r>
      <w:r w:rsidRPr="00302141">
        <w:rPr>
          <w:spacing w:val="5"/>
          <w:lang w:val="it-IT"/>
        </w:rPr>
        <w:t xml:space="preserve"> </w:t>
      </w:r>
      <w:r w:rsidRPr="00302141">
        <w:rPr>
          <w:lang w:val="it-IT"/>
        </w:rPr>
        <w:t>attività</w:t>
      </w:r>
      <w:r w:rsidRPr="00302141">
        <w:rPr>
          <w:spacing w:val="6"/>
          <w:lang w:val="it-IT"/>
        </w:rPr>
        <w:t xml:space="preserve"> </w:t>
      </w:r>
      <w:r w:rsidRPr="00302141">
        <w:rPr>
          <w:lang w:val="it-IT"/>
        </w:rPr>
        <w:t>svolte</w:t>
      </w:r>
      <w:r w:rsidRPr="00302141">
        <w:rPr>
          <w:spacing w:val="5"/>
          <w:lang w:val="it-IT"/>
        </w:rPr>
        <w:t xml:space="preserve"> </w:t>
      </w:r>
      <w:r w:rsidRPr="00302141">
        <w:rPr>
          <w:lang w:val="it-IT"/>
        </w:rPr>
        <w:t>a</w:t>
      </w:r>
      <w:r w:rsidRPr="00302141">
        <w:rPr>
          <w:spacing w:val="6"/>
          <w:lang w:val="it-IT"/>
        </w:rPr>
        <w:t xml:space="preserve"> </w:t>
      </w:r>
      <w:r w:rsidRPr="00302141">
        <w:rPr>
          <w:spacing w:val="-1"/>
          <w:lang w:val="it-IT"/>
        </w:rPr>
        <w:t>servizio</w:t>
      </w:r>
      <w:r w:rsidRPr="00302141">
        <w:rPr>
          <w:spacing w:val="4"/>
          <w:lang w:val="it-IT"/>
        </w:rPr>
        <w:t xml:space="preserve"> </w:t>
      </w:r>
      <w:r w:rsidRPr="00302141">
        <w:rPr>
          <w:lang w:val="it-IT"/>
        </w:rPr>
        <w:t>dei</w:t>
      </w:r>
      <w:r w:rsidRPr="00302141">
        <w:rPr>
          <w:spacing w:val="6"/>
          <w:lang w:val="it-IT"/>
        </w:rPr>
        <w:t xml:space="preserve"> </w:t>
      </w:r>
      <w:r w:rsidRPr="00302141">
        <w:rPr>
          <w:lang w:val="it-IT"/>
        </w:rPr>
        <w:t>cittadini</w:t>
      </w:r>
      <w:r w:rsidRPr="00302141">
        <w:rPr>
          <w:spacing w:val="6"/>
          <w:lang w:val="it-IT"/>
        </w:rPr>
        <w:t xml:space="preserve"> </w:t>
      </w:r>
      <w:r w:rsidRPr="00302141">
        <w:rPr>
          <w:lang w:val="it-IT"/>
        </w:rPr>
        <w:t>tenuto</w:t>
      </w:r>
      <w:r w:rsidRPr="00302141">
        <w:rPr>
          <w:spacing w:val="4"/>
          <w:lang w:val="it-IT"/>
        </w:rPr>
        <w:t xml:space="preserve"> </w:t>
      </w:r>
      <w:r w:rsidRPr="00302141">
        <w:rPr>
          <w:lang w:val="it-IT"/>
        </w:rPr>
        <w:t>conto</w:t>
      </w:r>
      <w:r w:rsidRPr="00302141">
        <w:rPr>
          <w:spacing w:val="4"/>
          <w:lang w:val="it-IT"/>
        </w:rPr>
        <w:t xml:space="preserve"> </w:t>
      </w:r>
      <w:r w:rsidRPr="00302141">
        <w:rPr>
          <w:lang w:val="it-IT"/>
        </w:rPr>
        <w:t>del</w:t>
      </w:r>
      <w:r w:rsidRPr="00302141">
        <w:rPr>
          <w:spacing w:val="6"/>
          <w:lang w:val="it-IT"/>
        </w:rPr>
        <w:t xml:space="preserve"> </w:t>
      </w:r>
      <w:r w:rsidRPr="00302141">
        <w:rPr>
          <w:lang w:val="it-IT"/>
        </w:rPr>
        <w:t>processo</w:t>
      </w:r>
      <w:r w:rsidRPr="00302141">
        <w:rPr>
          <w:spacing w:val="7"/>
          <w:lang w:val="it-IT"/>
        </w:rPr>
        <w:t xml:space="preserve"> </w:t>
      </w:r>
      <w:r w:rsidRPr="00302141">
        <w:rPr>
          <w:lang w:val="it-IT"/>
        </w:rPr>
        <w:t>di</w:t>
      </w:r>
      <w:r w:rsidRPr="00302141">
        <w:rPr>
          <w:spacing w:val="34"/>
          <w:w w:val="99"/>
          <w:lang w:val="it-IT"/>
        </w:rPr>
        <w:t xml:space="preserve"> </w:t>
      </w:r>
      <w:r w:rsidRPr="00302141">
        <w:rPr>
          <w:spacing w:val="-1"/>
          <w:lang w:val="it-IT"/>
        </w:rPr>
        <w:t>digitalizzazione</w:t>
      </w:r>
      <w:r w:rsidRPr="00302141">
        <w:rPr>
          <w:spacing w:val="-11"/>
          <w:lang w:val="it-IT"/>
        </w:rPr>
        <w:t xml:space="preserve"> </w:t>
      </w:r>
      <w:r w:rsidRPr="00302141">
        <w:rPr>
          <w:lang w:val="it-IT"/>
        </w:rPr>
        <w:t>in</w:t>
      </w:r>
      <w:r w:rsidRPr="00302141">
        <w:rPr>
          <w:spacing w:val="-10"/>
          <w:lang w:val="it-IT"/>
        </w:rPr>
        <w:t xml:space="preserve"> </w:t>
      </w:r>
      <w:r w:rsidRPr="00302141">
        <w:rPr>
          <w:lang w:val="it-IT"/>
        </w:rPr>
        <w:t>atto.</w:t>
      </w:r>
    </w:p>
    <w:p w:rsidR="00C02E72" w:rsidRPr="00302141" w:rsidRDefault="00C02E72" w:rsidP="001E2E82">
      <w:pPr>
        <w:spacing w:after="0" w:line="240" w:lineRule="auto"/>
        <w:ind w:right="-1"/>
        <w:jc w:val="both"/>
        <w:rPr>
          <w:rFonts w:ascii="Century Gothic" w:eastAsia="Century Gothic" w:hAnsi="Century Gothic" w:cs="Century Gothic"/>
          <w:sz w:val="20"/>
          <w:szCs w:val="20"/>
        </w:rPr>
      </w:pPr>
      <w:r w:rsidRPr="00302141">
        <w:rPr>
          <w:rFonts w:ascii="Century Gothic" w:eastAsia="Century Gothic" w:hAnsi="Century Gothic" w:cs="Century Gothic"/>
          <w:sz w:val="20"/>
          <w:szCs w:val="20"/>
        </w:rPr>
        <w:t xml:space="preserve">L’Ufficio d’Ambito </w:t>
      </w:r>
      <w:r w:rsidR="00E14267">
        <w:rPr>
          <w:rFonts w:ascii="Century Gothic" w:eastAsia="Century Gothic" w:hAnsi="Century Gothic" w:cs="Century Gothic"/>
          <w:sz w:val="20"/>
          <w:szCs w:val="20"/>
        </w:rPr>
        <w:t>h</w:t>
      </w:r>
      <w:r w:rsidRPr="00302141">
        <w:rPr>
          <w:rFonts w:ascii="Century Gothic" w:eastAsia="Century Gothic" w:hAnsi="Century Gothic" w:cs="Century Gothic"/>
          <w:sz w:val="20"/>
          <w:szCs w:val="20"/>
        </w:rPr>
        <w:t>a ultima</w:t>
      </w:r>
      <w:r w:rsidR="00E14267">
        <w:rPr>
          <w:rFonts w:ascii="Century Gothic" w:eastAsia="Century Gothic" w:hAnsi="Century Gothic" w:cs="Century Gothic"/>
          <w:sz w:val="20"/>
          <w:szCs w:val="20"/>
        </w:rPr>
        <w:t>t</w:t>
      </w:r>
      <w:r w:rsidRPr="00302141">
        <w:rPr>
          <w:rFonts w:ascii="Century Gothic" w:eastAsia="Century Gothic" w:hAnsi="Century Gothic" w:cs="Century Gothic"/>
          <w:sz w:val="20"/>
          <w:szCs w:val="20"/>
        </w:rPr>
        <w:t xml:space="preserve">o la </w:t>
      </w:r>
      <w:r w:rsidR="00E14267">
        <w:rPr>
          <w:rFonts w:ascii="Century Gothic" w:eastAsia="Century Gothic" w:hAnsi="Century Gothic" w:cs="Century Gothic"/>
          <w:sz w:val="20"/>
          <w:szCs w:val="20"/>
        </w:rPr>
        <w:t>stesura definitiva</w:t>
      </w:r>
      <w:r w:rsidRPr="00302141">
        <w:rPr>
          <w:rFonts w:ascii="Century Gothic" w:eastAsia="Century Gothic" w:hAnsi="Century Gothic" w:cs="Century Gothic"/>
          <w:sz w:val="20"/>
          <w:szCs w:val="20"/>
        </w:rPr>
        <w:t xml:space="preserve"> di tale Regolamento</w:t>
      </w:r>
      <w:r w:rsidR="00E14267">
        <w:rPr>
          <w:rFonts w:ascii="Century Gothic" w:eastAsia="Century Gothic" w:hAnsi="Century Gothic" w:cs="Century Gothic"/>
          <w:sz w:val="20"/>
          <w:szCs w:val="20"/>
        </w:rPr>
        <w:t xml:space="preserve">, nel quale sono stati altresì </w:t>
      </w:r>
      <w:r w:rsidR="00E14267" w:rsidRPr="00E14267">
        <w:t xml:space="preserve"> </w:t>
      </w:r>
      <w:r w:rsidR="00E14267" w:rsidRPr="00E14267">
        <w:rPr>
          <w:rFonts w:ascii="Century Gothic" w:eastAsia="Century Gothic" w:hAnsi="Century Gothic" w:cs="Century Gothic"/>
          <w:sz w:val="20"/>
          <w:szCs w:val="20"/>
        </w:rPr>
        <w:t>recep</w:t>
      </w:r>
      <w:r w:rsidR="00E14267">
        <w:rPr>
          <w:rFonts w:ascii="Century Gothic" w:eastAsia="Century Gothic" w:hAnsi="Century Gothic" w:cs="Century Gothic"/>
          <w:sz w:val="20"/>
          <w:szCs w:val="20"/>
        </w:rPr>
        <w:t>iti</w:t>
      </w:r>
      <w:r w:rsidR="00E14267" w:rsidRPr="00E14267">
        <w:rPr>
          <w:rFonts w:ascii="Century Gothic" w:eastAsia="Century Gothic" w:hAnsi="Century Gothic" w:cs="Century Gothic"/>
          <w:sz w:val="20"/>
          <w:szCs w:val="20"/>
        </w:rPr>
        <w:t xml:space="preserve"> i disposti del </w:t>
      </w:r>
      <w:r w:rsidR="0030533A">
        <w:rPr>
          <w:rFonts w:ascii="Century Gothic" w:eastAsia="Century Gothic" w:hAnsi="Century Gothic" w:cs="Century Gothic"/>
          <w:sz w:val="20"/>
          <w:szCs w:val="20"/>
        </w:rPr>
        <w:t xml:space="preserve">recente </w:t>
      </w:r>
      <w:r w:rsidR="00E14267" w:rsidRPr="00E14267">
        <w:rPr>
          <w:rFonts w:ascii="Century Gothic" w:eastAsia="Century Gothic" w:hAnsi="Century Gothic" w:cs="Century Gothic"/>
          <w:sz w:val="20"/>
          <w:szCs w:val="20"/>
        </w:rPr>
        <w:t>R</w:t>
      </w:r>
      <w:r w:rsidR="00E14267">
        <w:rPr>
          <w:rFonts w:ascii="Century Gothic" w:eastAsia="Century Gothic" w:hAnsi="Century Gothic" w:cs="Century Gothic"/>
          <w:sz w:val="20"/>
          <w:szCs w:val="20"/>
        </w:rPr>
        <w:t xml:space="preserve">egolamento </w:t>
      </w:r>
      <w:r w:rsidR="00E14267" w:rsidRPr="00E14267">
        <w:rPr>
          <w:rFonts w:ascii="Century Gothic" w:eastAsia="Century Gothic" w:hAnsi="Century Gothic" w:cs="Century Gothic"/>
          <w:sz w:val="20"/>
          <w:szCs w:val="20"/>
        </w:rPr>
        <w:t>R</w:t>
      </w:r>
      <w:r w:rsidR="00E14267">
        <w:rPr>
          <w:rFonts w:ascii="Century Gothic" w:eastAsia="Century Gothic" w:hAnsi="Century Gothic" w:cs="Century Gothic"/>
          <w:sz w:val="20"/>
          <w:szCs w:val="20"/>
        </w:rPr>
        <w:t xml:space="preserve">egionale </w:t>
      </w:r>
      <w:r w:rsidR="00E14267" w:rsidRPr="00E14267">
        <w:rPr>
          <w:rFonts w:ascii="Century Gothic" w:eastAsia="Century Gothic" w:hAnsi="Century Gothic" w:cs="Century Gothic"/>
          <w:sz w:val="20"/>
          <w:szCs w:val="20"/>
        </w:rPr>
        <w:t xml:space="preserve">n.6/2019, entrato in vigore  in data 03.04.2019 e che </w:t>
      </w:r>
      <w:r w:rsidRPr="00E14267">
        <w:rPr>
          <w:rFonts w:ascii="Century Gothic" w:eastAsia="Century Gothic" w:hAnsi="Century Gothic" w:cs="Century Gothic"/>
          <w:sz w:val="20"/>
          <w:szCs w:val="20"/>
        </w:rPr>
        <w:t>verrà sottoposto all’approvazione del Consiglio di Amministrazione nella prima seduta utile dopo il 31.12.2019</w:t>
      </w:r>
      <w:r w:rsidR="00B91926" w:rsidRPr="00E14267">
        <w:rPr>
          <w:rFonts w:ascii="Century Gothic" w:eastAsia="Century Gothic" w:hAnsi="Century Gothic" w:cs="Century Gothic"/>
          <w:sz w:val="20"/>
          <w:szCs w:val="20"/>
        </w:rPr>
        <w:t>,</w:t>
      </w:r>
      <w:r w:rsidR="00B91926" w:rsidRPr="00E14267">
        <w:rPr>
          <w:rFonts w:ascii="Times New Roman" w:eastAsia="PMingLiU" w:hAnsi="Times New Roman" w:cs="Times New Roman"/>
          <w:color w:val="000000"/>
          <w:sz w:val="24"/>
          <w:szCs w:val="24"/>
        </w:rPr>
        <w:t xml:space="preserve"> </w:t>
      </w:r>
      <w:r w:rsidR="00B91926" w:rsidRPr="00E14267">
        <w:rPr>
          <w:rFonts w:ascii="Century Gothic" w:eastAsia="Century Gothic" w:hAnsi="Century Gothic" w:cs="Century Gothic"/>
          <w:sz w:val="20"/>
          <w:szCs w:val="20"/>
        </w:rPr>
        <w:t>come da obiettivo n. 6 del Piano Performance 2019</w:t>
      </w:r>
      <w:r w:rsidRPr="00E14267">
        <w:rPr>
          <w:rFonts w:ascii="Century Gothic" w:eastAsia="Century Gothic" w:hAnsi="Century Gothic" w:cs="Century Gothic"/>
          <w:sz w:val="20"/>
          <w:szCs w:val="20"/>
        </w:rPr>
        <w:t>.</w:t>
      </w:r>
    </w:p>
    <w:p w:rsidR="00C02E72" w:rsidRDefault="00C02E72" w:rsidP="000D452E">
      <w:pPr>
        <w:autoSpaceDE w:val="0"/>
        <w:autoSpaceDN w:val="0"/>
        <w:adjustRightInd w:val="0"/>
        <w:spacing w:after="0" w:line="240" w:lineRule="auto"/>
        <w:jc w:val="both"/>
        <w:rPr>
          <w:rFonts w:ascii="Calibri" w:hAnsi="Calibri" w:cs="Calibri"/>
        </w:rPr>
      </w:pPr>
    </w:p>
    <w:p w:rsidR="00067C9A" w:rsidRPr="0085398E" w:rsidRDefault="00067C9A" w:rsidP="000D0BCD">
      <w:pPr>
        <w:pStyle w:val="Corpotesto"/>
        <w:numPr>
          <w:ilvl w:val="0"/>
          <w:numId w:val="11"/>
        </w:numPr>
        <w:tabs>
          <w:tab w:val="left" w:pos="836"/>
        </w:tabs>
        <w:ind w:right="-1" w:hanging="127"/>
        <w:jc w:val="both"/>
        <w:rPr>
          <w:b/>
          <w:u w:val="single"/>
          <w:lang w:val="it-IT"/>
        </w:rPr>
      </w:pPr>
      <w:r w:rsidRPr="0085398E">
        <w:rPr>
          <w:b/>
          <w:u w:val="single"/>
          <w:lang w:val="it-IT"/>
        </w:rPr>
        <w:t>Procedere</w:t>
      </w:r>
      <w:r w:rsidRPr="0085398E">
        <w:rPr>
          <w:b/>
          <w:spacing w:val="42"/>
          <w:u w:val="single"/>
          <w:lang w:val="it-IT"/>
        </w:rPr>
        <w:t xml:space="preserve"> </w:t>
      </w:r>
      <w:r w:rsidRPr="0085398E">
        <w:rPr>
          <w:b/>
          <w:u w:val="single"/>
          <w:lang w:val="it-IT"/>
        </w:rPr>
        <w:t>alla</w:t>
      </w:r>
      <w:r w:rsidRPr="0085398E">
        <w:rPr>
          <w:b/>
          <w:spacing w:val="43"/>
          <w:u w:val="single"/>
          <w:lang w:val="it-IT"/>
        </w:rPr>
        <w:t xml:space="preserve"> </w:t>
      </w:r>
      <w:r w:rsidRPr="0085398E">
        <w:rPr>
          <w:b/>
          <w:u w:val="single"/>
          <w:lang w:val="it-IT"/>
        </w:rPr>
        <w:t>costante</w:t>
      </w:r>
      <w:r w:rsidRPr="0085398E">
        <w:rPr>
          <w:b/>
          <w:spacing w:val="42"/>
          <w:u w:val="single"/>
          <w:lang w:val="it-IT"/>
        </w:rPr>
        <w:t xml:space="preserve"> </w:t>
      </w:r>
      <w:r w:rsidRPr="0085398E">
        <w:rPr>
          <w:b/>
          <w:spacing w:val="-1"/>
          <w:u w:val="single"/>
          <w:lang w:val="it-IT"/>
        </w:rPr>
        <w:t>revisione</w:t>
      </w:r>
      <w:r w:rsidRPr="0085398E">
        <w:rPr>
          <w:b/>
          <w:spacing w:val="46"/>
          <w:u w:val="single"/>
          <w:lang w:val="it-IT"/>
        </w:rPr>
        <w:t xml:space="preserve"> </w:t>
      </w:r>
      <w:r w:rsidRPr="0085398E">
        <w:rPr>
          <w:b/>
          <w:u w:val="single"/>
          <w:lang w:val="it-IT"/>
        </w:rPr>
        <w:t>dei</w:t>
      </w:r>
      <w:r w:rsidRPr="0085398E">
        <w:rPr>
          <w:b/>
          <w:spacing w:val="43"/>
          <w:u w:val="single"/>
          <w:lang w:val="it-IT"/>
        </w:rPr>
        <w:t xml:space="preserve"> </w:t>
      </w:r>
      <w:r w:rsidRPr="0085398E">
        <w:rPr>
          <w:b/>
          <w:u w:val="single"/>
          <w:lang w:val="it-IT"/>
        </w:rPr>
        <w:t>propri</w:t>
      </w:r>
      <w:r w:rsidRPr="0085398E">
        <w:rPr>
          <w:b/>
          <w:spacing w:val="45"/>
          <w:u w:val="single"/>
          <w:lang w:val="it-IT"/>
        </w:rPr>
        <w:t xml:space="preserve"> </w:t>
      </w:r>
      <w:r w:rsidRPr="0085398E">
        <w:rPr>
          <w:b/>
          <w:u w:val="single"/>
          <w:lang w:val="it-IT"/>
        </w:rPr>
        <w:t>atti</w:t>
      </w:r>
      <w:r w:rsidRPr="0085398E">
        <w:rPr>
          <w:b/>
          <w:spacing w:val="43"/>
          <w:u w:val="single"/>
          <w:lang w:val="it-IT"/>
        </w:rPr>
        <w:t xml:space="preserve"> </w:t>
      </w:r>
      <w:r w:rsidRPr="0085398E">
        <w:rPr>
          <w:b/>
          <w:u w:val="single"/>
          <w:lang w:val="it-IT"/>
        </w:rPr>
        <w:t>regolamentari,</w:t>
      </w:r>
      <w:r w:rsidRPr="0085398E">
        <w:rPr>
          <w:b/>
          <w:spacing w:val="41"/>
          <w:u w:val="single"/>
          <w:lang w:val="it-IT"/>
        </w:rPr>
        <w:t xml:space="preserve"> </w:t>
      </w:r>
      <w:r w:rsidRPr="0085398E">
        <w:rPr>
          <w:b/>
          <w:u w:val="single"/>
          <w:lang w:val="it-IT"/>
        </w:rPr>
        <w:t>ai</w:t>
      </w:r>
      <w:r w:rsidRPr="0085398E">
        <w:rPr>
          <w:b/>
          <w:spacing w:val="43"/>
          <w:u w:val="single"/>
          <w:lang w:val="it-IT"/>
        </w:rPr>
        <w:t xml:space="preserve"> </w:t>
      </w:r>
      <w:r w:rsidRPr="0085398E">
        <w:rPr>
          <w:b/>
          <w:u w:val="single"/>
          <w:lang w:val="it-IT"/>
        </w:rPr>
        <w:t>fini</w:t>
      </w:r>
      <w:r>
        <w:rPr>
          <w:b/>
          <w:u w:val="single"/>
          <w:lang w:val="it-IT"/>
        </w:rPr>
        <w:t xml:space="preserve"> </w:t>
      </w:r>
      <w:r w:rsidRPr="00067C9A">
        <w:rPr>
          <w:b/>
          <w:u w:val="single"/>
          <w:lang w:val="it-IT"/>
        </w:rPr>
        <w:t>de</w:t>
      </w:r>
      <w:r w:rsidRPr="0085398E">
        <w:rPr>
          <w:b/>
          <w:u w:val="single"/>
          <w:lang w:val="it-IT"/>
        </w:rPr>
        <w:t>ll’eventuale</w:t>
      </w:r>
      <w:r w:rsidRPr="0085398E">
        <w:rPr>
          <w:b/>
          <w:spacing w:val="22"/>
          <w:w w:val="99"/>
          <w:u w:val="single"/>
          <w:lang w:val="it-IT"/>
        </w:rPr>
        <w:t xml:space="preserve"> </w:t>
      </w:r>
      <w:r w:rsidRPr="0085398E">
        <w:rPr>
          <w:b/>
          <w:u w:val="single"/>
          <w:lang w:val="it-IT"/>
        </w:rPr>
        <w:t>adeguamento</w:t>
      </w:r>
      <w:r w:rsidRPr="0085398E">
        <w:rPr>
          <w:b/>
          <w:spacing w:val="-7"/>
          <w:u w:val="single"/>
          <w:lang w:val="it-IT"/>
        </w:rPr>
        <w:t xml:space="preserve"> </w:t>
      </w:r>
      <w:r w:rsidRPr="0085398E">
        <w:rPr>
          <w:b/>
          <w:u w:val="single"/>
          <w:lang w:val="it-IT"/>
        </w:rPr>
        <w:t>alle</w:t>
      </w:r>
      <w:r w:rsidRPr="0085398E">
        <w:rPr>
          <w:b/>
          <w:spacing w:val="-6"/>
          <w:u w:val="single"/>
          <w:lang w:val="it-IT"/>
        </w:rPr>
        <w:t xml:space="preserve"> </w:t>
      </w:r>
      <w:r w:rsidRPr="0085398E">
        <w:rPr>
          <w:b/>
          <w:u w:val="single"/>
          <w:lang w:val="it-IT"/>
        </w:rPr>
        <w:t>normative</w:t>
      </w:r>
      <w:r w:rsidRPr="0085398E">
        <w:rPr>
          <w:b/>
          <w:spacing w:val="-6"/>
          <w:u w:val="single"/>
          <w:lang w:val="it-IT"/>
        </w:rPr>
        <w:t xml:space="preserve"> </w:t>
      </w:r>
      <w:r w:rsidRPr="0085398E">
        <w:rPr>
          <w:b/>
          <w:u w:val="single"/>
          <w:lang w:val="it-IT"/>
        </w:rPr>
        <w:t>in</w:t>
      </w:r>
      <w:r w:rsidRPr="0085398E">
        <w:rPr>
          <w:b/>
          <w:spacing w:val="-6"/>
          <w:u w:val="single"/>
          <w:lang w:val="it-IT"/>
        </w:rPr>
        <w:t xml:space="preserve"> </w:t>
      </w:r>
      <w:r w:rsidRPr="0085398E">
        <w:rPr>
          <w:b/>
          <w:u w:val="single"/>
          <w:lang w:val="it-IT"/>
        </w:rPr>
        <w:t>tema</w:t>
      </w:r>
      <w:r w:rsidRPr="0085398E">
        <w:rPr>
          <w:b/>
          <w:spacing w:val="-6"/>
          <w:u w:val="single"/>
          <w:lang w:val="it-IT"/>
        </w:rPr>
        <w:t xml:space="preserve"> </w:t>
      </w:r>
      <w:r w:rsidRPr="0085398E">
        <w:rPr>
          <w:b/>
          <w:u w:val="single"/>
          <w:lang w:val="it-IT"/>
        </w:rPr>
        <w:t>di</w:t>
      </w:r>
      <w:r w:rsidRPr="0085398E">
        <w:rPr>
          <w:b/>
          <w:spacing w:val="-6"/>
          <w:u w:val="single"/>
          <w:lang w:val="it-IT"/>
        </w:rPr>
        <w:t xml:space="preserve"> </w:t>
      </w:r>
      <w:r w:rsidRPr="0085398E">
        <w:rPr>
          <w:b/>
          <w:u w:val="single"/>
          <w:lang w:val="it-IT"/>
        </w:rPr>
        <w:t>prevenzione</w:t>
      </w:r>
      <w:r w:rsidRPr="0085398E">
        <w:rPr>
          <w:b/>
          <w:spacing w:val="-6"/>
          <w:u w:val="single"/>
          <w:lang w:val="it-IT"/>
        </w:rPr>
        <w:t xml:space="preserve"> </w:t>
      </w:r>
      <w:r w:rsidRPr="0085398E">
        <w:rPr>
          <w:b/>
          <w:u w:val="single"/>
          <w:lang w:val="it-IT"/>
        </w:rPr>
        <w:t>della</w:t>
      </w:r>
      <w:r w:rsidRPr="0085398E">
        <w:rPr>
          <w:b/>
          <w:spacing w:val="-6"/>
          <w:u w:val="single"/>
          <w:lang w:val="it-IT"/>
        </w:rPr>
        <w:t xml:space="preserve"> </w:t>
      </w:r>
      <w:r w:rsidRPr="0085398E">
        <w:rPr>
          <w:b/>
          <w:u w:val="single"/>
          <w:lang w:val="it-IT"/>
        </w:rPr>
        <w:t>corruzione.</w:t>
      </w:r>
    </w:p>
    <w:p w:rsidR="00067C9A" w:rsidRDefault="00067C9A" w:rsidP="000D452E">
      <w:pPr>
        <w:autoSpaceDE w:val="0"/>
        <w:autoSpaceDN w:val="0"/>
        <w:adjustRightInd w:val="0"/>
        <w:spacing w:after="0" w:line="240" w:lineRule="auto"/>
        <w:jc w:val="both"/>
        <w:rPr>
          <w:rFonts w:ascii="Calibri" w:hAnsi="Calibri" w:cs="Calibri"/>
        </w:rPr>
      </w:pPr>
    </w:p>
    <w:p w:rsidR="003E4FA8" w:rsidRPr="003E4FA8" w:rsidRDefault="003E4FA8" w:rsidP="00346721">
      <w:pPr>
        <w:spacing w:after="0" w:line="240" w:lineRule="auto"/>
        <w:jc w:val="both"/>
        <w:rPr>
          <w:rFonts w:ascii="Century Gothic" w:eastAsia="Century Gothic" w:hAnsi="Century Gothic"/>
          <w:spacing w:val="1"/>
          <w:sz w:val="20"/>
          <w:szCs w:val="20"/>
          <w:lang w:eastAsia="en-US"/>
        </w:rPr>
      </w:pPr>
      <w:r>
        <w:rPr>
          <w:rFonts w:ascii="Century Gothic" w:eastAsia="Century Gothic" w:hAnsi="Century Gothic"/>
          <w:spacing w:val="1"/>
          <w:sz w:val="20"/>
          <w:szCs w:val="20"/>
          <w:lang w:eastAsia="en-US"/>
        </w:rPr>
        <w:t>Per quanto riguarda il</w:t>
      </w:r>
      <w:r w:rsidR="007B3909" w:rsidRPr="007B3909">
        <w:rPr>
          <w:rFonts w:ascii="Century Gothic" w:eastAsia="Century Gothic" w:hAnsi="Century Gothic"/>
          <w:spacing w:val="1"/>
          <w:sz w:val="20"/>
          <w:szCs w:val="20"/>
          <w:lang w:eastAsia="en-US"/>
        </w:rPr>
        <w:t xml:space="preserve"> sistem</w:t>
      </w:r>
      <w:r>
        <w:rPr>
          <w:rFonts w:ascii="Century Gothic" w:eastAsia="Century Gothic" w:hAnsi="Century Gothic"/>
          <w:spacing w:val="1"/>
          <w:sz w:val="20"/>
          <w:szCs w:val="20"/>
          <w:lang w:eastAsia="en-US"/>
        </w:rPr>
        <w:t xml:space="preserve">a dei controlli interni, </w:t>
      </w:r>
      <w:r w:rsidRPr="007B3909">
        <w:rPr>
          <w:rFonts w:ascii="Century Gothic" w:eastAsia="Century Gothic" w:hAnsi="Century Gothic"/>
          <w:spacing w:val="1"/>
          <w:sz w:val="20"/>
          <w:szCs w:val="20"/>
          <w:lang w:eastAsia="en-US"/>
        </w:rPr>
        <w:t>finalizzat</w:t>
      </w:r>
      <w:r>
        <w:rPr>
          <w:rFonts w:ascii="Century Gothic" w:eastAsia="Century Gothic" w:hAnsi="Century Gothic"/>
          <w:spacing w:val="1"/>
          <w:sz w:val="20"/>
          <w:szCs w:val="20"/>
          <w:lang w:eastAsia="en-US"/>
        </w:rPr>
        <w:t>o</w:t>
      </w:r>
      <w:r w:rsidRPr="007B3909">
        <w:rPr>
          <w:rFonts w:ascii="Century Gothic" w:eastAsia="Century Gothic" w:hAnsi="Century Gothic"/>
          <w:spacing w:val="1"/>
          <w:sz w:val="20"/>
          <w:szCs w:val="20"/>
          <w:lang w:eastAsia="en-US"/>
        </w:rPr>
        <w:t xml:space="preserve"> ad assicurare il rispetto delle leggi e dei regolamenti interni e la salvaguardia dell’integrità dell’</w:t>
      </w:r>
      <w:r w:rsidRPr="000D452E">
        <w:rPr>
          <w:rFonts w:ascii="Century Gothic" w:eastAsia="Century Gothic" w:hAnsi="Century Gothic"/>
          <w:spacing w:val="1"/>
          <w:sz w:val="20"/>
          <w:szCs w:val="20"/>
          <w:lang w:eastAsia="en-US"/>
        </w:rPr>
        <w:t>Azienda</w:t>
      </w:r>
      <w:r>
        <w:rPr>
          <w:rFonts w:ascii="Century Gothic" w:eastAsia="Century Gothic" w:hAnsi="Century Gothic"/>
          <w:spacing w:val="1"/>
          <w:sz w:val="20"/>
          <w:szCs w:val="20"/>
          <w:lang w:eastAsia="en-US"/>
        </w:rPr>
        <w:t>, si evidenzia che con</w:t>
      </w:r>
      <w:r w:rsidRPr="007A0D41">
        <w:rPr>
          <w:rFonts w:ascii="Times New Roman" w:hAnsi="Times New Roman"/>
        </w:rPr>
        <w:t xml:space="preserve"> </w:t>
      </w:r>
      <w:r w:rsidRPr="003E4FA8">
        <w:rPr>
          <w:rFonts w:ascii="Century Gothic" w:eastAsia="Century Gothic" w:hAnsi="Century Gothic"/>
          <w:spacing w:val="1"/>
          <w:sz w:val="20"/>
          <w:szCs w:val="20"/>
          <w:lang w:eastAsia="en-US"/>
        </w:rPr>
        <w:t>Deliberazione n. 7 del 30/09/2015 è stato definitivamente approvato il “Regolamento dei controlli interni ex L. 190/2012 dell’Ufficio d’Ambito della Città Metropolitana di Milano” che definisce un sistema di controlli teso alla verifica dell’adeguatezza delle scelte strategiche, della legittimità, della regolarità e della correttezza dell’azione amministrativa e contabile, dell’efficienza e dell’efficacia della stessa, della valutazione delle performance e del controllo sulla qualità dei servizi, assicurando in tal modo il rispetto delle leggi e dei regolamenti interni e la salvaguar</w:t>
      </w:r>
      <w:r w:rsidR="00872139">
        <w:rPr>
          <w:rFonts w:ascii="Century Gothic" w:eastAsia="Century Gothic" w:hAnsi="Century Gothic"/>
          <w:spacing w:val="1"/>
          <w:sz w:val="20"/>
          <w:szCs w:val="20"/>
          <w:lang w:eastAsia="en-US"/>
        </w:rPr>
        <w:t>dia dell’integrità dell’Azienda</w:t>
      </w:r>
      <w:r w:rsidRPr="003E4FA8">
        <w:rPr>
          <w:rFonts w:ascii="Century Gothic" w:eastAsia="Century Gothic" w:hAnsi="Century Gothic"/>
          <w:spacing w:val="1"/>
          <w:sz w:val="20"/>
          <w:szCs w:val="20"/>
          <w:lang w:eastAsia="en-US"/>
        </w:rPr>
        <w:t>.</w:t>
      </w:r>
    </w:p>
    <w:p w:rsidR="007B3909" w:rsidRPr="007B3909" w:rsidRDefault="003E4FA8" w:rsidP="00346721">
      <w:pPr>
        <w:autoSpaceDE w:val="0"/>
        <w:autoSpaceDN w:val="0"/>
        <w:adjustRightInd w:val="0"/>
        <w:spacing w:after="0" w:line="240" w:lineRule="auto"/>
        <w:jc w:val="both"/>
        <w:rPr>
          <w:rFonts w:ascii="Century Gothic" w:eastAsia="Century Gothic" w:hAnsi="Century Gothic"/>
          <w:spacing w:val="1"/>
          <w:sz w:val="20"/>
          <w:szCs w:val="20"/>
          <w:lang w:eastAsia="en-US"/>
        </w:rPr>
      </w:pPr>
      <w:r>
        <w:rPr>
          <w:rFonts w:ascii="Century Gothic" w:eastAsia="Century Gothic" w:hAnsi="Century Gothic"/>
          <w:spacing w:val="1"/>
          <w:sz w:val="20"/>
          <w:szCs w:val="20"/>
          <w:lang w:eastAsia="en-US"/>
        </w:rPr>
        <w:t>Tutto il</w:t>
      </w:r>
      <w:r w:rsidR="007B3909" w:rsidRPr="007B3909">
        <w:rPr>
          <w:rFonts w:ascii="Century Gothic" w:eastAsia="Century Gothic" w:hAnsi="Century Gothic"/>
          <w:spacing w:val="1"/>
          <w:sz w:val="20"/>
          <w:szCs w:val="20"/>
          <w:lang w:eastAsia="en-US"/>
        </w:rPr>
        <w:t xml:space="preserve"> sistema è ispirato a criteri di chiarezza e congruenza degli obiettivi, trasparenza e oggettività della verifica dei risultati, coinvolgimento e responsabilizzazione </w:t>
      </w:r>
      <w:r>
        <w:rPr>
          <w:rFonts w:ascii="Century Gothic" w:eastAsia="Century Gothic" w:hAnsi="Century Gothic"/>
          <w:spacing w:val="1"/>
          <w:sz w:val="20"/>
          <w:szCs w:val="20"/>
          <w:lang w:eastAsia="en-US"/>
        </w:rPr>
        <w:t>dei servizi e dei dipendenti di volta in volta coinvolti.</w:t>
      </w:r>
    </w:p>
    <w:p w:rsidR="0031738B" w:rsidRDefault="0031738B" w:rsidP="000D452E">
      <w:pPr>
        <w:autoSpaceDE w:val="0"/>
        <w:autoSpaceDN w:val="0"/>
        <w:adjustRightInd w:val="0"/>
        <w:spacing w:after="0" w:line="240" w:lineRule="auto"/>
        <w:jc w:val="both"/>
        <w:rPr>
          <w:rFonts w:ascii="Century Gothic" w:eastAsia="Century Gothic" w:hAnsi="Century Gothic"/>
          <w:spacing w:val="1"/>
          <w:sz w:val="20"/>
          <w:szCs w:val="20"/>
          <w:lang w:eastAsia="en-US"/>
        </w:rPr>
      </w:pPr>
    </w:p>
    <w:p w:rsidR="00AC6FBB" w:rsidRPr="00156F38" w:rsidRDefault="00AC6FBB" w:rsidP="00AC6FBB">
      <w:pPr>
        <w:autoSpaceDE w:val="0"/>
        <w:autoSpaceDN w:val="0"/>
        <w:adjustRightInd w:val="0"/>
        <w:spacing w:after="0" w:line="240" w:lineRule="auto"/>
        <w:jc w:val="both"/>
        <w:rPr>
          <w:rFonts w:ascii="Century Gothic" w:eastAsia="Century Gothic" w:hAnsi="Century Gothic" w:cs="Times New Roman"/>
          <w:bCs/>
          <w:spacing w:val="-1"/>
          <w:sz w:val="20"/>
          <w:szCs w:val="20"/>
          <w:lang w:eastAsia="en-US"/>
        </w:rPr>
      </w:pPr>
      <w:r>
        <w:rPr>
          <w:rFonts w:ascii="Century Gothic" w:eastAsia="Century Gothic" w:hAnsi="Century Gothic" w:cs="Times New Roman"/>
          <w:bCs/>
          <w:spacing w:val="-1"/>
          <w:sz w:val="20"/>
          <w:szCs w:val="20"/>
          <w:lang w:eastAsia="en-US"/>
        </w:rPr>
        <w:t>Si segnala inoltre che, nel rispetto di quanto previsto all’</w:t>
      </w:r>
      <w:r w:rsidRPr="00156F38">
        <w:rPr>
          <w:rFonts w:ascii="Century Gothic" w:eastAsia="Century Gothic" w:hAnsi="Century Gothic" w:cs="Times New Roman"/>
          <w:bCs/>
          <w:spacing w:val="-1"/>
          <w:sz w:val="20"/>
          <w:szCs w:val="20"/>
          <w:lang w:eastAsia="en-US"/>
        </w:rPr>
        <w:t xml:space="preserve">Obiettivo n.6 </w:t>
      </w:r>
      <w:r>
        <w:rPr>
          <w:rFonts w:ascii="Century Gothic" w:eastAsia="Century Gothic" w:hAnsi="Century Gothic" w:cs="Times New Roman"/>
          <w:bCs/>
          <w:spacing w:val="-1"/>
          <w:sz w:val="20"/>
          <w:szCs w:val="20"/>
          <w:lang w:eastAsia="en-US"/>
        </w:rPr>
        <w:t xml:space="preserve">del </w:t>
      </w:r>
      <w:r w:rsidRPr="00156F38">
        <w:rPr>
          <w:rFonts w:ascii="Century Gothic" w:eastAsia="Century Gothic" w:hAnsi="Century Gothic" w:cs="Times New Roman"/>
          <w:bCs/>
          <w:spacing w:val="-1"/>
          <w:sz w:val="20"/>
          <w:szCs w:val="20"/>
          <w:lang w:eastAsia="en-US"/>
        </w:rPr>
        <w:t>Piano Performance 2019 –“Ottimizzazione e mon</w:t>
      </w:r>
      <w:r>
        <w:rPr>
          <w:rFonts w:ascii="Century Gothic" w:eastAsia="Century Gothic" w:hAnsi="Century Gothic" w:cs="Times New Roman"/>
          <w:bCs/>
          <w:spacing w:val="-1"/>
          <w:sz w:val="20"/>
          <w:szCs w:val="20"/>
          <w:lang w:eastAsia="en-US"/>
        </w:rPr>
        <w:t>itoraggio dei procedi</w:t>
      </w:r>
      <w:r w:rsidRPr="00156F38">
        <w:rPr>
          <w:rFonts w:ascii="Century Gothic" w:eastAsia="Century Gothic" w:hAnsi="Century Gothic" w:cs="Times New Roman"/>
          <w:bCs/>
          <w:spacing w:val="-1"/>
          <w:sz w:val="20"/>
          <w:szCs w:val="20"/>
          <w:lang w:eastAsia="en-US"/>
        </w:rPr>
        <w:t xml:space="preserve">menti amministrativi autorizzatori” – </w:t>
      </w:r>
      <w:r>
        <w:rPr>
          <w:rFonts w:ascii="Century Gothic" w:eastAsia="Century Gothic" w:hAnsi="Century Gothic" w:cs="Times New Roman"/>
          <w:bCs/>
          <w:spacing w:val="-1"/>
          <w:sz w:val="20"/>
          <w:szCs w:val="20"/>
          <w:lang w:eastAsia="en-US"/>
        </w:rPr>
        <w:t xml:space="preserve">ed in particolare allo </w:t>
      </w:r>
      <w:r w:rsidRPr="00156F38">
        <w:rPr>
          <w:rFonts w:ascii="Century Gothic" w:eastAsia="Century Gothic" w:hAnsi="Century Gothic" w:cs="Times New Roman"/>
          <w:bCs/>
          <w:spacing w:val="-1"/>
          <w:sz w:val="20"/>
          <w:szCs w:val="20"/>
          <w:lang w:eastAsia="en-US"/>
        </w:rPr>
        <w:t xml:space="preserve">Step n.6 </w:t>
      </w:r>
      <w:r w:rsidRPr="00156F38">
        <w:rPr>
          <w:rFonts w:ascii="Century Gothic" w:eastAsia="Century Gothic" w:hAnsi="Century Gothic" w:cs="Times New Roman"/>
          <w:bCs/>
          <w:i/>
          <w:spacing w:val="-1"/>
          <w:sz w:val="20"/>
          <w:szCs w:val="20"/>
          <w:lang w:eastAsia="en-US"/>
        </w:rPr>
        <w:t>“Evasione dei procedimenti relativi alle ottemperanze alle prescrizioni pendenti al 31.12.2017, mediante la redazione di note di riscontro delle ottemperanze alle imprese ”</w:t>
      </w:r>
      <w:r>
        <w:rPr>
          <w:rFonts w:ascii="Century Gothic" w:eastAsia="Century Gothic" w:hAnsi="Century Gothic" w:cs="Times New Roman"/>
          <w:bCs/>
          <w:spacing w:val="-1"/>
          <w:sz w:val="20"/>
          <w:szCs w:val="20"/>
          <w:lang w:eastAsia="en-US"/>
        </w:rPr>
        <w:t>, avente</w:t>
      </w:r>
      <w:r w:rsidRPr="00156F38">
        <w:rPr>
          <w:rFonts w:ascii="Century Gothic" w:eastAsia="Century Gothic" w:hAnsi="Century Gothic" w:cs="Times New Roman"/>
          <w:bCs/>
          <w:spacing w:val="-1"/>
          <w:sz w:val="20"/>
          <w:szCs w:val="20"/>
          <w:lang w:eastAsia="en-US"/>
        </w:rPr>
        <w:t xml:space="preserve"> scadenza al 30/09/2019</w:t>
      </w:r>
      <w:r>
        <w:rPr>
          <w:rFonts w:ascii="Century Gothic" w:eastAsia="Century Gothic" w:hAnsi="Century Gothic" w:cs="Times New Roman"/>
          <w:bCs/>
          <w:spacing w:val="-1"/>
          <w:sz w:val="20"/>
          <w:szCs w:val="20"/>
          <w:lang w:eastAsia="en-US"/>
        </w:rPr>
        <w:t xml:space="preserve">, </w:t>
      </w:r>
      <w:r w:rsidRPr="00156F38">
        <w:rPr>
          <w:rFonts w:ascii="Century Gothic" w:eastAsia="Century Gothic" w:hAnsi="Century Gothic" w:cs="Times New Roman"/>
          <w:bCs/>
          <w:spacing w:val="-1"/>
          <w:sz w:val="20"/>
          <w:szCs w:val="20"/>
          <w:lang w:eastAsia="en-US"/>
        </w:rPr>
        <w:t xml:space="preserve">con Decreto Dirigenziale del 31.05.2019 è stato istituito </w:t>
      </w:r>
      <w:r>
        <w:rPr>
          <w:rFonts w:ascii="Century Gothic" w:eastAsia="Century Gothic" w:hAnsi="Century Gothic" w:cs="Times New Roman"/>
          <w:bCs/>
          <w:spacing w:val="-1"/>
          <w:sz w:val="20"/>
          <w:szCs w:val="20"/>
          <w:lang w:eastAsia="en-US"/>
        </w:rPr>
        <w:t xml:space="preserve">apposito team, composto da </w:t>
      </w:r>
      <w:r w:rsidRPr="00156F38">
        <w:rPr>
          <w:rFonts w:ascii="Century Gothic" w:eastAsia="Century Gothic" w:hAnsi="Century Gothic" w:cs="Times New Roman"/>
          <w:bCs/>
          <w:spacing w:val="-1"/>
          <w:sz w:val="20"/>
          <w:szCs w:val="20"/>
          <w:lang w:eastAsia="en-US"/>
        </w:rPr>
        <w:t xml:space="preserve">personale tecnico assegnato al Servizio Autorizzazioni allo Scarico in Pubblica Fognatura </w:t>
      </w:r>
      <w:r>
        <w:rPr>
          <w:rFonts w:ascii="Century Gothic" w:eastAsia="Century Gothic" w:hAnsi="Century Gothic" w:cs="Times New Roman"/>
          <w:bCs/>
          <w:spacing w:val="-1"/>
          <w:sz w:val="20"/>
          <w:szCs w:val="20"/>
          <w:lang w:eastAsia="en-US"/>
        </w:rPr>
        <w:t>e da personale amministrativo</w:t>
      </w:r>
      <w:r w:rsidRPr="00AC6FBB">
        <w:rPr>
          <w:rFonts w:ascii="Times New Roman" w:hAnsi="Times New Roman" w:cs="Times New Roman"/>
          <w:color w:val="000000"/>
        </w:rPr>
        <w:t xml:space="preserve"> </w:t>
      </w:r>
      <w:r w:rsidRPr="00AC6FBB">
        <w:rPr>
          <w:rFonts w:ascii="Century Gothic" w:eastAsia="Century Gothic" w:hAnsi="Century Gothic" w:cs="Times New Roman"/>
          <w:bCs/>
          <w:spacing w:val="-1"/>
          <w:sz w:val="20"/>
          <w:szCs w:val="20"/>
          <w:lang w:eastAsia="en-US"/>
        </w:rPr>
        <w:t>e coordinato dal Responsabile del Servizio Tecnico Autorizzazione agli scarichi in pubblica fognatura</w:t>
      </w:r>
      <w:r>
        <w:rPr>
          <w:rFonts w:ascii="Century Gothic" w:eastAsia="Century Gothic" w:hAnsi="Century Gothic" w:cs="Times New Roman"/>
          <w:bCs/>
          <w:spacing w:val="-1"/>
          <w:sz w:val="20"/>
          <w:szCs w:val="20"/>
          <w:lang w:eastAsia="en-US"/>
        </w:rPr>
        <w:t xml:space="preserve">, </w:t>
      </w:r>
      <w:r w:rsidRPr="00156F38">
        <w:rPr>
          <w:rFonts w:ascii="Century Gothic" w:eastAsia="Century Gothic" w:hAnsi="Century Gothic" w:cs="Times New Roman"/>
          <w:bCs/>
          <w:spacing w:val="-1"/>
          <w:sz w:val="20"/>
          <w:szCs w:val="20"/>
          <w:lang w:eastAsia="en-US"/>
        </w:rPr>
        <w:t>finalizzato al raggiungimento del seguente risultato atteso</w:t>
      </w:r>
      <w:r>
        <w:rPr>
          <w:rFonts w:ascii="Century Gothic" w:eastAsia="Century Gothic" w:hAnsi="Century Gothic" w:cs="Times New Roman"/>
          <w:bCs/>
          <w:spacing w:val="-1"/>
          <w:sz w:val="20"/>
          <w:szCs w:val="20"/>
          <w:lang w:eastAsia="en-US"/>
        </w:rPr>
        <w:t>:</w:t>
      </w:r>
      <w:r w:rsidRPr="00156F38">
        <w:rPr>
          <w:rFonts w:ascii="Century Gothic" w:eastAsia="Century Gothic" w:hAnsi="Century Gothic" w:cs="Times New Roman"/>
          <w:bCs/>
          <w:spacing w:val="-1"/>
          <w:sz w:val="20"/>
          <w:szCs w:val="20"/>
          <w:lang w:eastAsia="en-US"/>
        </w:rPr>
        <w:t xml:space="preserve"> </w:t>
      </w:r>
      <w:r w:rsidRPr="00156F38">
        <w:rPr>
          <w:rFonts w:ascii="Century Gothic" w:eastAsia="Century Gothic" w:hAnsi="Century Gothic" w:cs="Times New Roman"/>
          <w:bCs/>
          <w:i/>
          <w:spacing w:val="-1"/>
          <w:sz w:val="20"/>
          <w:szCs w:val="20"/>
          <w:lang w:eastAsia="en-US"/>
        </w:rPr>
        <w:t>“Adozione di un sistema di trattazione che consenta la definizione in termini dei procedimenti inerenti le ottemperanze delle prescrizioni per l’anno corrente e gli anni a venire, anche al fine dell’eventuale attivazione dei procedimenti amministrativi sanzionatori. Tale attività risulterà altresì finalizzata non solo alla più ottimale gestione dei procedimenti autorizzatori, ma altresì a consentire un interscambio formativo di tutto il personale coinvolto”.</w:t>
      </w:r>
      <w:r>
        <w:rPr>
          <w:rFonts w:ascii="Century Gothic" w:eastAsia="Century Gothic" w:hAnsi="Century Gothic" w:cs="Times New Roman"/>
          <w:bCs/>
          <w:i/>
          <w:spacing w:val="-1"/>
          <w:sz w:val="20"/>
          <w:szCs w:val="20"/>
          <w:lang w:eastAsia="en-US"/>
        </w:rPr>
        <w:t xml:space="preserve"> </w:t>
      </w:r>
      <w:r w:rsidRPr="00AC6FBB">
        <w:rPr>
          <w:rFonts w:ascii="Century Gothic" w:eastAsia="Century Gothic" w:hAnsi="Century Gothic" w:cs="Times New Roman"/>
          <w:bCs/>
          <w:spacing w:val="-1"/>
          <w:sz w:val="20"/>
          <w:szCs w:val="20"/>
          <w:lang w:eastAsia="en-US"/>
        </w:rPr>
        <w:t>In data 09.10.2019</w:t>
      </w:r>
      <w:r>
        <w:rPr>
          <w:rFonts w:ascii="Century Gothic" w:eastAsia="Century Gothic" w:hAnsi="Century Gothic" w:cs="Times New Roman"/>
          <w:bCs/>
          <w:i/>
          <w:spacing w:val="-1"/>
          <w:sz w:val="20"/>
          <w:szCs w:val="20"/>
          <w:lang w:eastAsia="en-US"/>
        </w:rPr>
        <w:t xml:space="preserve"> </w:t>
      </w:r>
      <w:r>
        <w:rPr>
          <w:rFonts w:ascii="Century Gothic" w:eastAsia="Century Gothic" w:hAnsi="Century Gothic" w:cs="Times New Roman"/>
          <w:bCs/>
          <w:spacing w:val="-1"/>
          <w:sz w:val="20"/>
          <w:szCs w:val="20"/>
          <w:lang w:eastAsia="en-US"/>
        </w:rPr>
        <w:t xml:space="preserve">è stato trasmesso all’OIVP </w:t>
      </w:r>
      <w:r w:rsidRPr="00AC6FBB">
        <w:rPr>
          <w:rFonts w:ascii="Century Gothic" w:eastAsia="Century Gothic" w:hAnsi="Century Gothic" w:cs="Times New Roman"/>
          <w:bCs/>
          <w:spacing w:val="-1"/>
          <w:sz w:val="20"/>
          <w:szCs w:val="20"/>
          <w:lang w:eastAsia="en-US"/>
        </w:rPr>
        <w:t xml:space="preserve">l’elenco delle pratiche evase entro i termini previsti </w:t>
      </w:r>
      <w:r>
        <w:rPr>
          <w:rFonts w:ascii="Century Gothic" w:eastAsia="Century Gothic" w:hAnsi="Century Gothic" w:cs="Times New Roman"/>
          <w:bCs/>
          <w:spacing w:val="-1"/>
          <w:sz w:val="20"/>
          <w:szCs w:val="20"/>
          <w:lang w:eastAsia="en-US"/>
        </w:rPr>
        <w:t>dall’</w:t>
      </w:r>
      <w:r w:rsidRPr="00AC6FBB">
        <w:rPr>
          <w:rFonts w:ascii="Century Gothic" w:eastAsia="Century Gothic" w:hAnsi="Century Gothic" w:cs="Times New Roman"/>
          <w:bCs/>
          <w:spacing w:val="-1"/>
          <w:sz w:val="20"/>
          <w:szCs w:val="20"/>
          <w:lang w:eastAsia="en-US"/>
        </w:rPr>
        <w:t>obiettivo</w:t>
      </w:r>
      <w:r>
        <w:rPr>
          <w:rFonts w:ascii="Century Gothic" w:eastAsia="Century Gothic" w:hAnsi="Century Gothic" w:cs="Times New Roman"/>
          <w:bCs/>
          <w:spacing w:val="-1"/>
          <w:sz w:val="20"/>
          <w:szCs w:val="20"/>
          <w:lang w:eastAsia="en-US"/>
        </w:rPr>
        <w:t>.</w:t>
      </w:r>
      <w:r>
        <w:rPr>
          <w:rFonts w:ascii="Century Gothic" w:eastAsia="Century Gothic" w:hAnsi="Century Gothic" w:cs="Times New Roman"/>
          <w:bCs/>
          <w:i/>
          <w:spacing w:val="-1"/>
          <w:sz w:val="20"/>
          <w:szCs w:val="20"/>
          <w:lang w:eastAsia="en-US"/>
        </w:rPr>
        <w:t xml:space="preserve"> </w:t>
      </w:r>
    </w:p>
    <w:p w:rsidR="00AC6FBB" w:rsidRDefault="00AC6FBB" w:rsidP="000D452E">
      <w:pPr>
        <w:autoSpaceDE w:val="0"/>
        <w:autoSpaceDN w:val="0"/>
        <w:adjustRightInd w:val="0"/>
        <w:spacing w:after="0" w:line="240" w:lineRule="auto"/>
        <w:jc w:val="both"/>
        <w:rPr>
          <w:rFonts w:ascii="Century Gothic" w:eastAsia="Century Gothic" w:hAnsi="Century Gothic"/>
          <w:spacing w:val="1"/>
          <w:sz w:val="20"/>
          <w:szCs w:val="20"/>
          <w:lang w:eastAsia="en-US"/>
        </w:rPr>
      </w:pPr>
    </w:p>
    <w:p w:rsidR="00896146" w:rsidRPr="00896146" w:rsidRDefault="00896146" w:rsidP="00DC1663">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896146">
        <w:rPr>
          <w:rFonts w:ascii="Century Gothic" w:eastAsia="Century Gothic" w:hAnsi="Century Gothic"/>
          <w:spacing w:val="1"/>
          <w:sz w:val="20"/>
          <w:szCs w:val="20"/>
          <w:lang w:eastAsia="en-US"/>
        </w:rPr>
        <w:t xml:space="preserve">Per quanto riguarda il profilo dei controlli sulle Imprese svolti dal personale tecnico con il coordinamento del Responsabile dell’Ufficio controllo scarichi in pubblica fognatura, si è consolidato l’utilizzo dell’apposito programma predisposto su base annuale e settimanalmente condiviso con il Direttore Generale, tramite il quale si procede all’individuazione sia dei tecnici che effettuano le uscite, sia delle Imprese da sottoporre a controllo (sopralluogo ovvero sopralluogo con relativo campionamento delle acque reflue). Al fine di assicurare un alto grado </w:t>
      </w:r>
      <w:r w:rsidRPr="00896146">
        <w:rPr>
          <w:rFonts w:ascii="Century Gothic" w:eastAsia="Century Gothic" w:hAnsi="Century Gothic"/>
          <w:spacing w:val="1"/>
          <w:sz w:val="20"/>
          <w:szCs w:val="20"/>
          <w:lang w:eastAsia="en-US"/>
        </w:rPr>
        <w:lastRenderedPageBreak/>
        <w:t>di obiettività nei controlli stessi e contenere possibili fenomeni corruttivi, si precisa che è stato previsto che vi sia alternanza tra i tecnici che si recano ad effettuare i controlli presso la medesima Impresa.</w:t>
      </w:r>
    </w:p>
    <w:p w:rsidR="00896146" w:rsidRDefault="00896146" w:rsidP="000D452E">
      <w:pPr>
        <w:autoSpaceDE w:val="0"/>
        <w:autoSpaceDN w:val="0"/>
        <w:adjustRightInd w:val="0"/>
        <w:spacing w:after="0" w:line="240" w:lineRule="auto"/>
        <w:jc w:val="both"/>
        <w:rPr>
          <w:rFonts w:ascii="Century Gothic" w:eastAsia="Century Gothic" w:hAnsi="Century Gothic"/>
          <w:spacing w:val="1"/>
          <w:sz w:val="20"/>
          <w:szCs w:val="20"/>
          <w:lang w:eastAsia="en-US"/>
        </w:rPr>
      </w:pPr>
    </w:p>
    <w:p w:rsidR="002D66FD" w:rsidRPr="00503690" w:rsidRDefault="002D66FD" w:rsidP="002D66FD">
      <w:pPr>
        <w:pStyle w:val="Corpotesto"/>
        <w:ind w:left="0" w:right="-1"/>
        <w:jc w:val="both"/>
        <w:rPr>
          <w:spacing w:val="-1"/>
          <w:lang w:val="it-IT"/>
        </w:rPr>
      </w:pPr>
      <w:r>
        <w:rPr>
          <w:spacing w:val="-1"/>
          <w:lang w:val="it-IT"/>
        </w:rPr>
        <w:t xml:space="preserve">Appare </w:t>
      </w:r>
      <w:r w:rsidR="00AC6FBB">
        <w:rPr>
          <w:spacing w:val="-1"/>
          <w:lang w:val="it-IT"/>
        </w:rPr>
        <w:t xml:space="preserve">altresì </w:t>
      </w:r>
      <w:r>
        <w:rPr>
          <w:spacing w:val="-1"/>
          <w:lang w:val="it-IT"/>
        </w:rPr>
        <w:t>opportuno ricordare che l</w:t>
      </w:r>
      <w:r w:rsidRPr="00503690">
        <w:rPr>
          <w:spacing w:val="-1"/>
          <w:lang w:val="it-IT"/>
        </w:rPr>
        <w:t xml:space="preserve">’Azienda Speciale, con apposita circolare datata </w:t>
      </w:r>
      <w:r>
        <w:rPr>
          <w:spacing w:val="-1"/>
          <w:lang w:val="it-IT"/>
        </w:rPr>
        <w:t>26/09/2018</w:t>
      </w:r>
      <w:r w:rsidRPr="00503690">
        <w:rPr>
          <w:spacing w:val="-1"/>
          <w:lang w:val="it-IT"/>
        </w:rPr>
        <w:t xml:space="preserve"> (Prot. Uff. Amb. N. </w:t>
      </w:r>
      <w:r>
        <w:rPr>
          <w:spacing w:val="-1"/>
          <w:lang w:val="it-IT"/>
        </w:rPr>
        <w:t>13262</w:t>
      </w:r>
      <w:r w:rsidRPr="00503690">
        <w:rPr>
          <w:spacing w:val="-1"/>
          <w:lang w:val="it-IT"/>
        </w:rPr>
        <w:t xml:space="preserve">), </w:t>
      </w:r>
      <w:r>
        <w:rPr>
          <w:spacing w:val="-1"/>
          <w:lang w:val="it-IT"/>
        </w:rPr>
        <w:t>a</w:t>
      </w:r>
      <w:r w:rsidRPr="00503690">
        <w:rPr>
          <w:spacing w:val="-1"/>
          <w:lang w:val="it-IT"/>
        </w:rPr>
        <w:t xml:space="preserve">d integrazione delle precedenti circolari trasmesse a tutti dipendenti </w:t>
      </w:r>
      <w:r>
        <w:rPr>
          <w:spacing w:val="-1"/>
          <w:lang w:val="it-IT"/>
        </w:rPr>
        <w:t xml:space="preserve">già dal </w:t>
      </w:r>
      <w:r w:rsidRPr="00503690">
        <w:rPr>
          <w:spacing w:val="-1"/>
          <w:lang w:val="it-IT"/>
        </w:rPr>
        <w:t>2014</w:t>
      </w:r>
      <w:r>
        <w:rPr>
          <w:spacing w:val="-1"/>
          <w:lang w:val="it-IT"/>
        </w:rPr>
        <w:t>,</w:t>
      </w:r>
      <w:r w:rsidRPr="00503690">
        <w:rPr>
          <w:spacing w:val="-1"/>
          <w:lang w:val="it-IT"/>
        </w:rPr>
        <w:t xml:space="preserve"> </w:t>
      </w:r>
      <w:r>
        <w:rPr>
          <w:spacing w:val="-1"/>
          <w:lang w:val="it-IT"/>
        </w:rPr>
        <w:t>ha provveduto</w:t>
      </w:r>
      <w:r w:rsidRPr="00503690">
        <w:rPr>
          <w:spacing w:val="-1"/>
          <w:lang w:val="it-IT"/>
        </w:rPr>
        <w:t xml:space="preserve"> </w:t>
      </w:r>
      <w:r>
        <w:rPr>
          <w:spacing w:val="-1"/>
          <w:lang w:val="it-IT"/>
        </w:rPr>
        <w:t xml:space="preserve">a fornire le opportune indicazioni </w:t>
      </w:r>
      <w:r w:rsidRPr="00503690">
        <w:rPr>
          <w:spacing w:val="-1"/>
          <w:lang w:val="it-IT"/>
        </w:rPr>
        <w:t>in merito alla tutela riservata al dipendente pubblico che segnala illeciti</w:t>
      </w:r>
      <w:r>
        <w:rPr>
          <w:spacing w:val="-1"/>
          <w:lang w:val="it-IT"/>
        </w:rPr>
        <w:t xml:space="preserve"> </w:t>
      </w:r>
      <w:r w:rsidRPr="00503690">
        <w:rPr>
          <w:spacing w:val="-1"/>
          <w:lang w:val="it-IT"/>
        </w:rPr>
        <w:t xml:space="preserve">(c.d. whistleblower), </w:t>
      </w:r>
      <w:r>
        <w:rPr>
          <w:spacing w:val="-1"/>
          <w:lang w:val="it-IT"/>
        </w:rPr>
        <w:t xml:space="preserve">a seguito della </w:t>
      </w:r>
      <w:r w:rsidRPr="00503690">
        <w:rPr>
          <w:spacing w:val="-1"/>
          <w:lang w:val="it-IT"/>
        </w:rPr>
        <w:t>pubblicazione d</w:t>
      </w:r>
      <w:r>
        <w:rPr>
          <w:spacing w:val="-1"/>
          <w:lang w:val="it-IT"/>
        </w:rPr>
        <w:t>a parte d</w:t>
      </w:r>
      <w:r w:rsidRPr="00503690">
        <w:rPr>
          <w:spacing w:val="-1"/>
          <w:lang w:val="it-IT"/>
        </w:rPr>
        <w:t>ell’Autorità Nazionale</w:t>
      </w:r>
      <w:r>
        <w:rPr>
          <w:spacing w:val="-1"/>
          <w:lang w:val="it-IT"/>
        </w:rPr>
        <w:t xml:space="preserve"> </w:t>
      </w:r>
      <w:r w:rsidRPr="00503690">
        <w:rPr>
          <w:spacing w:val="-1"/>
          <w:lang w:val="it-IT"/>
        </w:rPr>
        <w:t xml:space="preserve">Anticorruzione il 12.09.2018 </w:t>
      </w:r>
      <w:r>
        <w:rPr>
          <w:spacing w:val="-1"/>
          <w:lang w:val="it-IT"/>
        </w:rPr>
        <w:t>di</w:t>
      </w:r>
      <w:r w:rsidRPr="00503690">
        <w:rPr>
          <w:spacing w:val="-1"/>
          <w:lang w:val="it-IT"/>
        </w:rPr>
        <w:t xml:space="preserve"> un</w:t>
      </w:r>
      <w:r>
        <w:rPr>
          <w:spacing w:val="-1"/>
          <w:lang w:val="it-IT"/>
        </w:rPr>
        <w:t xml:space="preserve"> vademecum </w:t>
      </w:r>
      <w:r w:rsidRPr="00503690">
        <w:rPr>
          <w:spacing w:val="-1"/>
          <w:lang w:val="it-IT"/>
        </w:rPr>
        <w:t>con il</w:t>
      </w:r>
      <w:r>
        <w:rPr>
          <w:spacing w:val="-1"/>
          <w:lang w:val="it-IT"/>
        </w:rPr>
        <w:t xml:space="preserve"> </w:t>
      </w:r>
      <w:r w:rsidRPr="00503690">
        <w:rPr>
          <w:spacing w:val="-1"/>
          <w:lang w:val="it-IT"/>
        </w:rPr>
        <w:t>quale vengono fornite ulteriori indicazioni al fine di garantire la migliore tutela dei segnalanti e il</w:t>
      </w:r>
      <w:r>
        <w:rPr>
          <w:spacing w:val="-1"/>
          <w:lang w:val="it-IT"/>
        </w:rPr>
        <w:t xml:space="preserve"> </w:t>
      </w:r>
      <w:r w:rsidRPr="00503690">
        <w:rPr>
          <w:spacing w:val="-1"/>
          <w:lang w:val="it-IT"/>
        </w:rPr>
        <w:t>pieno rispetto della normativa attualmente vigente, a seguito delle recenti modifiche operate</w:t>
      </w:r>
      <w:r>
        <w:rPr>
          <w:spacing w:val="-1"/>
          <w:lang w:val="it-IT"/>
        </w:rPr>
        <w:t xml:space="preserve"> </w:t>
      </w:r>
      <w:r w:rsidRPr="00503690">
        <w:rPr>
          <w:spacing w:val="-1"/>
          <w:lang w:val="it-IT"/>
        </w:rPr>
        <w:t>dalla Legge n. 179/2017.</w:t>
      </w:r>
    </w:p>
    <w:p w:rsidR="002D66FD" w:rsidRDefault="002D66FD" w:rsidP="00346721">
      <w:pPr>
        <w:autoSpaceDE w:val="0"/>
        <w:autoSpaceDN w:val="0"/>
        <w:adjustRightInd w:val="0"/>
        <w:spacing w:after="0" w:line="240" w:lineRule="auto"/>
        <w:jc w:val="both"/>
        <w:rPr>
          <w:rFonts w:ascii="Century Gothic" w:eastAsia="Century Gothic" w:hAnsi="Century Gothic"/>
          <w:spacing w:val="1"/>
          <w:sz w:val="20"/>
          <w:szCs w:val="20"/>
          <w:lang w:eastAsia="en-US"/>
        </w:rPr>
      </w:pPr>
    </w:p>
    <w:p w:rsidR="00346721" w:rsidRPr="00346721" w:rsidRDefault="007B3909" w:rsidP="00346721">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937A28">
        <w:rPr>
          <w:rFonts w:ascii="Century Gothic" w:eastAsia="Century Gothic" w:hAnsi="Century Gothic"/>
          <w:spacing w:val="1"/>
          <w:sz w:val="20"/>
          <w:szCs w:val="20"/>
          <w:lang w:eastAsia="en-US"/>
        </w:rPr>
        <w:t xml:space="preserve">Per quanto concerne le misure </w:t>
      </w:r>
      <w:r w:rsidRPr="00872139">
        <w:rPr>
          <w:rFonts w:ascii="Century Gothic" w:eastAsia="Century Gothic" w:hAnsi="Century Gothic"/>
          <w:spacing w:val="1"/>
          <w:sz w:val="20"/>
          <w:szCs w:val="20"/>
          <w:lang w:eastAsia="en-US"/>
        </w:rPr>
        <w:t>di rotazione del personale</w:t>
      </w:r>
      <w:r w:rsidRPr="00937A28">
        <w:rPr>
          <w:rFonts w:ascii="Century Gothic" w:eastAsia="Century Gothic" w:hAnsi="Century Gothic"/>
          <w:spacing w:val="1"/>
          <w:sz w:val="20"/>
          <w:szCs w:val="20"/>
          <w:lang w:eastAsia="en-US"/>
        </w:rPr>
        <w:t xml:space="preserve">, si segnala che è pacifico che negli enti di piccole dimensioni (l’Azienda Speciale ha </w:t>
      </w:r>
      <w:r w:rsidR="00937A28" w:rsidRPr="00937A28">
        <w:rPr>
          <w:rFonts w:ascii="Century Gothic" w:eastAsia="Century Gothic" w:hAnsi="Century Gothic"/>
          <w:spacing w:val="1"/>
          <w:sz w:val="20"/>
          <w:szCs w:val="20"/>
          <w:lang w:eastAsia="en-US"/>
        </w:rPr>
        <w:t>meno di trenta</w:t>
      </w:r>
      <w:r w:rsidRPr="00937A28">
        <w:rPr>
          <w:rFonts w:ascii="Century Gothic" w:eastAsia="Century Gothic" w:hAnsi="Century Gothic"/>
          <w:spacing w:val="1"/>
          <w:sz w:val="20"/>
          <w:szCs w:val="20"/>
          <w:lang w:eastAsia="en-US"/>
        </w:rPr>
        <w:t xml:space="preserve"> dipendenti) potrebbe non essere possibile tale misura, anche per ragioni di buon andamento e continuità dell’azione amministrativa. </w:t>
      </w:r>
      <w:r w:rsidR="006F5CC6">
        <w:rPr>
          <w:rFonts w:ascii="Century Gothic" w:eastAsia="Century Gothic" w:hAnsi="Century Gothic"/>
          <w:spacing w:val="1"/>
          <w:sz w:val="20"/>
          <w:szCs w:val="20"/>
          <w:lang w:eastAsia="en-US"/>
        </w:rPr>
        <w:t xml:space="preserve">Peraltro, </w:t>
      </w:r>
      <w:r w:rsidR="006F5CC6" w:rsidRPr="006F5CC6">
        <w:rPr>
          <w:rFonts w:ascii="Century Gothic" w:eastAsia="Century Gothic" w:hAnsi="Century Gothic"/>
          <w:spacing w:val="1"/>
          <w:sz w:val="20"/>
          <w:szCs w:val="20"/>
          <w:lang w:eastAsia="en-US"/>
        </w:rPr>
        <w:t xml:space="preserve">ANAC stessa testualmente afferma che: </w:t>
      </w:r>
      <w:r w:rsidR="006F5CC6" w:rsidRPr="006F5CC6">
        <w:rPr>
          <w:rFonts w:ascii="Century Gothic" w:eastAsia="Century Gothic" w:hAnsi="Century Gothic"/>
          <w:i/>
          <w:spacing w:val="1"/>
          <w:sz w:val="20"/>
          <w:szCs w:val="20"/>
          <w:lang w:eastAsia="en-US"/>
        </w:rPr>
        <w:t>“Non si deve dare luogo a misure di rotazione se esse comportano la sottrazione di competenze professionali specialistiche da uffici cui sono affidate attività ad elevato contenuto tecnico.”</w:t>
      </w:r>
      <w:r w:rsidR="006F5CC6" w:rsidRPr="006F5CC6">
        <w:rPr>
          <w:rFonts w:ascii="Century Gothic" w:eastAsia="Century Gothic" w:hAnsi="Century Gothic"/>
          <w:spacing w:val="1"/>
          <w:sz w:val="20"/>
          <w:szCs w:val="20"/>
          <w:lang w:eastAsia="en-US"/>
        </w:rPr>
        <w:t xml:space="preserve"> </w:t>
      </w:r>
      <w:r w:rsidR="00410909" w:rsidRPr="00937A28">
        <w:rPr>
          <w:rFonts w:ascii="Century Gothic" w:eastAsia="Century Gothic" w:hAnsi="Century Gothic"/>
          <w:spacing w:val="1"/>
          <w:sz w:val="20"/>
          <w:szCs w:val="20"/>
          <w:lang w:eastAsia="en-US"/>
        </w:rPr>
        <w:t xml:space="preserve">Al fine di evitare </w:t>
      </w:r>
      <w:r w:rsidR="00346721">
        <w:rPr>
          <w:rFonts w:ascii="Century Gothic" w:eastAsia="Century Gothic" w:hAnsi="Century Gothic"/>
          <w:spacing w:val="1"/>
          <w:sz w:val="20"/>
          <w:szCs w:val="20"/>
          <w:lang w:eastAsia="en-US"/>
        </w:rPr>
        <w:t xml:space="preserve">possibili fenomeni corruttivi, si è scelto di porre in essere </w:t>
      </w:r>
      <w:r w:rsidR="00346721" w:rsidRPr="00346721">
        <w:rPr>
          <w:rFonts w:ascii="Century Gothic" w:eastAsia="Century Gothic" w:hAnsi="Century Gothic"/>
          <w:spacing w:val="1"/>
          <w:sz w:val="20"/>
          <w:szCs w:val="20"/>
          <w:lang w:eastAsia="en-US"/>
        </w:rPr>
        <w:t>meccanismi di condivisione delle fasi procedimentali che prevedono di affiancare al funzionario istruttore un altro funzionario, in modo che, ferma restando l’unitarietà della responsabilità del procedimento, più soggetti condividano le valutazioni</w:t>
      </w:r>
      <w:r w:rsidR="00C11779">
        <w:rPr>
          <w:rFonts w:ascii="Century Gothic" w:eastAsia="Century Gothic" w:hAnsi="Century Gothic"/>
          <w:spacing w:val="1"/>
          <w:sz w:val="20"/>
          <w:szCs w:val="20"/>
          <w:lang w:eastAsia="en-US"/>
        </w:rPr>
        <w:t xml:space="preserve"> </w:t>
      </w:r>
      <w:r w:rsidR="00346721" w:rsidRPr="00346721">
        <w:rPr>
          <w:rFonts w:ascii="Century Gothic" w:eastAsia="Century Gothic" w:hAnsi="Century Gothic"/>
          <w:spacing w:val="1"/>
          <w:sz w:val="20"/>
          <w:szCs w:val="20"/>
          <w:lang w:eastAsia="en-US"/>
        </w:rPr>
        <w:t>degli elementi rilevanti per la decisione finale dell’istruttoria.</w:t>
      </w:r>
    </w:p>
    <w:p w:rsidR="00872139" w:rsidRDefault="006F5CC6" w:rsidP="002404D2">
      <w:pPr>
        <w:autoSpaceDE w:val="0"/>
        <w:autoSpaceDN w:val="0"/>
        <w:adjustRightInd w:val="0"/>
        <w:spacing w:after="0" w:line="240" w:lineRule="auto"/>
        <w:jc w:val="both"/>
        <w:rPr>
          <w:rFonts w:ascii="Century Gothic" w:eastAsia="Century Gothic" w:hAnsi="Century Gothic"/>
          <w:spacing w:val="1"/>
          <w:sz w:val="20"/>
          <w:szCs w:val="20"/>
          <w:lang w:eastAsia="en-US"/>
        </w:rPr>
      </w:pPr>
      <w:r>
        <w:rPr>
          <w:rFonts w:ascii="Century Gothic" w:eastAsia="Century Gothic" w:hAnsi="Century Gothic"/>
          <w:spacing w:val="1"/>
          <w:sz w:val="20"/>
          <w:szCs w:val="20"/>
          <w:lang w:eastAsia="en-US"/>
        </w:rPr>
        <w:t>S</w:t>
      </w:r>
      <w:r w:rsidR="00346721" w:rsidRPr="00346721">
        <w:rPr>
          <w:rFonts w:ascii="Century Gothic" w:eastAsia="Century Gothic" w:hAnsi="Century Gothic"/>
          <w:spacing w:val="1"/>
          <w:sz w:val="20"/>
          <w:szCs w:val="20"/>
          <w:lang w:eastAsia="en-US"/>
        </w:rPr>
        <w:t xml:space="preserve">i fa </w:t>
      </w:r>
      <w:r>
        <w:rPr>
          <w:rFonts w:ascii="Century Gothic" w:eastAsia="Century Gothic" w:hAnsi="Century Gothic"/>
          <w:spacing w:val="1"/>
          <w:sz w:val="20"/>
          <w:szCs w:val="20"/>
          <w:lang w:eastAsia="en-US"/>
        </w:rPr>
        <w:t>i</w:t>
      </w:r>
      <w:r w:rsidRPr="00346721">
        <w:rPr>
          <w:rFonts w:ascii="Century Gothic" w:eastAsia="Century Gothic" w:hAnsi="Century Gothic"/>
          <w:spacing w:val="1"/>
          <w:sz w:val="20"/>
          <w:szCs w:val="20"/>
          <w:lang w:eastAsia="en-US"/>
        </w:rPr>
        <w:t xml:space="preserve">noltre </w:t>
      </w:r>
      <w:r w:rsidR="00346721" w:rsidRPr="00346721">
        <w:rPr>
          <w:rFonts w:ascii="Century Gothic" w:eastAsia="Century Gothic" w:hAnsi="Century Gothic"/>
          <w:spacing w:val="1"/>
          <w:sz w:val="20"/>
          <w:szCs w:val="20"/>
          <w:lang w:eastAsia="en-US"/>
        </w:rPr>
        <w:t xml:space="preserve">ricorso al </w:t>
      </w:r>
      <w:r>
        <w:rPr>
          <w:rFonts w:ascii="Century Gothic" w:eastAsia="Century Gothic" w:hAnsi="Century Gothic"/>
          <w:spacing w:val="1"/>
          <w:sz w:val="20"/>
          <w:szCs w:val="20"/>
          <w:lang w:eastAsia="en-US"/>
        </w:rPr>
        <w:t xml:space="preserve">c.d. </w:t>
      </w:r>
      <w:r w:rsidR="00346721" w:rsidRPr="00346721">
        <w:rPr>
          <w:rFonts w:ascii="Century Gothic" w:eastAsia="Century Gothic" w:hAnsi="Century Gothic"/>
          <w:spacing w:val="1"/>
          <w:sz w:val="20"/>
          <w:szCs w:val="20"/>
          <w:lang w:eastAsia="en-US"/>
        </w:rPr>
        <w:t xml:space="preserve">criterio della “segregazione delle funzioni”, che consiste nell’affidamento </w:t>
      </w:r>
      <w:r>
        <w:rPr>
          <w:rFonts w:ascii="Century Gothic" w:eastAsia="Century Gothic" w:hAnsi="Century Gothic"/>
          <w:spacing w:val="1"/>
          <w:sz w:val="20"/>
          <w:szCs w:val="20"/>
          <w:lang w:eastAsia="en-US"/>
        </w:rPr>
        <w:t>a più persone</w:t>
      </w:r>
      <w:r w:rsidRPr="00346721">
        <w:rPr>
          <w:rFonts w:ascii="Century Gothic" w:eastAsia="Century Gothic" w:hAnsi="Century Gothic"/>
          <w:spacing w:val="1"/>
          <w:sz w:val="20"/>
          <w:szCs w:val="20"/>
          <w:lang w:eastAsia="en-US"/>
        </w:rPr>
        <w:t xml:space="preserve"> </w:t>
      </w:r>
      <w:r w:rsidR="00346721" w:rsidRPr="00346721">
        <w:rPr>
          <w:rFonts w:ascii="Century Gothic" w:eastAsia="Century Gothic" w:hAnsi="Century Gothic"/>
          <w:spacing w:val="1"/>
          <w:sz w:val="20"/>
          <w:szCs w:val="20"/>
          <w:lang w:eastAsia="en-US"/>
        </w:rPr>
        <w:t>delle varie fasi d</w:t>
      </w:r>
      <w:r>
        <w:rPr>
          <w:rFonts w:ascii="Century Gothic" w:eastAsia="Century Gothic" w:hAnsi="Century Gothic"/>
          <w:spacing w:val="1"/>
          <w:sz w:val="20"/>
          <w:szCs w:val="20"/>
          <w:lang w:eastAsia="en-US"/>
        </w:rPr>
        <w:t>el</w:t>
      </w:r>
      <w:r w:rsidR="00346721" w:rsidRPr="00346721">
        <w:rPr>
          <w:rFonts w:ascii="Century Gothic" w:eastAsia="Century Gothic" w:hAnsi="Century Gothic"/>
          <w:spacing w:val="1"/>
          <w:sz w:val="20"/>
          <w:szCs w:val="20"/>
          <w:lang w:eastAsia="en-US"/>
        </w:rPr>
        <w:t xml:space="preserve"> procedimento appartenente a</w:t>
      </w:r>
      <w:r>
        <w:rPr>
          <w:rFonts w:ascii="Century Gothic" w:eastAsia="Century Gothic" w:hAnsi="Century Gothic"/>
          <w:spacing w:val="1"/>
          <w:sz w:val="20"/>
          <w:szCs w:val="20"/>
          <w:lang w:eastAsia="en-US"/>
        </w:rPr>
        <w:t>d</w:t>
      </w:r>
      <w:r w:rsidR="00346721" w:rsidRPr="00346721">
        <w:rPr>
          <w:rFonts w:ascii="Century Gothic" w:eastAsia="Century Gothic" w:hAnsi="Century Gothic"/>
          <w:spacing w:val="1"/>
          <w:sz w:val="20"/>
          <w:szCs w:val="20"/>
          <w:lang w:eastAsia="en-US"/>
        </w:rPr>
        <w:t xml:space="preserve"> </w:t>
      </w:r>
      <w:r>
        <w:rPr>
          <w:rFonts w:ascii="Century Gothic" w:eastAsia="Century Gothic" w:hAnsi="Century Gothic"/>
          <w:spacing w:val="1"/>
          <w:sz w:val="20"/>
          <w:szCs w:val="20"/>
          <w:lang w:eastAsia="en-US"/>
        </w:rPr>
        <w:t>un’area a rischio corruzione,</w:t>
      </w:r>
      <w:r w:rsidRPr="006F5CC6">
        <w:rPr>
          <w:rFonts w:ascii="Century Gothic" w:eastAsia="Century Gothic" w:hAnsi="Century Gothic"/>
          <w:spacing w:val="1"/>
          <w:sz w:val="20"/>
          <w:szCs w:val="20"/>
          <w:lang w:eastAsia="en-US"/>
        </w:rPr>
        <w:t xml:space="preserve"> </w:t>
      </w:r>
      <w:r w:rsidRPr="00346721">
        <w:rPr>
          <w:rFonts w:ascii="Century Gothic" w:eastAsia="Century Gothic" w:hAnsi="Century Gothic"/>
          <w:spacing w:val="1"/>
          <w:sz w:val="20"/>
          <w:szCs w:val="20"/>
          <w:lang w:eastAsia="en-US"/>
        </w:rPr>
        <w:t xml:space="preserve">assegnando la responsabilità del procedimento ad un soggetto diverso dal Direttore cui compete </w:t>
      </w:r>
      <w:r w:rsidRPr="007F623E">
        <w:rPr>
          <w:rFonts w:ascii="Century Gothic" w:eastAsia="Century Gothic" w:hAnsi="Century Gothic"/>
          <w:spacing w:val="1"/>
          <w:sz w:val="20"/>
          <w:szCs w:val="20"/>
          <w:lang w:eastAsia="en-US"/>
        </w:rPr>
        <w:t>l’adozione del provvedimento finale. In tal modo è</w:t>
      </w:r>
      <w:r w:rsidR="00346721" w:rsidRPr="007F623E">
        <w:rPr>
          <w:rFonts w:ascii="Century Gothic" w:eastAsia="Century Gothic" w:hAnsi="Century Gothic"/>
          <w:spacing w:val="1"/>
          <w:sz w:val="20"/>
          <w:szCs w:val="20"/>
          <w:lang w:eastAsia="en-US"/>
        </w:rPr>
        <w:t xml:space="preserve"> </w:t>
      </w:r>
      <w:r w:rsidRPr="007F623E">
        <w:rPr>
          <w:rFonts w:ascii="Century Gothic" w:eastAsia="Century Gothic" w:hAnsi="Century Gothic"/>
          <w:spacing w:val="1"/>
          <w:sz w:val="20"/>
          <w:szCs w:val="20"/>
          <w:lang w:eastAsia="en-US"/>
        </w:rPr>
        <w:t xml:space="preserve">possibile </w:t>
      </w:r>
      <w:r w:rsidR="00346721" w:rsidRPr="007F623E">
        <w:rPr>
          <w:rFonts w:ascii="Century Gothic" w:eastAsia="Century Gothic" w:hAnsi="Century Gothic"/>
          <w:spacing w:val="1"/>
          <w:sz w:val="20"/>
          <w:szCs w:val="20"/>
          <w:lang w:eastAsia="en-US"/>
        </w:rPr>
        <w:t>garanti</w:t>
      </w:r>
      <w:r w:rsidRPr="007F623E">
        <w:rPr>
          <w:rFonts w:ascii="Century Gothic" w:eastAsia="Century Gothic" w:hAnsi="Century Gothic"/>
          <w:spacing w:val="1"/>
          <w:sz w:val="20"/>
          <w:szCs w:val="20"/>
          <w:lang w:eastAsia="en-US"/>
        </w:rPr>
        <w:t>re</w:t>
      </w:r>
      <w:r w:rsidR="00346721" w:rsidRPr="007F623E">
        <w:rPr>
          <w:rFonts w:ascii="Century Gothic" w:eastAsia="Century Gothic" w:hAnsi="Century Gothic"/>
          <w:spacing w:val="1"/>
          <w:sz w:val="20"/>
          <w:szCs w:val="20"/>
          <w:lang w:eastAsia="en-US"/>
        </w:rPr>
        <w:t xml:space="preserve"> che il </w:t>
      </w:r>
      <w:r w:rsidRPr="007F623E">
        <w:rPr>
          <w:rFonts w:ascii="Century Gothic" w:eastAsia="Century Gothic" w:hAnsi="Century Gothic"/>
          <w:spacing w:val="1"/>
          <w:sz w:val="20"/>
          <w:szCs w:val="20"/>
          <w:lang w:eastAsia="en-US"/>
        </w:rPr>
        <w:t>singolo dipendente</w:t>
      </w:r>
      <w:r w:rsidR="00346721" w:rsidRPr="007F623E">
        <w:rPr>
          <w:rFonts w:ascii="Century Gothic" w:eastAsia="Century Gothic" w:hAnsi="Century Gothic"/>
          <w:spacing w:val="1"/>
          <w:sz w:val="20"/>
          <w:szCs w:val="20"/>
          <w:lang w:eastAsia="en-US"/>
        </w:rPr>
        <w:t xml:space="preserve"> non abbia il controllo esclusivo dei process</w:t>
      </w:r>
      <w:r w:rsidRPr="007F623E">
        <w:rPr>
          <w:rFonts w:ascii="Century Gothic" w:eastAsia="Century Gothic" w:hAnsi="Century Gothic"/>
          <w:spacing w:val="1"/>
          <w:sz w:val="20"/>
          <w:szCs w:val="20"/>
          <w:lang w:eastAsia="en-US"/>
        </w:rPr>
        <w:t>i</w:t>
      </w:r>
      <w:r w:rsidR="00346721" w:rsidRPr="007F623E">
        <w:rPr>
          <w:rFonts w:ascii="Century Gothic" w:eastAsia="Century Gothic" w:hAnsi="Century Gothic"/>
          <w:spacing w:val="1"/>
          <w:sz w:val="20"/>
          <w:szCs w:val="20"/>
          <w:lang w:eastAsia="en-US"/>
        </w:rPr>
        <w:t>.</w:t>
      </w:r>
      <w:r w:rsidR="00872139" w:rsidRPr="00872139">
        <w:rPr>
          <w:rFonts w:ascii="Century Gothic" w:eastAsia="Century Gothic" w:hAnsi="Century Gothic"/>
          <w:spacing w:val="1"/>
          <w:sz w:val="20"/>
          <w:szCs w:val="20"/>
          <w:lang w:eastAsia="en-US"/>
        </w:rPr>
        <w:t xml:space="preserve"> </w:t>
      </w:r>
    </w:p>
    <w:p w:rsidR="00FE311E" w:rsidRDefault="00FE311E" w:rsidP="002404D2">
      <w:pPr>
        <w:autoSpaceDE w:val="0"/>
        <w:autoSpaceDN w:val="0"/>
        <w:adjustRightInd w:val="0"/>
        <w:spacing w:after="0" w:line="240" w:lineRule="auto"/>
        <w:jc w:val="both"/>
        <w:rPr>
          <w:rFonts w:ascii="Century Gothic" w:eastAsia="Century Gothic" w:hAnsi="Century Gothic"/>
          <w:spacing w:val="1"/>
          <w:sz w:val="20"/>
          <w:szCs w:val="20"/>
          <w:lang w:eastAsia="en-US"/>
        </w:rPr>
      </w:pPr>
    </w:p>
    <w:p w:rsidR="002404D2" w:rsidRPr="00A05392" w:rsidRDefault="002404D2" w:rsidP="002404D2">
      <w:pPr>
        <w:pStyle w:val="Corpotesto"/>
        <w:ind w:left="0"/>
        <w:jc w:val="both"/>
        <w:rPr>
          <w:lang w:val="it-IT"/>
        </w:rPr>
      </w:pPr>
      <w:r w:rsidRPr="00A05392">
        <w:rPr>
          <w:lang w:val="it-IT"/>
        </w:rPr>
        <w:t>Viene</w:t>
      </w:r>
      <w:r w:rsidRPr="00A05392">
        <w:rPr>
          <w:spacing w:val="21"/>
          <w:lang w:val="it-IT"/>
        </w:rPr>
        <w:t xml:space="preserve"> </w:t>
      </w:r>
      <w:r>
        <w:rPr>
          <w:spacing w:val="21"/>
          <w:lang w:val="it-IT"/>
        </w:rPr>
        <w:t xml:space="preserve">in ogni caso </w:t>
      </w:r>
      <w:r w:rsidRPr="00A05392">
        <w:rPr>
          <w:lang w:val="it-IT"/>
        </w:rPr>
        <w:t>garantita</w:t>
      </w:r>
      <w:r w:rsidRPr="00A05392">
        <w:rPr>
          <w:spacing w:val="21"/>
          <w:lang w:val="it-IT"/>
        </w:rPr>
        <w:t xml:space="preserve"> </w:t>
      </w:r>
      <w:r w:rsidRPr="00A05392">
        <w:rPr>
          <w:spacing w:val="-1"/>
          <w:lang w:val="it-IT"/>
        </w:rPr>
        <w:t>l'interscambiabilità</w:t>
      </w:r>
      <w:r w:rsidRPr="00A05392">
        <w:rPr>
          <w:spacing w:val="19"/>
          <w:lang w:val="it-IT"/>
        </w:rPr>
        <w:t xml:space="preserve"> </w:t>
      </w:r>
      <w:r w:rsidRPr="00A05392">
        <w:rPr>
          <w:spacing w:val="-1"/>
          <w:lang w:val="it-IT"/>
        </w:rPr>
        <w:t>fra</w:t>
      </w:r>
      <w:r w:rsidRPr="00A05392">
        <w:rPr>
          <w:spacing w:val="21"/>
          <w:lang w:val="it-IT"/>
        </w:rPr>
        <w:t xml:space="preserve"> </w:t>
      </w:r>
      <w:r w:rsidRPr="00A05392">
        <w:rPr>
          <w:spacing w:val="-1"/>
          <w:lang w:val="it-IT"/>
        </w:rPr>
        <w:t>alcune</w:t>
      </w:r>
      <w:r w:rsidRPr="00A05392">
        <w:rPr>
          <w:spacing w:val="21"/>
          <w:lang w:val="it-IT"/>
        </w:rPr>
        <w:t xml:space="preserve"> </w:t>
      </w:r>
      <w:r w:rsidRPr="00A05392">
        <w:rPr>
          <w:spacing w:val="-1"/>
          <w:lang w:val="it-IT"/>
        </w:rPr>
        <w:t>figure</w:t>
      </w:r>
      <w:r w:rsidRPr="00A05392">
        <w:rPr>
          <w:spacing w:val="21"/>
          <w:lang w:val="it-IT"/>
        </w:rPr>
        <w:t xml:space="preserve"> </w:t>
      </w:r>
      <w:r w:rsidRPr="00A05392">
        <w:rPr>
          <w:spacing w:val="-1"/>
          <w:lang w:val="it-IT"/>
        </w:rPr>
        <w:t>quali</w:t>
      </w:r>
      <w:r w:rsidRPr="00A05392">
        <w:rPr>
          <w:spacing w:val="21"/>
          <w:lang w:val="it-IT"/>
        </w:rPr>
        <w:t xml:space="preserve"> </w:t>
      </w:r>
      <w:r w:rsidRPr="00A05392">
        <w:rPr>
          <w:spacing w:val="-1"/>
          <w:lang w:val="it-IT"/>
        </w:rPr>
        <w:t>quelle</w:t>
      </w:r>
      <w:r w:rsidRPr="00A05392">
        <w:rPr>
          <w:spacing w:val="22"/>
          <w:lang w:val="it-IT"/>
        </w:rPr>
        <w:t xml:space="preserve"> </w:t>
      </w:r>
      <w:r w:rsidRPr="00A05392">
        <w:rPr>
          <w:lang w:val="it-IT"/>
        </w:rPr>
        <w:t>addette</w:t>
      </w:r>
      <w:r w:rsidRPr="00A05392">
        <w:rPr>
          <w:spacing w:val="19"/>
          <w:lang w:val="it-IT"/>
        </w:rPr>
        <w:t xml:space="preserve"> </w:t>
      </w:r>
      <w:r w:rsidRPr="00A05392">
        <w:rPr>
          <w:lang w:val="it-IT"/>
        </w:rPr>
        <w:t>allo</w:t>
      </w:r>
      <w:r w:rsidRPr="00A05392">
        <w:rPr>
          <w:spacing w:val="19"/>
          <w:lang w:val="it-IT"/>
        </w:rPr>
        <w:t xml:space="preserve"> </w:t>
      </w:r>
      <w:r w:rsidRPr="00A05392">
        <w:rPr>
          <w:spacing w:val="-1"/>
          <w:lang w:val="it-IT"/>
        </w:rPr>
        <w:t>scarico</w:t>
      </w:r>
      <w:r w:rsidRPr="00A05392">
        <w:rPr>
          <w:spacing w:val="93"/>
          <w:w w:val="99"/>
          <w:lang w:val="it-IT"/>
        </w:rPr>
        <w:t xml:space="preserve"> </w:t>
      </w:r>
      <w:r w:rsidRPr="00A05392">
        <w:rPr>
          <w:lang w:val="it-IT"/>
        </w:rPr>
        <w:t>pec/istruttorie</w:t>
      </w:r>
      <w:r w:rsidRPr="00A05392">
        <w:rPr>
          <w:spacing w:val="16"/>
          <w:lang w:val="it-IT"/>
        </w:rPr>
        <w:t xml:space="preserve"> </w:t>
      </w:r>
      <w:r w:rsidRPr="00A05392">
        <w:rPr>
          <w:spacing w:val="-1"/>
          <w:lang w:val="it-IT"/>
        </w:rPr>
        <w:t>sanzioni</w:t>
      </w:r>
      <w:r w:rsidRPr="00A05392">
        <w:rPr>
          <w:spacing w:val="16"/>
          <w:lang w:val="it-IT"/>
        </w:rPr>
        <w:t xml:space="preserve"> </w:t>
      </w:r>
      <w:r w:rsidRPr="00A05392">
        <w:rPr>
          <w:lang w:val="it-IT"/>
        </w:rPr>
        <w:t>amministrative</w:t>
      </w:r>
      <w:r w:rsidRPr="00A05392">
        <w:rPr>
          <w:spacing w:val="17"/>
          <w:lang w:val="it-IT"/>
        </w:rPr>
        <w:t xml:space="preserve"> </w:t>
      </w:r>
      <w:r w:rsidRPr="00A05392">
        <w:rPr>
          <w:lang w:val="it-IT"/>
        </w:rPr>
        <w:t>pecuniarie/</w:t>
      </w:r>
      <w:r w:rsidRPr="00A05392">
        <w:rPr>
          <w:spacing w:val="15"/>
          <w:lang w:val="it-IT"/>
        </w:rPr>
        <w:t xml:space="preserve"> </w:t>
      </w:r>
      <w:r w:rsidRPr="00A05392">
        <w:rPr>
          <w:lang w:val="it-IT"/>
        </w:rPr>
        <w:t>messa</w:t>
      </w:r>
      <w:r w:rsidRPr="00A05392">
        <w:rPr>
          <w:spacing w:val="16"/>
          <w:lang w:val="it-IT"/>
        </w:rPr>
        <w:t xml:space="preserve"> </w:t>
      </w:r>
      <w:r w:rsidRPr="00A05392">
        <w:rPr>
          <w:lang w:val="it-IT"/>
        </w:rPr>
        <w:t>alla</w:t>
      </w:r>
      <w:r w:rsidRPr="00A05392">
        <w:rPr>
          <w:spacing w:val="17"/>
          <w:lang w:val="it-IT"/>
        </w:rPr>
        <w:t xml:space="preserve"> </w:t>
      </w:r>
      <w:r w:rsidRPr="00A05392">
        <w:rPr>
          <w:spacing w:val="-1"/>
          <w:lang w:val="it-IT"/>
        </w:rPr>
        <w:t>firma</w:t>
      </w:r>
      <w:r w:rsidRPr="00A05392">
        <w:rPr>
          <w:spacing w:val="16"/>
          <w:lang w:val="it-IT"/>
        </w:rPr>
        <w:t xml:space="preserve"> </w:t>
      </w:r>
      <w:r w:rsidRPr="00A05392">
        <w:rPr>
          <w:lang w:val="it-IT"/>
        </w:rPr>
        <w:t>degli</w:t>
      </w:r>
      <w:r w:rsidRPr="00A05392">
        <w:rPr>
          <w:spacing w:val="19"/>
          <w:lang w:val="it-IT"/>
        </w:rPr>
        <w:t xml:space="preserve"> </w:t>
      </w:r>
      <w:r w:rsidRPr="00A05392">
        <w:rPr>
          <w:lang w:val="it-IT"/>
        </w:rPr>
        <w:t>atti</w:t>
      </w:r>
      <w:r w:rsidRPr="00A05392">
        <w:rPr>
          <w:spacing w:val="16"/>
          <w:lang w:val="it-IT"/>
        </w:rPr>
        <w:t xml:space="preserve"> </w:t>
      </w:r>
      <w:r w:rsidRPr="00A05392">
        <w:rPr>
          <w:spacing w:val="-1"/>
          <w:lang w:val="it-IT"/>
        </w:rPr>
        <w:t>dirigenziali/</w:t>
      </w:r>
      <w:r w:rsidRPr="00A05392">
        <w:rPr>
          <w:spacing w:val="16"/>
          <w:lang w:val="it-IT"/>
        </w:rPr>
        <w:t xml:space="preserve"> </w:t>
      </w:r>
      <w:r w:rsidRPr="00A05392">
        <w:rPr>
          <w:lang w:val="it-IT"/>
        </w:rPr>
        <w:t>controllo</w:t>
      </w:r>
      <w:r w:rsidRPr="00A05392">
        <w:rPr>
          <w:spacing w:val="56"/>
          <w:w w:val="99"/>
          <w:lang w:val="it-IT"/>
        </w:rPr>
        <w:t xml:space="preserve"> </w:t>
      </w:r>
      <w:r w:rsidRPr="00A05392">
        <w:rPr>
          <w:lang w:val="it-IT"/>
        </w:rPr>
        <w:t>della</w:t>
      </w:r>
      <w:r w:rsidRPr="00A05392">
        <w:rPr>
          <w:spacing w:val="24"/>
          <w:lang w:val="it-IT"/>
        </w:rPr>
        <w:t xml:space="preserve"> </w:t>
      </w:r>
      <w:r w:rsidRPr="00A05392">
        <w:rPr>
          <w:spacing w:val="-1"/>
          <w:lang w:val="it-IT"/>
        </w:rPr>
        <w:t>posizione</w:t>
      </w:r>
      <w:r w:rsidRPr="00A05392">
        <w:rPr>
          <w:spacing w:val="23"/>
          <w:lang w:val="it-IT"/>
        </w:rPr>
        <w:t xml:space="preserve"> </w:t>
      </w:r>
      <w:r w:rsidRPr="00A05392">
        <w:rPr>
          <w:lang w:val="it-IT"/>
        </w:rPr>
        <w:t>autorizzatoria</w:t>
      </w:r>
      <w:r w:rsidRPr="00A05392">
        <w:rPr>
          <w:spacing w:val="25"/>
          <w:lang w:val="it-IT"/>
        </w:rPr>
        <w:t xml:space="preserve"> </w:t>
      </w:r>
      <w:r w:rsidRPr="00A05392">
        <w:rPr>
          <w:lang w:val="it-IT"/>
        </w:rPr>
        <w:t>delle</w:t>
      </w:r>
      <w:r w:rsidRPr="00A05392">
        <w:rPr>
          <w:spacing w:val="22"/>
          <w:lang w:val="it-IT"/>
        </w:rPr>
        <w:t xml:space="preserve"> </w:t>
      </w:r>
      <w:r w:rsidRPr="00A05392">
        <w:rPr>
          <w:spacing w:val="-1"/>
          <w:lang w:val="it-IT"/>
        </w:rPr>
        <w:t>imprese/istruttorie</w:t>
      </w:r>
      <w:r w:rsidRPr="00A05392">
        <w:rPr>
          <w:spacing w:val="23"/>
          <w:lang w:val="it-IT"/>
        </w:rPr>
        <w:t xml:space="preserve"> </w:t>
      </w:r>
      <w:r w:rsidRPr="00A05392">
        <w:rPr>
          <w:lang w:val="it-IT"/>
        </w:rPr>
        <w:t>scarichi</w:t>
      </w:r>
      <w:r w:rsidRPr="00A05392">
        <w:rPr>
          <w:spacing w:val="25"/>
          <w:lang w:val="it-IT"/>
        </w:rPr>
        <w:t xml:space="preserve"> </w:t>
      </w:r>
      <w:r w:rsidRPr="00A05392">
        <w:rPr>
          <w:spacing w:val="-1"/>
          <w:lang w:val="it-IT"/>
        </w:rPr>
        <w:t>assimilabili</w:t>
      </w:r>
      <w:r w:rsidRPr="00A05392">
        <w:rPr>
          <w:spacing w:val="22"/>
          <w:lang w:val="it-IT"/>
        </w:rPr>
        <w:t xml:space="preserve"> </w:t>
      </w:r>
      <w:r w:rsidRPr="00A05392">
        <w:rPr>
          <w:lang w:val="it-IT"/>
        </w:rPr>
        <w:t>ai</w:t>
      </w:r>
      <w:r w:rsidRPr="00A05392">
        <w:rPr>
          <w:spacing w:val="25"/>
          <w:lang w:val="it-IT"/>
        </w:rPr>
        <w:t xml:space="preserve"> </w:t>
      </w:r>
      <w:r w:rsidRPr="00A05392">
        <w:rPr>
          <w:spacing w:val="-1"/>
          <w:lang w:val="it-IT"/>
        </w:rPr>
        <w:t>reflui</w:t>
      </w:r>
      <w:r w:rsidRPr="00A05392">
        <w:rPr>
          <w:spacing w:val="24"/>
          <w:lang w:val="it-IT"/>
        </w:rPr>
        <w:t xml:space="preserve"> </w:t>
      </w:r>
      <w:r w:rsidRPr="00A05392">
        <w:rPr>
          <w:lang w:val="it-IT"/>
        </w:rPr>
        <w:t>domestici,</w:t>
      </w:r>
      <w:r w:rsidRPr="00A05392">
        <w:rPr>
          <w:spacing w:val="22"/>
          <w:lang w:val="it-IT"/>
        </w:rPr>
        <w:t xml:space="preserve"> </w:t>
      </w:r>
      <w:r w:rsidRPr="00A05392">
        <w:rPr>
          <w:spacing w:val="-1"/>
          <w:lang w:val="it-IT"/>
        </w:rPr>
        <w:t>con</w:t>
      </w:r>
      <w:r w:rsidRPr="00A05392">
        <w:rPr>
          <w:spacing w:val="24"/>
          <w:lang w:val="it-IT"/>
        </w:rPr>
        <w:t xml:space="preserve"> </w:t>
      </w:r>
      <w:r w:rsidRPr="00A05392">
        <w:rPr>
          <w:lang w:val="it-IT"/>
        </w:rPr>
        <w:t>il</w:t>
      </w:r>
      <w:r w:rsidRPr="00A05392">
        <w:rPr>
          <w:spacing w:val="77"/>
          <w:w w:val="99"/>
          <w:lang w:val="it-IT"/>
        </w:rPr>
        <w:t xml:space="preserve"> </w:t>
      </w:r>
      <w:r w:rsidRPr="00A05392">
        <w:rPr>
          <w:lang w:val="it-IT"/>
        </w:rPr>
        <w:t>fine</w:t>
      </w:r>
      <w:r w:rsidRPr="00A05392">
        <w:rPr>
          <w:spacing w:val="42"/>
          <w:lang w:val="it-IT"/>
        </w:rPr>
        <w:t xml:space="preserve"> </w:t>
      </w:r>
      <w:r w:rsidRPr="00A05392">
        <w:rPr>
          <w:lang w:val="it-IT"/>
        </w:rPr>
        <w:t>di</w:t>
      </w:r>
      <w:r w:rsidRPr="00A05392">
        <w:rPr>
          <w:spacing w:val="42"/>
          <w:lang w:val="it-IT"/>
        </w:rPr>
        <w:t xml:space="preserve"> </w:t>
      </w:r>
      <w:r w:rsidRPr="00A05392">
        <w:rPr>
          <w:spacing w:val="-1"/>
          <w:lang w:val="it-IT"/>
        </w:rPr>
        <w:t>assicurare</w:t>
      </w:r>
      <w:r w:rsidRPr="00A05392">
        <w:rPr>
          <w:spacing w:val="42"/>
          <w:lang w:val="it-IT"/>
        </w:rPr>
        <w:t xml:space="preserve"> </w:t>
      </w:r>
      <w:r w:rsidRPr="00A05392">
        <w:rPr>
          <w:lang w:val="it-IT"/>
        </w:rPr>
        <w:t>in</w:t>
      </w:r>
      <w:r w:rsidRPr="00A05392">
        <w:rPr>
          <w:spacing w:val="43"/>
          <w:lang w:val="it-IT"/>
        </w:rPr>
        <w:t xml:space="preserve"> </w:t>
      </w:r>
      <w:r w:rsidRPr="00A05392">
        <w:rPr>
          <w:lang w:val="it-IT"/>
        </w:rPr>
        <w:t>ogni</w:t>
      </w:r>
      <w:r w:rsidRPr="00A05392">
        <w:rPr>
          <w:spacing w:val="43"/>
          <w:lang w:val="it-IT"/>
        </w:rPr>
        <w:t xml:space="preserve"> </w:t>
      </w:r>
      <w:r w:rsidRPr="00A05392">
        <w:rPr>
          <w:lang w:val="it-IT"/>
        </w:rPr>
        <w:t>momento</w:t>
      </w:r>
      <w:r w:rsidRPr="00A05392">
        <w:rPr>
          <w:spacing w:val="41"/>
          <w:lang w:val="it-IT"/>
        </w:rPr>
        <w:t xml:space="preserve"> </w:t>
      </w:r>
      <w:r w:rsidRPr="00A05392">
        <w:rPr>
          <w:lang w:val="it-IT"/>
        </w:rPr>
        <w:t>l'assolvimento</w:t>
      </w:r>
      <w:r w:rsidRPr="00A05392">
        <w:rPr>
          <w:spacing w:val="41"/>
          <w:lang w:val="it-IT"/>
        </w:rPr>
        <w:t xml:space="preserve"> </w:t>
      </w:r>
      <w:r w:rsidRPr="00A05392">
        <w:rPr>
          <w:spacing w:val="-1"/>
          <w:lang w:val="it-IT"/>
        </w:rPr>
        <w:t>puntuale</w:t>
      </w:r>
      <w:r w:rsidRPr="00A05392">
        <w:rPr>
          <w:spacing w:val="42"/>
          <w:lang w:val="it-IT"/>
        </w:rPr>
        <w:t xml:space="preserve"> </w:t>
      </w:r>
      <w:r w:rsidRPr="00A05392">
        <w:rPr>
          <w:lang w:val="it-IT"/>
        </w:rPr>
        <w:t>di</w:t>
      </w:r>
      <w:r w:rsidRPr="00A05392">
        <w:rPr>
          <w:spacing w:val="40"/>
          <w:lang w:val="it-IT"/>
        </w:rPr>
        <w:t xml:space="preserve"> </w:t>
      </w:r>
      <w:r w:rsidRPr="00A05392">
        <w:rPr>
          <w:lang w:val="it-IT"/>
        </w:rPr>
        <w:t>tutte</w:t>
      </w:r>
      <w:r w:rsidRPr="00A05392">
        <w:rPr>
          <w:spacing w:val="42"/>
          <w:lang w:val="it-IT"/>
        </w:rPr>
        <w:t xml:space="preserve"> </w:t>
      </w:r>
      <w:r w:rsidRPr="00A05392">
        <w:rPr>
          <w:lang w:val="it-IT"/>
        </w:rPr>
        <w:t>le</w:t>
      </w:r>
      <w:r w:rsidRPr="00A05392">
        <w:rPr>
          <w:spacing w:val="41"/>
          <w:lang w:val="it-IT"/>
        </w:rPr>
        <w:t xml:space="preserve"> </w:t>
      </w:r>
      <w:r w:rsidRPr="00A05392">
        <w:rPr>
          <w:spacing w:val="-1"/>
          <w:lang w:val="it-IT"/>
        </w:rPr>
        <w:t>funzioni</w:t>
      </w:r>
      <w:r w:rsidRPr="00A05392">
        <w:rPr>
          <w:spacing w:val="43"/>
          <w:lang w:val="it-IT"/>
        </w:rPr>
        <w:t xml:space="preserve"> </w:t>
      </w:r>
      <w:r w:rsidRPr="00A05392">
        <w:rPr>
          <w:spacing w:val="-1"/>
          <w:lang w:val="it-IT"/>
        </w:rPr>
        <w:t>così</w:t>
      </w:r>
      <w:r w:rsidRPr="00A05392">
        <w:rPr>
          <w:spacing w:val="42"/>
          <w:lang w:val="it-IT"/>
        </w:rPr>
        <w:t xml:space="preserve"> </w:t>
      </w:r>
      <w:r w:rsidRPr="00A05392">
        <w:rPr>
          <w:lang w:val="it-IT"/>
        </w:rPr>
        <w:t>come</w:t>
      </w:r>
      <w:r w:rsidRPr="00A05392">
        <w:rPr>
          <w:spacing w:val="42"/>
          <w:lang w:val="it-IT"/>
        </w:rPr>
        <w:t xml:space="preserve"> </w:t>
      </w:r>
      <w:r w:rsidRPr="00A05392">
        <w:rPr>
          <w:lang w:val="it-IT"/>
        </w:rPr>
        <w:t>pure</w:t>
      </w:r>
      <w:r w:rsidRPr="00A05392">
        <w:rPr>
          <w:spacing w:val="55"/>
          <w:w w:val="99"/>
          <w:lang w:val="it-IT"/>
        </w:rPr>
        <w:t xml:space="preserve"> </w:t>
      </w:r>
      <w:r w:rsidRPr="00A05392">
        <w:rPr>
          <w:lang w:val="it-IT"/>
        </w:rPr>
        <w:t>garantire</w:t>
      </w:r>
      <w:r w:rsidRPr="00A05392">
        <w:rPr>
          <w:spacing w:val="27"/>
          <w:lang w:val="it-IT"/>
        </w:rPr>
        <w:t xml:space="preserve"> </w:t>
      </w:r>
      <w:r w:rsidRPr="00A05392">
        <w:rPr>
          <w:spacing w:val="-1"/>
          <w:lang w:val="it-IT"/>
        </w:rPr>
        <w:t>che</w:t>
      </w:r>
      <w:r w:rsidRPr="00A05392">
        <w:rPr>
          <w:spacing w:val="28"/>
          <w:lang w:val="it-IT"/>
        </w:rPr>
        <w:t xml:space="preserve"> </w:t>
      </w:r>
      <w:r w:rsidRPr="00A05392">
        <w:rPr>
          <w:lang w:val="it-IT"/>
        </w:rPr>
        <w:t>le</w:t>
      </w:r>
      <w:r w:rsidRPr="00A05392">
        <w:rPr>
          <w:spacing w:val="27"/>
          <w:lang w:val="it-IT"/>
        </w:rPr>
        <w:t xml:space="preserve"> </w:t>
      </w:r>
      <w:r w:rsidRPr="00A05392">
        <w:rPr>
          <w:spacing w:val="-1"/>
          <w:lang w:val="it-IT"/>
        </w:rPr>
        <w:t>nuove</w:t>
      </w:r>
      <w:r w:rsidRPr="00A05392">
        <w:rPr>
          <w:spacing w:val="28"/>
          <w:lang w:val="it-IT"/>
        </w:rPr>
        <w:t xml:space="preserve"> </w:t>
      </w:r>
      <w:r w:rsidRPr="00A05392">
        <w:rPr>
          <w:lang w:val="it-IT"/>
        </w:rPr>
        <w:t>professionalità</w:t>
      </w:r>
      <w:r w:rsidRPr="00A05392">
        <w:rPr>
          <w:spacing w:val="28"/>
          <w:lang w:val="it-IT"/>
        </w:rPr>
        <w:t xml:space="preserve"> </w:t>
      </w:r>
      <w:r w:rsidRPr="00A05392">
        <w:rPr>
          <w:lang w:val="it-IT"/>
        </w:rPr>
        <w:t>dedicate</w:t>
      </w:r>
      <w:r w:rsidRPr="00A05392">
        <w:rPr>
          <w:spacing w:val="26"/>
          <w:lang w:val="it-IT"/>
        </w:rPr>
        <w:t xml:space="preserve"> </w:t>
      </w:r>
      <w:r w:rsidRPr="00A05392">
        <w:rPr>
          <w:lang w:val="it-IT"/>
        </w:rPr>
        <w:t>interrompano</w:t>
      </w:r>
      <w:r w:rsidRPr="00A05392">
        <w:rPr>
          <w:spacing w:val="27"/>
          <w:lang w:val="it-IT"/>
        </w:rPr>
        <w:t xml:space="preserve"> </w:t>
      </w:r>
      <w:r w:rsidRPr="00A05392">
        <w:rPr>
          <w:lang w:val="it-IT"/>
        </w:rPr>
        <w:t>eventuali</w:t>
      </w:r>
      <w:r w:rsidRPr="00A05392">
        <w:rPr>
          <w:spacing w:val="25"/>
          <w:lang w:val="it-IT"/>
        </w:rPr>
        <w:t xml:space="preserve"> </w:t>
      </w:r>
      <w:r w:rsidRPr="00A05392">
        <w:rPr>
          <w:spacing w:val="-1"/>
          <w:lang w:val="it-IT"/>
        </w:rPr>
        <w:t>vizi</w:t>
      </w:r>
      <w:r w:rsidRPr="00A05392">
        <w:rPr>
          <w:spacing w:val="29"/>
          <w:lang w:val="it-IT"/>
        </w:rPr>
        <w:t xml:space="preserve"> </w:t>
      </w:r>
      <w:r w:rsidRPr="00A05392">
        <w:rPr>
          <w:lang w:val="it-IT"/>
        </w:rPr>
        <w:t>procedimentali</w:t>
      </w:r>
      <w:r w:rsidRPr="00A05392">
        <w:rPr>
          <w:spacing w:val="25"/>
          <w:lang w:val="it-IT"/>
        </w:rPr>
        <w:t xml:space="preserve"> </w:t>
      </w:r>
      <w:r w:rsidRPr="00A05392">
        <w:rPr>
          <w:lang w:val="it-IT"/>
        </w:rPr>
        <w:t>che</w:t>
      </w:r>
      <w:r w:rsidRPr="00A05392">
        <w:rPr>
          <w:spacing w:val="40"/>
          <w:w w:val="99"/>
          <w:lang w:val="it-IT"/>
        </w:rPr>
        <w:t xml:space="preserve"> </w:t>
      </w:r>
      <w:r w:rsidRPr="00A05392">
        <w:rPr>
          <w:spacing w:val="-1"/>
          <w:lang w:val="it-IT"/>
        </w:rPr>
        <w:t>possano</w:t>
      </w:r>
      <w:r w:rsidRPr="00A05392">
        <w:rPr>
          <w:spacing w:val="-9"/>
          <w:lang w:val="it-IT"/>
        </w:rPr>
        <w:t xml:space="preserve"> </w:t>
      </w:r>
      <w:r w:rsidRPr="00A05392">
        <w:rPr>
          <w:lang w:val="it-IT"/>
        </w:rPr>
        <w:t>comportare</w:t>
      </w:r>
      <w:r w:rsidRPr="00A05392">
        <w:rPr>
          <w:spacing w:val="-9"/>
          <w:lang w:val="it-IT"/>
        </w:rPr>
        <w:t xml:space="preserve"> </w:t>
      </w:r>
      <w:r w:rsidRPr="00A05392">
        <w:rPr>
          <w:lang w:val="it-IT"/>
        </w:rPr>
        <w:t>rischi</w:t>
      </w:r>
      <w:r w:rsidRPr="00A05392">
        <w:rPr>
          <w:spacing w:val="-9"/>
          <w:lang w:val="it-IT"/>
        </w:rPr>
        <w:t xml:space="preserve"> </w:t>
      </w:r>
      <w:r w:rsidRPr="00A05392">
        <w:rPr>
          <w:lang w:val="it-IT"/>
        </w:rPr>
        <w:t>di</w:t>
      </w:r>
      <w:r w:rsidRPr="00A05392">
        <w:rPr>
          <w:spacing w:val="-9"/>
          <w:lang w:val="it-IT"/>
        </w:rPr>
        <w:t xml:space="preserve"> </w:t>
      </w:r>
      <w:r w:rsidRPr="00A05392">
        <w:rPr>
          <w:spacing w:val="-1"/>
          <w:lang w:val="it-IT"/>
        </w:rPr>
        <w:t>corruzione.</w:t>
      </w:r>
    </w:p>
    <w:p w:rsidR="002404D2" w:rsidRDefault="002404D2" w:rsidP="00872139">
      <w:pPr>
        <w:autoSpaceDE w:val="0"/>
        <w:autoSpaceDN w:val="0"/>
        <w:adjustRightInd w:val="0"/>
        <w:spacing w:after="0" w:line="240" w:lineRule="auto"/>
        <w:jc w:val="both"/>
        <w:rPr>
          <w:rFonts w:ascii="Century Gothic" w:eastAsia="Century Gothic" w:hAnsi="Century Gothic"/>
          <w:spacing w:val="1"/>
          <w:sz w:val="20"/>
          <w:szCs w:val="20"/>
          <w:lang w:eastAsia="en-US"/>
        </w:rPr>
      </w:pPr>
    </w:p>
    <w:p w:rsidR="00872139" w:rsidRDefault="00872139" w:rsidP="00872139">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7B3909">
        <w:rPr>
          <w:rFonts w:ascii="Century Gothic" w:eastAsia="Century Gothic" w:hAnsi="Century Gothic"/>
          <w:spacing w:val="1"/>
          <w:sz w:val="20"/>
          <w:szCs w:val="20"/>
          <w:lang w:eastAsia="en-US"/>
        </w:rPr>
        <w:t>La pubblicazione delle informazioni relative ai procedimenti amministrativi nel sito internet dell’Azienda Speciale, costituisce il metodo fondamentale per il controllo, da parte del cittadino e/o utente, delle decisioni nelle materie a rischio di corruzione disciplinate dal presente piano</w:t>
      </w:r>
      <w:r w:rsidR="00594C16">
        <w:rPr>
          <w:rFonts w:ascii="Century Gothic" w:eastAsia="Century Gothic" w:hAnsi="Century Gothic"/>
          <w:spacing w:val="1"/>
          <w:sz w:val="20"/>
          <w:szCs w:val="20"/>
          <w:lang w:eastAsia="en-US"/>
        </w:rPr>
        <w:t>, garantito altresì dalla possibilità di esperire efficacemente richiesta di accesso, posto che la materia risulta compiutamente regolamentata a seguito de</w:t>
      </w:r>
      <w:r w:rsidR="00594C16" w:rsidRPr="00594C16">
        <w:rPr>
          <w:rFonts w:ascii="Century Gothic" w:eastAsia="Century Gothic" w:hAnsi="Century Gothic"/>
          <w:spacing w:val="1"/>
          <w:sz w:val="20"/>
          <w:szCs w:val="20"/>
          <w:lang w:eastAsia="en-US"/>
        </w:rPr>
        <w:t xml:space="preserve">ll’emanazione di un </w:t>
      </w:r>
      <w:r w:rsidR="00594C16">
        <w:rPr>
          <w:rFonts w:ascii="Century Gothic" w:eastAsia="Century Gothic" w:hAnsi="Century Gothic"/>
          <w:spacing w:val="1"/>
          <w:sz w:val="20"/>
          <w:szCs w:val="20"/>
          <w:lang w:eastAsia="en-US"/>
        </w:rPr>
        <w:t xml:space="preserve">apposito </w:t>
      </w:r>
      <w:r w:rsidR="00594C16" w:rsidRPr="00594C16">
        <w:rPr>
          <w:rFonts w:ascii="Century Gothic" w:eastAsia="Century Gothic" w:hAnsi="Century Gothic"/>
          <w:spacing w:val="1"/>
          <w:sz w:val="20"/>
          <w:szCs w:val="20"/>
          <w:lang w:eastAsia="en-US"/>
        </w:rPr>
        <w:t xml:space="preserve">Regolamento volto alla disciplina dell’accesso civico, </w:t>
      </w:r>
      <w:r w:rsidR="00594C16">
        <w:rPr>
          <w:rFonts w:ascii="Century Gothic" w:eastAsia="Century Gothic" w:hAnsi="Century Gothic"/>
          <w:spacing w:val="1"/>
          <w:sz w:val="20"/>
          <w:szCs w:val="20"/>
          <w:lang w:eastAsia="en-US"/>
        </w:rPr>
        <w:t xml:space="preserve">approvato </w:t>
      </w:r>
      <w:r w:rsidR="00594C16" w:rsidRPr="00594C16">
        <w:rPr>
          <w:rFonts w:ascii="Century Gothic" w:eastAsia="Century Gothic" w:hAnsi="Century Gothic"/>
          <w:spacing w:val="1"/>
          <w:sz w:val="20"/>
          <w:szCs w:val="20"/>
          <w:lang w:eastAsia="en-US"/>
        </w:rPr>
        <w:t xml:space="preserve"> d</w:t>
      </w:r>
      <w:r w:rsidR="00594C16">
        <w:rPr>
          <w:rFonts w:ascii="Century Gothic" w:eastAsia="Century Gothic" w:hAnsi="Century Gothic"/>
          <w:spacing w:val="1"/>
          <w:sz w:val="20"/>
          <w:szCs w:val="20"/>
          <w:lang w:eastAsia="en-US"/>
        </w:rPr>
        <w:t>a</w:t>
      </w:r>
      <w:r w:rsidR="00594C16" w:rsidRPr="00594C16">
        <w:rPr>
          <w:rFonts w:ascii="Century Gothic" w:eastAsia="Century Gothic" w:hAnsi="Century Gothic"/>
          <w:spacing w:val="1"/>
          <w:sz w:val="20"/>
          <w:szCs w:val="20"/>
          <w:lang w:eastAsia="en-US"/>
        </w:rPr>
        <w:t>l Consiglio di Amministrazione con Deliberazione n. 4 del 17/03/2018</w:t>
      </w:r>
      <w:r w:rsidR="00594C16">
        <w:rPr>
          <w:rFonts w:ascii="Century Gothic" w:eastAsia="Century Gothic" w:hAnsi="Century Gothic"/>
          <w:spacing w:val="1"/>
          <w:sz w:val="20"/>
          <w:szCs w:val="20"/>
          <w:lang w:eastAsia="en-US"/>
        </w:rPr>
        <w:t>.</w:t>
      </w:r>
    </w:p>
    <w:p w:rsidR="006605F3" w:rsidRDefault="006605F3" w:rsidP="00872139">
      <w:pPr>
        <w:autoSpaceDE w:val="0"/>
        <w:autoSpaceDN w:val="0"/>
        <w:adjustRightInd w:val="0"/>
        <w:spacing w:after="0" w:line="240" w:lineRule="auto"/>
        <w:jc w:val="both"/>
        <w:rPr>
          <w:rFonts w:ascii="Century Gothic" w:eastAsia="Century Gothic" w:hAnsi="Century Gothic"/>
          <w:spacing w:val="1"/>
          <w:sz w:val="20"/>
          <w:szCs w:val="20"/>
          <w:lang w:eastAsia="en-US"/>
        </w:rPr>
      </w:pPr>
    </w:p>
    <w:p w:rsidR="00872139" w:rsidRPr="007B3909" w:rsidRDefault="00594C16" w:rsidP="00872139">
      <w:pPr>
        <w:autoSpaceDE w:val="0"/>
        <w:autoSpaceDN w:val="0"/>
        <w:adjustRightInd w:val="0"/>
        <w:spacing w:after="0" w:line="240" w:lineRule="auto"/>
        <w:jc w:val="both"/>
        <w:rPr>
          <w:rFonts w:ascii="Century Gothic" w:eastAsia="Century Gothic" w:hAnsi="Century Gothic"/>
          <w:spacing w:val="1"/>
          <w:sz w:val="20"/>
          <w:szCs w:val="20"/>
          <w:lang w:eastAsia="en-US"/>
        </w:rPr>
      </w:pPr>
      <w:r>
        <w:rPr>
          <w:rFonts w:ascii="Century Gothic" w:eastAsia="Century Gothic" w:hAnsi="Century Gothic"/>
          <w:spacing w:val="1"/>
          <w:sz w:val="20"/>
          <w:szCs w:val="20"/>
          <w:lang w:eastAsia="en-US"/>
        </w:rPr>
        <w:t>Si rammenta inoltre che, n</w:t>
      </w:r>
      <w:r w:rsidR="00872139" w:rsidRPr="007B3909">
        <w:rPr>
          <w:rFonts w:ascii="Century Gothic" w:eastAsia="Century Gothic" w:hAnsi="Century Gothic"/>
          <w:spacing w:val="1"/>
          <w:sz w:val="20"/>
          <w:szCs w:val="20"/>
          <w:lang w:eastAsia="en-US"/>
        </w:rPr>
        <w:t>ella prospettiva di assicurare i criteri di legalità o integrità, l’</w:t>
      </w:r>
      <w:r w:rsidR="00872139">
        <w:rPr>
          <w:rFonts w:ascii="Century Gothic" w:eastAsia="Century Gothic" w:hAnsi="Century Gothic"/>
          <w:spacing w:val="1"/>
          <w:sz w:val="20"/>
          <w:szCs w:val="20"/>
          <w:lang w:eastAsia="en-US"/>
        </w:rPr>
        <w:t xml:space="preserve">Ufficio d’Ambito, sin dal </w:t>
      </w:r>
      <w:r w:rsidR="00CB0117">
        <w:rPr>
          <w:rFonts w:ascii="Century Gothic" w:eastAsia="Century Gothic" w:hAnsi="Century Gothic"/>
          <w:spacing w:val="1"/>
          <w:sz w:val="20"/>
          <w:szCs w:val="20"/>
          <w:lang w:eastAsia="en-US"/>
        </w:rPr>
        <w:t>2016</w:t>
      </w:r>
      <w:r w:rsidR="00872139" w:rsidRPr="007B3909">
        <w:rPr>
          <w:rFonts w:ascii="Century Gothic" w:eastAsia="Century Gothic" w:hAnsi="Century Gothic"/>
          <w:spacing w:val="1"/>
          <w:sz w:val="20"/>
          <w:szCs w:val="20"/>
          <w:lang w:eastAsia="en-US"/>
        </w:rPr>
        <w:t xml:space="preserve"> </w:t>
      </w:r>
      <w:r w:rsidR="00CB0117">
        <w:rPr>
          <w:rFonts w:ascii="Century Gothic" w:eastAsia="Century Gothic" w:hAnsi="Century Gothic"/>
          <w:spacing w:val="1"/>
          <w:sz w:val="20"/>
          <w:szCs w:val="20"/>
          <w:lang w:eastAsia="en-US"/>
        </w:rPr>
        <w:t>si è dotata di</w:t>
      </w:r>
      <w:r w:rsidR="00872139" w:rsidRPr="007B3909">
        <w:rPr>
          <w:rFonts w:ascii="Century Gothic" w:eastAsia="Century Gothic" w:hAnsi="Century Gothic"/>
          <w:spacing w:val="1"/>
          <w:sz w:val="20"/>
          <w:szCs w:val="20"/>
          <w:lang w:eastAsia="en-US"/>
        </w:rPr>
        <w:t xml:space="preserve"> un proprio Codice di Comportamento dei Dipendenti approvato con deliberazione del Consiglio di Amministrazione </w:t>
      </w:r>
      <w:r w:rsidR="00CB0117" w:rsidRPr="00CB0117">
        <w:rPr>
          <w:rFonts w:ascii="Century Gothic" w:eastAsia="Century Gothic" w:hAnsi="Century Gothic"/>
          <w:spacing w:val="1"/>
          <w:sz w:val="20"/>
          <w:szCs w:val="20"/>
          <w:lang w:eastAsia="en-US"/>
        </w:rPr>
        <w:t>n. 8 del 22/12/2016</w:t>
      </w:r>
      <w:r w:rsidR="006605F3">
        <w:rPr>
          <w:rFonts w:ascii="Century Gothic" w:eastAsia="Century Gothic" w:hAnsi="Century Gothic"/>
          <w:spacing w:val="1"/>
          <w:sz w:val="20"/>
          <w:szCs w:val="20"/>
          <w:lang w:eastAsia="en-US"/>
        </w:rPr>
        <w:t xml:space="preserve"> che potrà essere aggiornato a seguito della prevista pubblicazione </w:t>
      </w:r>
      <w:r w:rsidR="006605F3">
        <w:rPr>
          <w:rFonts w:ascii="Century Gothic" w:eastAsia="Century Gothic" w:hAnsi="Century Gothic" w:cs="Times New Roman"/>
          <w:bCs/>
          <w:spacing w:val="-1"/>
          <w:sz w:val="20"/>
          <w:szCs w:val="20"/>
          <w:lang w:eastAsia="en-US"/>
        </w:rPr>
        <w:t>da parte di ANAC</w:t>
      </w:r>
      <w:r w:rsidR="006605F3" w:rsidRPr="0032015E">
        <w:rPr>
          <w:rFonts w:ascii="Century Gothic" w:eastAsia="Century Gothic" w:hAnsi="Century Gothic" w:cs="Times New Roman"/>
          <w:bCs/>
          <w:spacing w:val="-1"/>
          <w:sz w:val="20"/>
          <w:szCs w:val="20"/>
          <w:lang w:eastAsia="en-US"/>
        </w:rPr>
        <w:t xml:space="preserve"> delle nuove linee guida</w:t>
      </w:r>
      <w:r w:rsidR="00872139" w:rsidRPr="007B3909">
        <w:rPr>
          <w:rFonts w:ascii="Century Gothic" w:eastAsia="Century Gothic" w:hAnsi="Century Gothic"/>
          <w:spacing w:val="1"/>
          <w:sz w:val="20"/>
          <w:szCs w:val="20"/>
          <w:lang w:eastAsia="en-US"/>
        </w:rPr>
        <w:t xml:space="preserve">. </w:t>
      </w:r>
    </w:p>
    <w:p w:rsidR="00C02E72" w:rsidRDefault="00C02E72" w:rsidP="007B3909">
      <w:pPr>
        <w:autoSpaceDE w:val="0"/>
        <w:autoSpaceDN w:val="0"/>
        <w:adjustRightInd w:val="0"/>
        <w:spacing w:after="0" w:line="240" w:lineRule="auto"/>
        <w:rPr>
          <w:rFonts w:ascii="Century Gothic" w:eastAsia="Century Gothic" w:hAnsi="Century Gothic"/>
          <w:b/>
          <w:spacing w:val="1"/>
          <w:sz w:val="20"/>
          <w:szCs w:val="20"/>
          <w:lang w:eastAsia="en-US"/>
        </w:rPr>
      </w:pPr>
    </w:p>
    <w:p w:rsidR="00170D56" w:rsidRPr="00623B04" w:rsidRDefault="00170D56" w:rsidP="000D0BCD">
      <w:pPr>
        <w:pStyle w:val="Corpotesto"/>
        <w:numPr>
          <w:ilvl w:val="0"/>
          <w:numId w:val="11"/>
        </w:numPr>
        <w:tabs>
          <w:tab w:val="left" w:pos="836"/>
        </w:tabs>
        <w:ind w:left="835" w:right="792" w:firstLine="16"/>
        <w:jc w:val="both"/>
        <w:rPr>
          <w:b/>
          <w:u w:val="single"/>
          <w:lang w:val="it-IT"/>
        </w:rPr>
      </w:pPr>
      <w:r w:rsidRPr="00623B04">
        <w:rPr>
          <w:b/>
          <w:u w:val="single"/>
          <w:lang w:val="it-IT"/>
        </w:rPr>
        <w:lastRenderedPageBreak/>
        <w:t>Attività</w:t>
      </w:r>
      <w:r w:rsidRPr="00623B04">
        <w:rPr>
          <w:b/>
          <w:spacing w:val="35"/>
          <w:u w:val="single"/>
          <w:lang w:val="it-IT"/>
        </w:rPr>
        <w:t xml:space="preserve"> </w:t>
      </w:r>
      <w:r w:rsidRPr="00623B04">
        <w:rPr>
          <w:b/>
          <w:u w:val="single"/>
          <w:lang w:val="it-IT"/>
        </w:rPr>
        <w:t>di</w:t>
      </w:r>
      <w:r w:rsidRPr="00623B04">
        <w:rPr>
          <w:b/>
          <w:spacing w:val="33"/>
          <w:u w:val="single"/>
          <w:lang w:val="it-IT"/>
        </w:rPr>
        <w:t xml:space="preserve"> </w:t>
      </w:r>
      <w:r w:rsidRPr="00623B04">
        <w:rPr>
          <w:b/>
          <w:u w:val="single"/>
          <w:lang w:val="it-IT"/>
        </w:rPr>
        <w:t>controllo</w:t>
      </w:r>
      <w:r w:rsidRPr="00623B04">
        <w:rPr>
          <w:b/>
          <w:spacing w:val="34"/>
          <w:u w:val="single"/>
          <w:lang w:val="it-IT"/>
        </w:rPr>
        <w:t xml:space="preserve"> </w:t>
      </w:r>
      <w:r w:rsidRPr="00623B04">
        <w:rPr>
          <w:b/>
          <w:u w:val="single"/>
          <w:lang w:val="it-IT"/>
        </w:rPr>
        <w:t>in</w:t>
      </w:r>
      <w:r w:rsidRPr="00623B04">
        <w:rPr>
          <w:b/>
          <w:spacing w:val="33"/>
          <w:u w:val="single"/>
          <w:lang w:val="it-IT"/>
        </w:rPr>
        <w:t xml:space="preserve"> </w:t>
      </w:r>
      <w:r w:rsidRPr="00623B04">
        <w:rPr>
          <w:b/>
          <w:u w:val="single"/>
          <w:lang w:val="it-IT"/>
        </w:rPr>
        <w:t>materia</w:t>
      </w:r>
      <w:r w:rsidRPr="00623B04">
        <w:rPr>
          <w:b/>
          <w:spacing w:val="36"/>
          <w:u w:val="single"/>
          <w:lang w:val="it-IT"/>
        </w:rPr>
        <w:t xml:space="preserve"> </w:t>
      </w:r>
      <w:r w:rsidRPr="00623B04">
        <w:rPr>
          <w:b/>
          <w:spacing w:val="-1"/>
          <w:u w:val="single"/>
          <w:lang w:val="it-IT"/>
        </w:rPr>
        <w:t>economica</w:t>
      </w:r>
      <w:r w:rsidRPr="00623B04">
        <w:rPr>
          <w:b/>
          <w:spacing w:val="35"/>
          <w:u w:val="single"/>
          <w:lang w:val="it-IT"/>
        </w:rPr>
        <w:t xml:space="preserve"> </w:t>
      </w:r>
      <w:r w:rsidRPr="00623B04">
        <w:rPr>
          <w:b/>
          <w:u w:val="single"/>
          <w:lang w:val="it-IT"/>
        </w:rPr>
        <w:t>–</w:t>
      </w:r>
      <w:r w:rsidRPr="00623B04">
        <w:rPr>
          <w:b/>
          <w:spacing w:val="36"/>
          <w:u w:val="single"/>
          <w:lang w:val="it-IT"/>
        </w:rPr>
        <w:t xml:space="preserve"> </w:t>
      </w:r>
      <w:r w:rsidRPr="00623B04">
        <w:rPr>
          <w:b/>
          <w:spacing w:val="-1"/>
          <w:u w:val="single"/>
          <w:lang w:val="it-IT"/>
        </w:rPr>
        <w:t>finanziaria</w:t>
      </w:r>
      <w:r w:rsidRPr="00623B04">
        <w:rPr>
          <w:b/>
          <w:spacing w:val="36"/>
          <w:u w:val="single"/>
          <w:lang w:val="it-IT"/>
        </w:rPr>
        <w:t xml:space="preserve"> </w:t>
      </w:r>
      <w:r w:rsidRPr="00623B04">
        <w:rPr>
          <w:b/>
          <w:u w:val="single"/>
          <w:lang w:val="it-IT"/>
        </w:rPr>
        <w:t>e</w:t>
      </w:r>
      <w:r w:rsidRPr="00623B04">
        <w:rPr>
          <w:b/>
          <w:spacing w:val="33"/>
          <w:u w:val="single"/>
          <w:lang w:val="it-IT"/>
        </w:rPr>
        <w:t xml:space="preserve"> </w:t>
      </w:r>
      <w:r w:rsidRPr="00623B04">
        <w:rPr>
          <w:b/>
          <w:u w:val="single"/>
          <w:lang w:val="it-IT"/>
        </w:rPr>
        <w:t>tariffaria</w:t>
      </w:r>
      <w:r w:rsidRPr="00623B04">
        <w:rPr>
          <w:b/>
          <w:spacing w:val="50"/>
          <w:w w:val="99"/>
          <w:u w:val="single"/>
          <w:lang w:val="it-IT"/>
        </w:rPr>
        <w:t xml:space="preserve"> </w:t>
      </w:r>
      <w:r w:rsidRPr="00623B04">
        <w:rPr>
          <w:b/>
          <w:spacing w:val="-1"/>
          <w:u w:val="single"/>
          <w:lang w:val="it-IT"/>
        </w:rPr>
        <w:t>connessa</w:t>
      </w:r>
      <w:r w:rsidRPr="00623B04">
        <w:rPr>
          <w:b/>
          <w:spacing w:val="33"/>
          <w:u w:val="single"/>
          <w:lang w:val="it-IT"/>
        </w:rPr>
        <w:t xml:space="preserve"> </w:t>
      </w:r>
      <w:r w:rsidRPr="00623B04">
        <w:rPr>
          <w:b/>
          <w:u w:val="single"/>
          <w:lang w:val="it-IT"/>
        </w:rPr>
        <w:t>al</w:t>
      </w:r>
      <w:r w:rsidRPr="00623B04">
        <w:rPr>
          <w:b/>
          <w:spacing w:val="34"/>
          <w:u w:val="single"/>
          <w:lang w:val="it-IT"/>
        </w:rPr>
        <w:t xml:space="preserve"> </w:t>
      </w:r>
      <w:r w:rsidRPr="00623B04">
        <w:rPr>
          <w:b/>
          <w:u w:val="single"/>
          <w:lang w:val="it-IT"/>
        </w:rPr>
        <w:t>SII:</w:t>
      </w:r>
    </w:p>
    <w:p w:rsidR="00170D56" w:rsidRPr="00623B04" w:rsidRDefault="00170D56" w:rsidP="00170D56">
      <w:pPr>
        <w:pStyle w:val="Corpotesto"/>
        <w:tabs>
          <w:tab w:val="left" w:pos="836"/>
        </w:tabs>
        <w:ind w:left="851" w:right="792"/>
        <w:rPr>
          <w:lang w:val="it-IT"/>
        </w:rPr>
      </w:pPr>
    </w:p>
    <w:p w:rsidR="00170D56" w:rsidRPr="00EB12EC" w:rsidRDefault="00A4533E" w:rsidP="00B01007">
      <w:pPr>
        <w:pStyle w:val="Corpotesto"/>
        <w:tabs>
          <w:tab w:val="left" w:pos="567"/>
        </w:tabs>
        <w:ind w:left="0" w:right="-1"/>
        <w:jc w:val="both"/>
        <w:rPr>
          <w:spacing w:val="-1"/>
          <w:lang w:val="it-IT"/>
        </w:rPr>
      </w:pPr>
      <w:r>
        <w:rPr>
          <w:spacing w:val="-1"/>
          <w:lang w:val="it-IT"/>
        </w:rPr>
        <w:t>L</w:t>
      </w:r>
      <w:r w:rsidR="00170D56" w:rsidRPr="003001CE">
        <w:rPr>
          <w:spacing w:val="-1"/>
          <w:lang w:val="it-IT"/>
        </w:rPr>
        <w:t>’Ufficio</w:t>
      </w:r>
      <w:r w:rsidR="00170D56" w:rsidRPr="00EB12EC">
        <w:rPr>
          <w:spacing w:val="-1"/>
          <w:lang w:val="it-IT"/>
        </w:rPr>
        <w:t xml:space="preserve"> d’Ambito è tenuto a portare a compimento le attività di </w:t>
      </w:r>
      <w:r w:rsidR="00170D56" w:rsidRPr="003001CE">
        <w:rPr>
          <w:spacing w:val="-1"/>
          <w:lang w:val="it-IT"/>
        </w:rPr>
        <w:t>seguito</w:t>
      </w:r>
      <w:r w:rsidR="00170D56" w:rsidRPr="00EB12EC">
        <w:rPr>
          <w:spacing w:val="-1"/>
          <w:lang w:val="it-IT"/>
        </w:rPr>
        <w:t xml:space="preserve"> riportate - </w:t>
      </w:r>
      <w:r w:rsidR="00170D56" w:rsidRPr="003001CE">
        <w:rPr>
          <w:spacing w:val="-1"/>
          <w:lang w:val="it-IT"/>
        </w:rPr>
        <w:t>tutte</w:t>
      </w:r>
      <w:r w:rsidR="00170D56" w:rsidRPr="00EB12EC">
        <w:rPr>
          <w:spacing w:val="-1"/>
          <w:lang w:val="it-IT"/>
        </w:rPr>
        <w:t xml:space="preserve"> di carattere straordinario e altamente </w:t>
      </w:r>
      <w:r w:rsidR="00170D56" w:rsidRPr="003001CE">
        <w:rPr>
          <w:spacing w:val="-1"/>
          <w:lang w:val="it-IT"/>
        </w:rPr>
        <w:t>specialistico</w:t>
      </w:r>
      <w:r w:rsidR="00170D56" w:rsidRPr="00EB12EC">
        <w:rPr>
          <w:spacing w:val="-1"/>
          <w:lang w:val="it-IT"/>
        </w:rPr>
        <w:t xml:space="preserve"> - per le </w:t>
      </w:r>
      <w:r w:rsidR="00170D56" w:rsidRPr="003001CE">
        <w:rPr>
          <w:spacing w:val="-1"/>
          <w:lang w:val="it-IT"/>
        </w:rPr>
        <w:t>quali</w:t>
      </w:r>
      <w:r w:rsidR="00170D56" w:rsidRPr="00EB12EC">
        <w:rPr>
          <w:spacing w:val="-1"/>
          <w:lang w:val="it-IT"/>
        </w:rPr>
        <w:t xml:space="preserve"> non è presente in azienda </w:t>
      </w:r>
      <w:r w:rsidR="00170D56" w:rsidRPr="003001CE">
        <w:rPr>
          <w:spacing w:val="-1"/>
          <w:lang w:val="it-IT"/>
        </w:rPr>
        <w:t>una</w:t>
      </w:r>
      <w:r w:rsidR="00170D56" w:rsidRPr="00EB12EC">
        <w:rPr>
          <w:spacing w:val="-1"/>
          <w:lang w:val="it-IT"/>
        </w:rPr>
        <w:t xml:space="preserve"> </w:t>
      </w:r>
      <w:r w:rsidR="00170D56" w:rsidRPr="003001CE">
        <w:rPr>
          <w:spacing w:val="-1"/>
          <w:lang w:val="it-IT"/>
        </w:rPr>
        <w:t>figura</w:t>
      </w:r>
      <w:r w:rsidR="00170D56" w:rsidRPr="00EB12EC">
        <w:rPr>
          <w:spacing w:val="-1"/>
          <w:lang w:val="it-IT"/>
        </w:rPr>
        <w:t xml:space="preserve"> professionale </w:t>
      </w:r>
      <w:r w:rsidR="00170D56" w:rsidRPr="003001CE">
        <w:rPr>
          <w:spacing w:val="-1"/>
          <w:lang w:val="it-IT"/>
        </w:rPr>
        <w:t>specifica:</w:t>
      </w:r>
    </w:p>
    <w:p w:rsidR="00170D56" w:rsidRPr="003001CE" w:rsidRDefault="00170D56" w:rsidP="00B01007">
      <w:pPr>
        <w:pStyle w:val="Corpotesto"/>
        <w:numPr>
          <w:ilvl w:val="0"/>
          <w:numId w:val="13"/>
        </w:numPr>
        <w:tabs>
          <w:tab w:val="left" w:pos="567"/>
        </w:tabs>
        <w:ind w:left="0" w:right="-1" w:firstLine="16"/>
        <w:jc w:val="both"/>
        <w:rPr>
          <w:lang w:val="it-IT"/>
        </w:rPr>
      </w:pPr>
      <w:r w:rsidRPr="003001CE">
        <w:rPr>
          <w:lang w:val="it-IT"/>
        </w:rPr>
        <w:t>Aggiornamento</w:t>
      </w:r>
      <w:r w:rsidRPr="003001CE">
        <w:rPr>
          <w:spacing w:val="11"/>
          <w:lang w:val="it-IT"/>
        </w:rPr>
        <w:t xml:space="preserve"> </w:t>
      </w:r>
      <w:r w:rsidRPr="003001CE">
        <w:rPr>
          <w:lang w:val="it-IT"/>
        </w:rPr>
        <w:t>dei</w:t>
      </w:r>
      <w:r w:rsidRPr="003001CE">
        <w:rPr>
          <w:spacing w:val="12"/>
          <w:lang w:val="it-IT"/>
        </w:rPr>
        <w:t xml:space="preserve"> </w:t>
      </w:r>
      <w:r w:rsidRPr="003001CE">
        <w:rPr>
          <w:lang w:val="it-IT"/>
        </w:rPr>
        <w:t>documenti</w:t>
      </w:r>
      <w:r w:rsidRPr="003001CE">
        <w:rPr>
          <w:spacing w:val="13"/>
          <w:lang w:val="it-IT"/>
        </w:rPr>
        <w:t xml:space="preserve"> </w:t>
      </w:r>
      <w:r w:rsidRPr="003001CE">
        <w:rPr>
          <w:lang w:val="it-IT"/>
        </w:rPr>
        <w:t>di</w:t>
      </w:r>
      <w:r w:rsidRPr="003001CE">
        <w:rPr>
          <w:spacing w:val="10"/>
          <w:lang w:val="it-IT"/>
        </w:rPr>
        <w:t xml:space="preserve"> </w:t>
      </w:r>
      <w:r w:rsidRPr="003001CE">
        <w:rPr>
          <w:spacing w:val="-1"/>
          <w:lang w:val="it-IT"/>
        </w:rPr>
        <w:t>pianificazione</w:t>
      </w:r>
      <w:r w:rsidRPr="003001CE">
        <w:rPr>
          <w:spacing w:val="13"/>
          <w:lang w:val="it-IT"/>
        </w:rPr>
        <w:t xml:space="preserve"> </w:t>
      </w:r>
      <w:r w:rsidRPr="003001CE">
        <w:rPr>
          <w:spacing w:val="-1"/>
          <w:lang w:val="it-IT"/>
        </w:rPr>
        <w:t>connessi</w:t>
      </w:r>
      <w:r w:rsidRPr="003001CE">
        <w:rPr>
          <w:spacing w:val="12"/>
          <w:lang w:val="it-IT"/>
        </w:rPr>
        <w:t xml:space="preserve"> </w:t>
      </w:r>
      <w:r w:rsidRPr="003001CE">
        <w:rPr>
          <w:lang w:val="it-IT"/>
        </w:rPr>
        <w:t>al</w:t>
      </w:r>
      <w:r w:rsidRPr="003001CE">
        <w:rPr>
          <w:spacing w:val="12"/>
          <w:lang w:val="it-IT"/>
        </w:rPr>
        <w:t xml:space="preserve"> </w:t>
      </w:r>
      <w:r w:rsidRPr="003001CE">
        <w:rPr>
          <w:lang w:val="it-IT"/>
        </w:rPr>
        <w:t>Piano</w:t>
      </w:r>
      <w:r w:rsidRPr="003001CE">
        <w:rPr>
          <w:spacing w:val="12"/>
          <w:lang w:val="it-IT"/>
        </w:rPr>
        <w:t xml:space="preserve"> </w:t>
      </w:r>
      <w:r w:rsidRPr="003001CE">
        <w:rPr>
          <w:spacing w:val="-1"/>
          <w:lang w:val="it-IT"/>
        </w:rPr>
        <w:t>d’Ambito</w:t>
      </w:r>
      <w:r w:rsidRPr="003001CE">
        <w:rPr>
          <w:spacing w:val="11"/>
          <w:lang w:val="it-IT"/>
        </w:rPr>
        <w:t xml:space="preserve"> </w:t>
      </w:r>
      <w:r w:rsidRPr="003001CE">
        <w:rPr>
          <w:lang w:val="it-IT"/>
        </w:rPr>
        <w:t>al</w:t>
      </w:r>
      <w:r w:rsidRPr="003001CE">
        <w:rPr>
          <w:spacing w:val="13"/>
          <w:lang w:val="it-IT"/>
        </w:rPr>
        <w:t xml:space="preserve"> </w:t>
      </w:r>
      <w:r w:rsidRPr="003001CE">
        <w:rPr>
          <w:lang w:val="it-IT"/>
        </w:rPr>
        <w:t>fine</w:t>
      </w:r>
      <w:r w:rsidRPr="003001CE">
        <w:rPr>
          <w:spacing w:val="9"/>
          <w:lang w:val="it-IT"/>
        </w:rPr>
        <w:t xml:space="preserve"> </w:t>
      </w:r>
      <w:r w:rsidRPr="003001CE">
        <w:rPr>
          <w:lang w:val="it-IT"/>
        </w:rPr>
        <w:t>del</w:t>
      </w:r>
      <w:r w:rsidRPr="003001CE">
        <w:rPr>
          <w:spacing w:val="55"/>
          <w:w w:val="99"/>
          <w:lang w:val="it-IT"/>
        </w:rPr>
        <w:t xml:space="preserve"> </w:t>
      </w:r>
      <w:r w:rsidRPr="003001CE">
        <w:rPr>
          <w:lang w:val="it-IT"/>
        </w:rPr>
        <w:t>“raggiungimento</w:t>
      </w:r>
      <w:r w:rsidRPr="003001CE">
        <w:rPr>
          <w:spacing w:val="45"/>
          <w:lang w:val="it-IT"/>
        </w:rPr>
        <w:t xml:space="preserve"> </w:t>
      </w:r>
      <w:r w:rsidRPr="003001CE">
        <w:rPr>
          <w:spacing w:val="-1"/>
          <w:lang w:val="it-IT"/>
        </w:rPr>
        <w:t>dell’equilibrio</w:t>
      </w:r>
      <w:r w:rsidRPr="003001CE">
        <w:rPr>
          <w:spacing w:val="45"/>
          <w:lang w:val="it-IT"/>
        </w:rPr>
        <w:t xml:space="preserve"> </w:t>
      </w:r>
      <w:r w:rsidRPr="003001CE">
        <w:rPr>
          <w:lang w:val="it-IT"/>
        </w:rPr>
        <w:t>economico-finanziario</w:t>
      </w:r>
      <w:r w:rsidRPr="003001CE">
        <w:rPr>
          <w:spacing w:val="46"/>
          <w:lang w:val="it-IT"/>
        </w:rPr>
        <w:t xml:space="preserve"> </w:t>
      </w:r>
      <w:r w:rsidRPr="003001CE">
        <w:rPr>
          <w:lang w:val="it-IT"/>
        </w:rPr>
        <w:t>della</w:t>
      </w:r>
      <w:r w:rsidRPr="003001CE">
        <w:rPr>
          <w:spacing w:val="47"/>
          <w:lang w:val="it-IT"/>
        </w:rPr>
        <w:t xml:space="preserve"> </w:t>
      </w:r>
      <w:r w:rsidRPr="003001CE">
        <w:rPr>
          <w:lang w:val="it-IT"/>
        </w:rPr>
        <w:t>gestione</w:t>
      </w:r>
      <w:r w:rsidRPr="003001CE">
        <w:rPr>
          <w:spacing w:val="46"/>
          <w:lang w:val="it-IT"/>
        </w:rPr>
        <w:t xml:space="preserve"> </w:t>
      </w:r>
      <w:r w:rsidRPr="003001CE">
        <w:rPr>
          <w:lang w:val="it-IT"/>
        </w:rPr>
        <w:t>di</w:t>
      </w:r>
      <w:r w:rsidRPr="003001CE">
        <w:rPr>
          <w:spacing w:val="49"/>
          <w:lang w:val="it-IT"/>
        </w:rPr>
        <w:t xml:space="preserve"> </w:t>
      </w:r>
      <w:r w:rsidRPr="003001CE">
        <w:rPr>
          <w:spacing w:val="-1"/>
          <w:lang w:val="it-IT"/>
        </w:rPr>
        <w:t>cui</w:t>
      </w:r>
      <w:r w:rsidRPr="003001CE">
        <w:rPr>
          <w:spacing w:val="47"/>
          <w:lang w:val="it-IT"/>
        </w:rPr>
        <w:t xml:space="preserve"> </w:t>
      </w:r>
      <w:r w:rsidRPr="003001CE">
        <w:rPr>
          <w:lang w:val="it-IT"/>
        </w:rPr>
        <w:t>all’art.</w:t>
      </w:r>
      <w:r w:rsidRPr="003001CE">
        <w:rPr>
          <w:spacing w:val="45"/>
          <w:lang w:val="it-IT"/>
        </w:rPr>
        <w:t xml:space="preserve"> </w:t>
      </w:r>
      <w:r w:rsidRPr="003001CE">
        <w:rPr>
          <w:lang w:val="it-IT"/>
        </w:rPr>
        <w:t>150</w:t>
      </w:r>
      <w:r w:rsidRPr="003001CE">
        <w:rPr>
          <w:spacing w:val="46"/>
          <w:lang w:val="it-IT"/>
        </w:rPr>
        <w:t xml:space="preserve"> </w:t>
      </w:r>
      <w:r w:rsidRPr="003001CE">
        <w:rPr>
          <w:lang w:val="it-IT"/>
        </w:rPr>
        <w:t>del</w:t>
      </w:r>
      <w:r w:rsidRPr="003001CE">
        <w:rPr>
          <w:spacing w:val="44"/>
          <w:w w:val="99"/>
          <w:lang w:val="it-IT"/>
        </w:rPr>
        <w:t xml:space="preserve"> </w:t>
      </w:r>
      <w:r w:rsidRPr="003001CE">
        <w:rPr>
          <w:spacing w:val="-1"/>
          <w:lang w:val="it-IT"/>
        </w:rPr>
        <w:t>d.lgs.</w:t>
      </w:r>
      <w:r w:rsidRPr="003001CE">
        <w:rPr>
          <w:spacing w:val="-14"/>
          <w:lang w:val="it-IT"/>
        </w:rPr>
        <w:t xml:space="preserve"> </w:t>
      </w:r>
      <w:r w:rsidRPr="003001CE">
        <w:rPr>
          <w:lang w:val="it-IT"/>
        </w:rPr>
        <w:t>152/06”;</w:t>
      </w:r>
    </w:p>
    <w:p w:rsidR="00170D56" w:rsidRPr="00A4533E" w:rsidRDefault="00170D56" w:rsidP="00B01007">
      <w:pPr>
        <w:pStyle w:val="Corpotesto"/>
        <w:numPr>
          <w:ilvl w:val="0"/>
          <w:numId w:val="13"/>
        </w:numPr>
        <w:tabs>
          <w:tab w:val="left" w:pos="567"/>
        </w:tabs>
        <w:ind w:left="0" w:right="-1" w:firstLine="16"/>
        <w:jc w:val="both"/>
        <w:rPr>
          <w:rFonts w:cs="Century Gothic"/>
          <w:sz w:val="19"/>
          <w:szCs w:val="19"/>
          <w:lang w:val="it-IT"/>
        </w:rPr>
      </w:pPr>
      <w:r w:rsidRPr="003001CE">
        <w:rPr>
          <w:spacing w:val="-1"/>
          <w:lang w:val="it-IT"/>
        </w:rPr>
        <w:t>Revisione</w:t>
      </w:r>
      <w:r w:rsidRPr="003001CE">
        <w:rPr>
          <w:spacing w:val="52"/>
          <w:lang w:val="it-IT"/>
        </w:rPr>
        <w:t xml:space="preserve"> </w:t>
      </w:r>
      <w:r w:rsidRPr="003001CE">
        <w:rPr>
          <w:lang w:val="it-IT"/>
        </w:rPr>
        <w:t>delle</w:t>
      </w:r>
      <w:r w:rsidRPr="003001CE">
        <w:rPr>
          <w:spacing w:val="52"/>
          <w:lang w:val="it-IT"/>
        </w:rPr>
        <w:t xml:space="preserve"> </w:t>
      </w:r>
      <w:r w:rsidRPr="003001CE">
        <w:rPr>
          <w:lang w:val="it-IT"/>
        </w:rPr>
        <w:t>tariffe</w:t>
      </w:r>
      <w:r w:rsidRPr="003001CE">
        <w:rPr>
          <w:spacing w:val="52"/>
          <w:lang w:val="it-IT"/>
        </w:rPr>
        <w:t xml:space="preserve"> </w:t>
      </w:r>
      <w:r w:rsidRPr="003001CE">
        <w:rPr>
          <w:lang w:val="it-IT"/>
        </w:rPr>
        <w:t>del</w:t>
      </w:r>
      <w:r w:rsidRPr="003001CE">
        <w:rPr>
          <w:spacing w:val="52"/>
          <w:lang w:val="it-IT"/>
        </w:rPr>
        <w:t xml:space="preserve"> </w:t>
      </w:r>
      <w:r w:rsidRPr="003001CE">
        <w:rPr>
          <w:spacing w:val="-1"/>
          <w:lang w:val="it-IT"/>
        </w:rPr>
        <w:t>SII</w:t>
      </w:r>
      <w:r w:rsidRPr="003001CE">
        <w:rPr>
          <w:spacing w:val="55"/>
          <w:lang w:val="it-IT"/>
        </w:rPr>
        <w:t xml:space="preserve"> </w:t>
      </w:r>
      <w:r w:rsidRPr="003001CE">
        <w:rPr>
          <w:lang w:val="it-IT"/>
        </w:rPr>
        <w:t>per</w:t>
      </w:r>
      <w:r w:rsidRPr="003001CE">
        <w:rPr>
          <w:spacing w:val="49"/>
          <w:lang w:val="it-IT"/>
        </w:rPr>
        <w:t xml:space="preserve"> </w:t>
      </w:r>
      <w:r w:rsidRPr="003001CE">
        <w:rPr>
          <w:lang w:val="it-IT"/>
        </w:rPr>
        <w:t>il</w:t>
      </w:r>
      <w:r w:rsidRPr="003001CE">
        <w:rPr>
          <w:spacing w:val="52"/>
          <w:lang w:val="it-IT"/>
        </w:rPr>
        <w:t xml:space="preserve"> </w:t>
      </w:r>
      <w:r w:rsidRPr="003001CE">
        <w:rPr>
          <w:lang w:val="it-IT"/>
        </w:rPr>
        <w:t>biennio</w:t>
      </w:r>
      <w:r w:rsidRPr="003001CE">
        <w:rPr>
          <w:spacing w:val="51"/>
          <w:lang w:val="it-IT"/>
        </w:rPr>
        <w:t xml:space="preserve"> </w:t>
      </w:r>
      <w:r w:rsidRPr="003001CE">
        <w:rPr>
          <w:lang w:val="it-IT"/>
        </w:rPr>
        <w:t>2020-2023,</w:t>
      </w:r>
      <w:r w:rsidRPr="003001CE">
        <w:rPr>
          <w:spacing w:val="50"/>
          <w:lang w:val="it-IT"/>
        </w:rPr>
        <w:t xml:space="preserve"> </w:t>
      </w:r>
      <w:r w:rsidRPr="003001CE">
        <w:rPr>
          <w:lang w:val="it-IT"/>
        </w:rPr>
        <w:t>compresa</w:t>
      </w:r>
      <w:r w:rsidRPr="003001CE">
        <w:rPr>
          <w:spacing w:val="55"/>
          <w:lang w:val="it-IT"/>
        </w:rPr>
        <w:t xml:space="preserve"> </w:t>
      </w:r>
      <w:r w:rsidRPr="003001CE">
        <w:rPr>
          <w:spacing w:val="-1"/>
          <w:lang w:val="it-IT"/>
        </w:rPr>
        <w:t>stesura</w:t>
      </w:r>
      <w:r w:rsidRPr="003001CE">
        <w:rPr>
          <w:spacing w:val="52"/>
          <w:lang w:val="it-IT"/>
        </w:rPr>
        <w:t xml:space="preserve"> </w:t>
      </w:r>
      <w:r w:rsidRPr="003001CE">
        <w:rPr>
          <w:lang w:val="it-IT"/>
        </w:rPr>
        <w:t>del</w:t>
      </w:r>
      <w:r w:rsidRPr="003001CE">
        <w:rPr>
          <w:spacing w:val="52"/>
          <w:lang w:val="it-IT"/>
        </w:rPr>
        <w:t xml:space="preserve"> </w:t>
      </w:r>
      <w:r w:rsidRPr="003001CE">
        <w:rPr>
          <w:lang w:val="it-IT"/>
        </w:rPr>
        <w:t>PEF</w:t>
      </w:r>
      <w:r w:rsidRPr="003001CE">
        <w:rPr>
          <w:spacing w:val="52"/>
          <w:lang w:val="it-IT"/>
        </w:rPr>
        <w:t xml:space="preserve"> </w:t>
      </w:r>
      <w:r w:rsidRPr="003001CE">
        <w:rPr>
          <w:lang w:val="it-IT"/>
        </w:rPr>
        <w:t>e</w:t>
      </w:r>
      <w:r w:rsidRPr="003001CE">
        <w:rPr>
          <w:spacing w:val="38"/>
          <w:w w:val="99"/>
          <w:lang w:val="it-IT"/>
        </w:rPr>
        <w:t xml:space="preserve"> </w:t>
      </w:r>
      <w:r w:rsidRPr="003001CE">
        <w:rPr>
          <w:lang w:val="it-IT"/>
        </w:rPr>
        <w:t>aggiornamento</w:t>
      </w:r>
      <w:r w:rsidRPr="003001CE">
        <w:rPr>
          <w:spacing w:val="41"/>
          <w:lang w:val="it-IT"/>
        </w:rPr>
        <w:t xml:space="preserve"> </w:t>
      </w:r>
      <w:r w:rsidRPr="003001CE">
        <w:rPr>
          <w:lang w:val="it-IT"/>
        </w:rPr>
        <w:t>del</w:t>
      </w:r>
      <w:r w:rsidRPr="003001CE">
        <w:rPr>
          <w:spacing w:val="42"/>
          <w:lang w:val="it-IT"/>
        </w:rPr>
        <w:t xml:space="preserve"> </w:t>
      </w:r>
      <w:r w:rsidRPr="003001CE">
        <w:rPr>
          <w:lang w:val="it-IT"/>
        </w:rPr>
        <w:t>correlato</w:t>
      </w:r>
      <w:r w:rsidRPr="003001CE">
        <w:rPr>
          <w:spacing w:val="41"/>
          <w:lang w:val="it-IT"/>
        </w:rPr>
        <w:t xml:space="preserve"> </w:t>
      </w:r>
      <w:r w:rsidRPr="003001CE">
        <w:rPr>
          <w:spacing w:val="-1"/>
          <w:lang w:val="it-IT"/>
        </w:rPr>
        <w:t>Programma</w:t>
      </w:r>
      <w:r w:rsidRPr="003001CE">
        <w:rPr>
          <w:spacing w:val="43"/>
          <w:lang w:val="it-IT"/>
        </w:rPr>
        <w:t xml:space="preserve"> </w:t>
      </w:r>
      <w:r w:rsidRPr="003001CE">
        <w:rPr>
          <w:lang w:val="it-IT"/>
        </w:rPr>
        <w:t>degli</w:t>
      </w:r>
      <w:r w:rsidRPr="003001CE">
        <w:rPr>
          <w:spacing w:val="45"/>
          <w:lang w:val="it-IT"/>
        </w:rPr>
        <w:t xml:space="preserve"> </w:t>
      </w:r>
      <w:r w:rsidRPr="003001CE">
        <w:rPr>
          <w:lang w:val="it-IT"/>
        </w:rPr>
        <w:t>Interventi</w:t>
      </w:r>
      <w:r w:rsidRPr="003001CE">
        <w:rPr>
          <w:spacing w:val="42"/>
          <w:lang w:val="it-IT"/>
        </w:rPr>
        <w:t xml:space="preserve"> </w:t>
      </w:r>
      <w:r w:rsidRPr="003001CE">
        <w:rPr>
          <w:spacing w:val="-1"/>
          <w:lang w:val="it-IT"/>
        </w:rPr>
        <w:t>secondo</w:t>
      </w:r>
      <w:r w:rsidRPr="003001CE">
        <w:rPr>
          <w:spacing w:val="41"/>
          <w:lang w:val="it-IT"/>
        </w:rPr>
        <w:t xml:space="preserve"> </w:t>
      </w:r>
      <w:r w:rsidRPr="003001CE">
        <w:rPr>
          <w:lang w:val="it-IT"/>
        </w:rPr>
        <w:t>le</w:t>
      </w:r>
      <w:r w:rsidRPr="003001CE">
        <w:rPr>
          <w:spacing w:val="44"/>
          <w:lang w:val="it-IT"/>
        </w:rPr>
        <w:t xml:space="preserve"> </w:t>
      </w:r>
      <w:r w:rsidRPr="003001CE">
        <w:rPr>
          <w:spacing w:val="-1"/>
          <w:lang w:val="it-IT"/>
        </w:rPr>
        <w:t>disposizioni</w:t>
      </w:r>
      <w:r w:rsidRPr="003001CE">
        <w:rPr>
          <w:spacing w:val="43"/>
          <w:lang w:val="it-IT"/>
        </w:rPr>
        <w:t xml:space="preserve"> </w:t>
      </w:r>
      <w:r w:rsidRPr="003001CE">
        <w:rPr>
          <w:lang w:val="it-IT"/>
        </w:rPr>
        <w:t>impartite</w:t>
      </w:r>
      <w:r w:rsidRPr="003001CE">
        <w:rPr>
          <w:spacing w:val="64"/>
          <w:w w:val="99"/>
          <w:lang w:val="it-IT"/>
        </w:rPr>
        <w:t xml:space="preserve"> </w:t>
      </w:r>
      <w:r w:rsidRPr="003001CE">
        <w:rPr>
          <w:spacing w:val="-1"/>
          <w:lang w:val="it-IT"/>
        </w:rPr>
        <w:t>dall’Autorità</w:t>
      </w:r>
      <w:r w:rsidRPr="003001CE">
        <w:rPr>
          <w:spacing w:val="5"/>
          <w:lang w:val="it-IT"/>
        </w:rPr>
        <w:t xml:space="preserve"> </w:t>
      </w:r>
      <w:r w:rsidRPr="003001CE">
        <w:rPr>
          <w:lang w:val="it-IT"/>
        </w:rPr>
        <w:t>di</w:t>
      </w:r>
      <w:r w:rsidRPr="003001CE">
        <w:rPr>
          <w:spacing w:val="5"/>
          <w:lang w:val="it-IT"/>
        </w:rPr>
        <w:t xml:space="preserve"> </w:t>
      </w:r>
      <w:r w:rsidRPr="003001CE">
        <w:rPr>
          <w:spacing w:val="-1"/>
          <w:lang w:val="it-IT"/>
        </w:rPr>
        <w:t>Regolazione</w:t>
      </w:r>
      <w:r w:rsidRPr="003001CE">
        <w:rPr>
          <w:spacing w:val="6"/>
          <w:lang w:val="it-IT"/>
        </w:rPr>
        <w:t xml:space="preserve"> </w:t>
      </w:r>
      <w:r w:rsidRPr="003001CE">
        <w:rPr>
          <w:lang w:val="it-IT"/>
        </w:rPr>
        <w:t>per</w:t>
      </w:r>
      <w:r w:rsidRPr="003001CE">
        <w:rPr>
          <w:spacing w:val="7"/>
          <w:lang w:val="it-IT"/>
        </w:rPr>
        <w:t xml:space="preserve"> </w:t>
      </w:r>
      <w:r w:rsidRPr="003001CE">
        <w:rPr>
          <w:lang w:val="it-IT"/>
        </w:rPr>
        <w:t>Energia</w:t>
      </w:r>
      <w:r w:rsidRPr="003001CE">
        <w:rPr>
          <w:spacing w:val="6"/>
          <w:lang w:val="it-IT"/>
        </w:rPr>
        <w:t xml:space="preserve"> </w:t>
      </w:r>
      <w:r w:rsidRPr="003001CE">
        <w:rPr>
          <w:lang w:val="it-IT"/>
        </w:rPr>
        <w:t>Reti</w:t>
      </w:r>
      <w:r w:rsidRPr="003001CE">
        <w:rPr>
          <w:spacing w:val="5"/>
          <w:lang w:val="it-IT"/>
        </w:rPr>
        <w:t xml:space="preserve"> </w:t>
      </w:r>
      <w:r w:rsidRPr="003001CE">
        <w:rPr>
          <w:lang w:val="it-IT"/>
        </w:rPr>
        <w:t>ed</w:t>
      </w:r>
      <w:r w:rsidRPr="003001CE">
        <w:rPr>
          <w:spacing w:val="7"/>
          <w:lang w:val="it-IT"/>
        </w:rPr>
        <w:t xml:space="preserve"> </w:t>
      </w:r>
      <w:r w:rsidRPr="003001CE">
        <w:rPr>
          <w:lang w:val="it-IT"/>
        </w:rPr>
        <w:t>Ambiente</w:t>
      </w:r>
      <w:r w:rsidRPr="003001CE">
        <w:rPr>
          <w:spacing w:val="6"/>
          <w:lang w:val="it-IT"/>
        </w:rPr>
        <w:t>.</w:t>
      </w:r>
    </w:p>
    <w:p w:rsidR="00A4533E" w:rsidRPr="003001CE" w:rsidRDefault="00A4533E" w:rsidP="00B01007">
      <w:pPr>
        <w:pStyle w:val="Corpotesto"/>
        <w:tabs>
          <w:tab w:val="left" w:pos="567"/>
        </w:tabs>
        <w:ind w:left="0" w:right="-1"/>
        <w:jc w:val="both"/>
        <w:rPr>
          <w:rFonts w:cs="Century Gothic"/>
          <w:sz w:val="19"/>
          <w:szCs w:val="19"/>
          <w:lang w:val="it-IT"/>
        </w:rPr>
      </w:pPr>
      <w:r>
        <w:rPr>
          <w:spacing w:val="6"/>
          <w:lang w:val="it-IT"/>
        </w:rPr>
        <w:t xml:space="preserve">A </w:t>
      </w:r>
      <w:r w:rsidRPr="00EB12EC">
        <w:rPr>
          <w:spacing w:val="-1"/>
          <w:lang w:val="it-IT"/>
        </w:rPr>
        <w:t>tal proposito si segnala che</w:t>
      </w:r>
      <w:r>
        <w:rPr>
          <w:spacing w:val="-1"/>
          <w:lang w:val="it-IT"/>
        </w:rPr>
        <w:t xml:space="preserve"> per lo svolgimento delle sopra citate attività si farà ricorso a professionalità esterne specializzate.</w:t>
      </w:r>
    </w:p>
    <w:p w:rsidR="005369AF" w:rsidRPr="00B01007" w:rsidRDefault="005369AF" w:rsidP="000D0BCD">
      <w:pPr>
        <w:pStyle w:val="Corpotesto"/>
        <w:numPr>
          <w:ilvl w:val="0"/>
          <w:numId w:val="11"/>
        </w:numPr>
        <w:spacing w:before="122"/>
        <w:ind w:right="792" w:firstLine="15"/>
        <w:jc w:val="left"/>
        <w:rPr>
          <w:b/>
          <w:spacing w:val="2"/>
          <w:u w:val="single"/>
          <w:lang w:val="it-IT"/>
        </w:rPr>
      </w:pPr>
      <w:r w:rsidRPr="00B01007">
        <w:rPr>
          <w:b/>
          <w:spacing w:val="2"/>
          <w:u w:val="single"/>
          <w:lang w:val="it-IT"/>
        </w:rPr>
        <w:t xml:space="preserve">Applicativo Sanzioni Amministrative Pecuniarie </w:t>
      </w:r>
    </w:p>
    <w:p w:rsidR="00A4533E" w:rsidRPr="00A4533E" w:rsidRDefault="00A4533E" w:rsidP="00B01007">
      <w:pPr>
        <w:spacing w:before="122" w:after="0" w:line="240" w:lineRule="auto"/>
        <w:ind w:right="-1" w:firstLine="15"/>
        <w:jc w:val="both"/>
        <w:rPr>
          <w:rFonts w:ascii="Century Gothic" w:eastAsia="Calibri" w:hAnsi="Century Gothic" w:cs="Times New Roman"/>
          <w:spacing w:val="2"/>
          <w:sz w:val="20"/>
          <w:szCs w:val="20"/>
          <w:lang w:eastAsia="en-US"/>
        </w:rPr>
      </w:pPr>
      <w:r w:rsidRPr="00A4533E">
        <w:rPr>
          <w:rFonts w:ascii="Century Gothic" w:eastAsia="Calibri" w:hAnsi="Century Gothic" w:cs="Times New Roman"/>
          <w:spacing w:val="2"/>
          <w:sz w:val="20"/>
          <w:szCs w:val="20"/>
          <w:lang w:eastAsia="en-US"/>
        </w:rPr>
        <w:t>A partire dal mese di dicembre 2019 inoltre, al fine di migliorare la metodologia di gestione dei procedimenti amministrativi sanzionatori,</w:t>
      </w:r>
      <w:r w:rsidR="00A5213B">
        <w:rPr>
          <w:rFonts w:ascii="Century Gothic" w:eastAsia="Calibri" w:hAnsi="Century Gothic" w:cs="Times New Roman"/>
          <w:spacing w:val="2"/>
          <w:sz w:val="20"/>
          <w:szCs w:val="20"/>
          <w:lang w:eastAsia="en-US"/>
        </w:rPr>
        <w:t xml:space="preserve"> rendendo altresì più trasparente l’intero processo,</w:t>
      </w:r>
      <w:r w:rsidRPr="00A4533E">
        <w:rPr>
          <w:rFonts w:ascii="Century Gothic" w:eastAsia="Calibri" w:hAnsi="Century Gothic" w:cs="Times New Roman"/>
          <w:spacing w:val="2"/>
          <w:sz w:val="20"/>
          <w:szCs w:val="20"/>
          <w:lang w:eastAsia="en-US"/>
        </w:rPr>
        <w:t xml:space="preserve"> l’Ufficio si potrà avvalere dell’apposito applicativo, previsto all’obiettivo n. 8 del Piano Performance 2018 - di valenza biennale </w:t>
      </w:r>
      <w:r w:rsidRPr="00A4533E">
        <w:rPr>
          <w:rFonts w:ascii="Century Gothic" w:eastAsia="Calibri" w:hAnsi="Century Gothic" w:cs="Times New Roman"/>
          <w:i/>
          <w:iCs/>
          <w:spacing w:val="2"/>
          <w:sz w:val="20"/>
          <w:szCs w:val="20"/>
          <w:lang w:eastAsia="en-US"/>
        </w:rPr>
        <w:t xml:space="preserve">“Sviluppo del sistema di gestione dei procedimenti amministrativi sanzionatori, presidio del processo di riscossione coattiva ai sensi dell’art. 27 della L. 689/81 e s.m.i. e sviluppo Applicativo ad uso del Servizio Procedimenti Amministrativi Sanzionatori”, </w:t>
      </w:r>
      <w:r w:rsidR="00A5213B">
        <w:rPr>
          <w:rFonts w:ascii="Century Gothic" w:eastAsia="Calibri" w:hAnsi="Century Gothic" w:cs="Times New Roman"/>
          <w:spacing w:val="2"/>
          <w:sz w:val="20"/>
          <w:szCs w:val="20"/>
          <w:lang w:eastAsia="en-US"/>
        </w:rPr>
        <w:t>predisposto in modo tale da poter</w:t>
      </w:r>
      <w:r w:rsidRPr="00A4533E">
        <w:rPr>
          <w:rFonts w:ascii="Century Gothic" w:eastAsia="Calibri" w:hAnsi="Century Gothic" w:cs="Times New Roman"/>
          <w:spacing w:val="2"/>
          <w:sz w:val="20"/>
          <w:szCs w:val="20"/>
          <w:lang w:eastAsia="en-US"/>
        </w:rPr>
        <w:t xml:space="preserve"> interagire con il protocollo aziendale, al fine di una gestione unitaria e ancora più efficiente dei procedimenti in essere. Tale applicativo, il cui sviluppo è stato avviato nell’anno 2018 e realizzato, grazie al supporto di una società esterna specializzata alla quale è stato affidato apposito incarico in data 04.10.</w:t>
      </w:r>
      <w:r w:rsidR="00FE311E">
        <w:rPr>
          <w:rFonts w:ascii="Century Gothic" w:eastAsia="Calibri" w:hAnsi="Century Gothic" w:cs="Times New Roman"/>
          <w:spacing w:val="2"/>
          <w:sz w:val="20"/>
          <w:szCs w:val="20"/>
          <w:lang w:eastAsia="en-US"/>
        </w:rPr>
        <w:t xml:space="preserve">2018, nell’anno 2019, consente </w:t>
      </w:r>
      <w:r w:rsidRPr="00A4533E">
        <w:rPr>
          <w:rFonts w:ascii="Century Gothic" w:eastAsia="Calibri" w:hAnsi="Century Gothic" w:cs="Times New Roman"/>
          <w:spacing w:val="2"/>
          <w:sz w:val="20"/>
          <w:szCs w:val="20"/>
          <w:lang w:eastAsia="en-US"/>
        </w:rPr>
        <w:t>altresì il monitoraggio degli introiti derivanti dal pagamento delle sanzioni amministrative pecuniarie effettuati sia in unica soluzione che ratealmente.</w:t>
      </w:r>
    </w:p>
    <w:p w:rsidR="005369AF" w:rsidRPr="003001CE" w:rsidRDefault="005369AF" w:rsidP="0021524E">
      <w:pPr>
        <w:pStyle w:val="Corpotesto"/>
        <w:ind w:left="0" w:right="792"/>
        <w:rPr>
          <w:lang w:val="it-IT"/>
        </w:rPr>
      </w:pPr>
    </w:p>
    <w:p w:rsidR="007F623E" w:rsidRPr="007F623E" w:rsidRDefault="00C877F3" w:rsidP="007B3909">
      <w:pPr>
        <w:autoSpaceDE w:val="0"/>
        <w:autoSpaceDN w:val="0"/>
        <w:adjustRightInd w:val="0"/>
        <w:spacing w:after="0" w:line="240" w:lineRule="auto"/>
        <w:rPr>
          <w:rFonts w:ascii="Book Antiqua" w:hAnsi="Book Antiqua" w:cs="Book Antiqua"/>
        </w:rPr>
      </w:pPr>
      <w:r w:rsidRPr="007F623E">
        <w:rPr>
          <w:rFonts w:ascii="Century Gothic" w:eastAsia="Century Gothic" w:hAnsi="Century Gothic"/>
          <w:b/>
          <w:spacing w:val="1"/>
          <w:sz w:val="20"/>
          <w:szCs w:val="20"/>
          <w:lang w:eastAsia="en-US"/>
        </w:rPr>
        <w:t>A</w:t>
      </w:r>
      <w:r w:rsidR="00630C86" w:rsidRPr="007F623E">
        <w:rPr>
          <w:rFonts w:ascii="Century Gothic" w:eastAsia="Century Gothic" w:hAnsi="Century Gothic"/>
          <w:b/>
          <w:spacing w:val="1"/>
          <w:sz w:val="20"/>
          <w:szCs w:val="20"/>
          <w:lang w:eastAsia="en-US"/>
        </w:rPr>
        <w:t xml:space="preserve">rt. </w:t>
      </w:r>
      <w:r w:rsidRPr="007F623E">
        <w:rPr>
          <w:rFonts w:ascii="Century Gothic" w:eastAsia="Century Gothic" w:hAnsi="Century Gothic"/>
          <w:b/>
          <w:spacing w:val="1"/>
          <w:sz w:val="20"/>
          <w:szCs w:val="20"/>
          <w:lang w:eastAsia="en-US"/>
        </w:rPr>
        <w:t>.</w:t>
      </w:r>
      <w:r w:rsidR="00630C86" w:rsidRPr="007F623E">
        <w:rPr>
          <w:rFonts w:ascii="Century Gothic" w:eastAsia="Century Gothic" w:hAnsi="Century Gothic"/>
          <w:b/>
          <w:spacing w:val="1"/>
          <w:sz w:val="20"/>
          <w:szCs w:val="20"/>
          <w:lang w:eastAsia="en-US"/>
        </w:rPr>
        <w:t>8</w:t>
      </w:r>
      <w:r w:rsidRPr="007F623E">
        <w:rPr>
          <w:rFonts w:ascii="Century Gothic" w:eastAsia="Century Gothic" w:hAnsi="Century Gothic"/>
          <w:b/>
          <w:spacing w:val="1"/>
          <w:sz w:val="20"/>
          <w:szCs w:val="20"/>
          <w:lang w:eastAsia="en-US"/>
        </w:rPr>
        <w:t xml:space="preserve">: </w:t>
      </w:r>
      <w:r w:rsidR="00630C86" w:rsidRPr="007F623E">
        <w:rPr>
          <w:rFonts w:ascii="Century Gothic" w:eastAsia="Century Gothic" w:hAnsi="Century Gothic"/>
          <w:b/>
          <w:spacing w:val="1"/>
          <w:sz w:val="20"/>
          <w:szCs w:val="20"/>
          <w:lang w:eastAsia="en-US"/>
        </w:rPr>
        <w:t xml:space="preserve">- </w:t>
      </w:r>
      <w:r w:rsidRPr="007F623E">
        <w:rPr>
          <w:rFonts w:ascii="Century Gothic" w:eastAsia="Century Gothic" w:hAnsi="Century Gothic"/>
          <w:b/>
          <w:spacing w:val="1"/>
          <w:sz w:val="20"/>
          <w:szCs w:val="20"/>
          <w:lang w:eastAsia="en-US"/>
        </w:rPr>
        <w:t>obblighi di trasparenza</w:t>
      </w:r>
      <w:r w:rsidRPr="007F623E">
        <w:rPr>
          <w:rFonts w:ascii="Book Antiqua" w:hAnsi="Book Antiqua" w:cs="Book Antiqua"/>
        </w:rPr>
        <w:t xml:space="preserve"> </w:t>
      </w:r>
    </w:p>
    <w:p w:rsidR="007F623E" w:rsidRDefault="007F623E" w:rsidP="007B3909">
      <w:pPr>
        <w:autoSpaceDE w:val="0"/>
        <w:autoSpaceDN w:val="0"/>
        <w:adjustRightInd w:val="0"/>
        <w:spacing w:after="0" w:line="240" w:lineRule="auto"/>
        <w:rPr>
          <w:rFonts w:ascii="Book Antiqua" w:hAnsi="Book Antiqua" w:cs="Book Antiqua"/>
        </w:rPr>
      </w:pPr>
    </w:p>
    <w:p w:rsidR="00B01007" w:rsidRPr="007F623E" w:rsidRDefault="00B01007" w:rsidP="007B3909">
      <w:pPr>
        <w:autoSpaceDE w:val="0"/>
        <w:autoSpaceDN w:val="0"/>
        <w:adjustRightInd w:val="0"/>
        <w:spacing w:after="0" w:line="240" w:lineRule="auto"/>
        <w:rPr>
          <w:rFonts w:ascii="Book Antiqua" w:hAnsi="Book Antiqua" w:cs="Book Antiqua"/>
        </w:rPr>
      </w:pPr>
    </w:p>
    <w:p w:rsidR="007B3909" w:rsidRPr="00F974B9" w:rsidRDefault="007B3909" w:rsidP="00B01007">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F974B9">
        <w:rPr>
          <w:rFonts w:ascii="Century Gothic" w:eastAsia="Century Gothic" w:hAnsi="Century Gothic"/>
          <w:spacing w:val="1"/>
          <w:sz w:val="20"/>
          <w:szCs w:val="20"/>
          <w:lang w:eastAsia="en-US"/>
        </w:rPr>
        <w:t xml:space="preserve">La trasparenza è assicurata mediante la pubblicazione, nel sito </w:t>
      </w:r>
      <w:r w:rsidR="00F974B9">
        <w:rPr>
          <w:rFonts w:ascii="Century Gothic" w:eastAsia="Century Gothic" w:hAnsi="Century Gothic"/>
          <w:spacing w:val="1"/>
          <w:sz w:val="20"/>
          <w:szCs w:val="20"/>
          <w:lang w:eastAsia="en-US"/>
        </w:rPr>
        <w:t>internet</w:t>
      </w:r>
      <w:r w:rsidRPr="00F974B9">
        <w:rPr>
          <w:rFonts w:ascii="Century Gothic" w:eastAsia="Century Gothic" w:hAnsi="Century Gothic"/>
          <w:spacing w:val="1"/>
          <w:sz w:val="20"/>
          <w:szCs w:val="20"/>
          <w:lang w:eastAsia="en-US"/>
        </w:rPr>
        <w:t xml:space="preserve"> dell’Azienda Speciale</w:t>
      </w:r>
      <w:r w:rsidR="00B01007">
        <w:rPr>
          <w:rFonts w:ascii="Century Gothic" w:eastAsia="Century Gothic" w:hAnsi="Century Gothic"/>
          <w:spacing w:val="1"/>
          <w:sz w:val="20"/>
          <w:szCs w:val="20"/>
          <w:lang w:eastAsia="en-US"/>
        </w:rPr>
        <w:t xml:space="preserve"> di tutte le informazioni </w:t>
      </w:r>
      <w:r w:rsidRPr="00F974B9">
        <w:rPr>
          <w:rFonts w:ascii="Century Gothic" w:eastAsia="Century Gothic" w:hAnsi="Century Gothic"/>
          <w:spacing w:val="1"/>
          <w:sz w:val="20"/>
          <w:szCs w:val="20"/>
          <w:lang w:eastAsia="en-US"/>
        </w:rPr>
        <w:t>relative a</w:t>
      </w:r>
      <w:r w:rsidR="00B01007">
        <w:rPr>
          <w:rFonts w:ascii="Century Gothic" w:eastAsia="Century Gothic" w:hAnsi="Century Gothic"/>
          <w:spacing w:val="1"/>
          <w:sz w:val="20"/>
          <w:szCs w:val="20"/>
          <w:lang w:eastAsia="en-US"/>
        </w:rPr>
        <w:t>l</w:t>
      </w:r>
      <w:r w:rsidRPr="00F974B9">
        <w:rPr>
          <w:rFonts w:ascii="Century Gothic" w:eastAsia="Century Gothic" w:hAnsi="Century Gothic"/>
          <w:spacing w:val="1"/>
          <w:sz w:val="20"/>
          <w:szCs w:val="20"/>
          <w:lang w:eastAsia="en-US"/>
        </w:rPr>
        <w:t xml:space="preserve">le attività </w:t>
      </w:r>
      <w:r w:rsidR="00B01007">
        <w:rPr>
          <w:rFonts w:ascii="Century Gothic" w:eastAsia="Century Gothic" w:hAnsi="Century Gothic"/>
          <w:spacing w:val="1"/>
          <w:sz w:val="20"/>
          <w:szCs w:val="20"/>
          <w:lang w:eastAsia="en-US"/>
        </w:rPr>
        <w:t xml:space="preserve">di competenza dell’Ufficio d’Ambito, delle </w:t>
      </w:r>
      <w:r w:rsidRPr="00F974B9">
        <w:rPr>
          <w:rFonts w:ascii="Century Gothic" w:eastAsia="Century Gothic" w:hAnsi="Century Gothic"/>
          <w:spacing w:val="1"/>
          <w:sz w:val="20"/>
          <w:szCs w:val="20"/>
          <w:lang w:eastAsia="en-US"/>
        </w:rPr>
        <w:t xml:space="preserve">informazioni </w:t>
      </w:r>
      <w:r w:rsidR="0021524E">
        <w:rPr>
          <w:rFonts w:ascii="Century Gothic" w:eastAsia="Century Gothic" w:hAnsi="Century Gothic"/>
          <w:spacing w:val="1"/>
          <w:sz w:val="20"/>
          <w:szCs w:val="20"/>
          <w:lang w:eastAsia="en-US"/>
        </w:rPr>
        <w:t>inerenti</w:t>
      </w:r>
      <w:r w:rsidR="00B01007">
        <w:rPr>
          <w:rFonts w:ascii="Century Gothic" w:eastAsia="Century Gothic" w:hAnsi="Century Gothic"/>
          <w:spacing w:val="1"/>
          <w:sz w:val="20"/>
          <w:szCs w:val="20"/>
          <w:lang w:eastAsia="en-US"/>
        </w:rPr>
        <w:t xml:space="preserve"> ai procedimenti amministrativi</w:t>
      </w:r>
      <w:r w:rsidR="0021524E">
        <w:rPr>
          <w:rFonts w:ascii="Century Gothic" w:eastAsia="Century Gothic" w:hAnsi="Century Gothic"/>
          <w:spacing w:val="1"/>
          <w:sz w:val="20"/>
          <w:szCs w:val="20"/>
          <w:lang w:eastAsia="en-US"/>
        </w:rPr>
        <w:t xml:space="preserve"> e le relative modulistiche, nonch</w:t>
      </w:r>
      <w:r w:rsidR="00FE311E">
        <w:rPr>
          <w:rFonts w:ascii="Century Gothic" w:eastAsia="Century Gothic" w:hAnsi="Century Gothic"/>
          <w:spacing w:val="1"/>
          <w:sz w:val="20"/>
          <w:szCs w:val="20"/>
          <w:lang w:eastAsia="en-US"/>
        </w:rPr>
        <w:t>é</w:t>
      </w:r>
      <w:r w:rsidR="00B01007">
        <w:rPr>
          <w:rFonts w:ascii="Century Gothic" w:eastAsia="Century Gothic" w:hAnsi="Century Gothic"/>
          <w:spacing w:val="1"/>
          <w:sz w:val="20"/>
          <w:szCs w:val="20"/>
          <w:lang w:eastAsia="en-US"/>
        </w:rPr>
        <w:t xml:space="preserve"> alle deliberazioni assunte dal Consiglio di Amministrazione,</w:t>
      </w:r>
      <w:r w:rsidRPr="00F974B9">
        <w:rPr>
          <w:rFonts w:ascii="Century Gothic" w:eastAsia="Century Gothic" w:hAnsi="Century Gothic"/>
          <w:spacing w:val="1"/>
          <w:sz w:val="20"/>
          <w:szCs w:val="20"/>
          <w:lang w:eastAsia="en-US"/>
        </w:rPr>
        <w:t xml:space="preserve"> secondo criteri di facile accessibilità, completezza e semplicità di consultazione, nel rispetto delle disposizioni in materia di </w:t>
      </w:r>
      <w:r w:rsidR="00B01007">
        <w:rPr>
          <w:rFonts w:ascii="Century Gothic" w:eastAsia="Century Gothic" w:hAnsi="Century Gothic"/>
          <w:spacing w:val="1"/>
          <w:sz w:val="20"/>
          <w:szCs w:val="20"/>
          <w:lang w:eastAsia="en-US"/>
        </w:rPr>
        <w:t xml:space="preserve">CAD e </w:t>
      </w:r>
      <w:r w:rsidRPr="00F974B9">
        <w:rPr>
          <w:rFonts w:ascii="Century Gothic" w:eastAsia="Century Gothic" w:hAnsi="Century Gothic"/>
          <w:spacing w:val="1"/>
          <w:sz w:val="20"/>
          <w:szCs w:val="20"/>
          <w:lang w:eastAsia="en-US"/>
        </w:rPr>
        <w:t>protezione dei d</w:t>
      </w:r>
      <w:r w:rsidR="00B01007">
        <w:rPr>
          <w:rFonts w:ascii="Century Gothic" w:eastAsia="Century Gothic" w:hAnsi="Century Gothic"/>
          <w:spacing w:val="1"/>
          <w:sz w:val="20"/>
          <w:szCs w:val="20"/>
          <w:lang w:eastAsia="en-US"/>
        </w:rPr>
        <w:t>ati personali e sensibili</w:t>
      </w:r>
      <w:r w:rsidRPr="00F974B9">
        <w:rPr>
          <w:rFonts w:ascii="Century Gothic" w:eastAsia="Century Gothic" w:hAnsi="Century Gothic"/>
          <w:spacing w:val="1"/>
          <w:sz w:val="20"/>
          <w:szCs w:val="20"/>
          <w:lang w:eastAsia="en-US"/>
        </w:rPr>
        <w:t xml:space="preserve">. </w:t>
      </w:r>
    </w:p>
    <w:p w:rsidR="007B3909" w:rsidRPr="00F974B9" w:rsidRDefault="007B3909" w:rsidP="00B01007">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F974B9">
        <w:rPr>
          <w:rFonts w:ascii="Century Gothic" w:eastAsia="Century Gothic" w:hAnsi="Century Gothic"/>
          <w:spacing w:val="1"/>
          <w:sz w:val="20"/>
          <w:szCs w:val="20"/>
          <w:lang w:eastAsia="en-US"/>
        </w:rPr>
        <w:t>I documenti e gli atti, in formato cartaceo oppure in formato elettronico che pervengono all’Azienda Speciale, sono tempestivamente protocoll</w:t>
      </w:r>
      <w:r w:rsidR="00F974B9">
        <w:rPr>
          <w:rFonts w:ascii="Century Gothic" w:eastAsia="Century Gothic" w:hAnsi="Century Gothic"/>
          <w:spacing w:val="1"/>
          <w:sz w:val="20"/>
          <w:szCs w:val="20"/>
          <w:lang w:eastAsia="en-US"/>
        </w:rPr>
        <w:t>ati e trasmessi</w:t>
      </w:r>
      <w:r w:rsidRPr="00F974B9">
        <w:rPr>
          <w:rFonts w:ascii="Century Gothic" w:eastAsia="Century Gothic" w:hAnsi="Century Gothic"/>
          <w:spacing w:val="1"/>
          <w:sz w:val="20"/>
          <w:szCs w:val="20"/>
          <w:lang w:eastAsia="en-US"/>
        </w:rPr>
        <w:t xml:space="preserve"> al Direttore </w:t>
      </w:r>
      <w:r w:rsidR="00F974B9">
        <w:rPr>
          <w:rFonts w:ascii="Century Gothic" w:eastAsia="Century Gothic" w:hAnsi="Century Gothic"/>
          <w:spacing w:val="1"/>
          <w:sz w:val="20"/>
          <w:szCs w:val="20"/>
          <w:lang w:eastAsia="en-US"/>
        </w:rPr>
        <w:t xml:space="preserve">Generale </w:t>
      </w:r>
      <w:r w:rsidRPr="00F974B9">
        <w:rPr>
          <w:rFonts w:ascii="Century Gothic" w:eastAsia="Century Gothic" w:hAnsi="Century Gothic"/>
          <w:spacing w:val="1"/>
          <w:sz w:val="20"/>
          <w:szCs w:val="20"/>
          <w:lang w:eastAsia="en-US"/>
        </w:rPr>
        <w:t>e</w:t>
      </w:r>
      <w:r w:rsidR="00F974B9">
        <w:rPr>
          <w:rFonts w:ascii="Century Gothic" w:eastAsia="Century Gothic" w:hAnsi="Century Gothic"/>
          <w:spacing w:val="1"/>
          <w:sz w:val="20"/>
          <w:szCs w:val="20"/>
          <w:lang w:eastAsia="en-US"/>
        </w:rPr>
        <w:t>d</w:t>
      </w:r>
      <w:r w:rsidRPr="00F974B9">
        <w:rPr>
          <w:rFonts w:ascii="Century Gothic" w:eastAsia="Century Gothic" w:hAnsi="Century Gothic"/>
          <w:spacing w:val="1"/>
          <w:sz w:val="20"/>
          <w:szCs w:val="20"/>
          <w:lang w:eastAsia="en-US"/>
        </w:rPr>
        <w:t xml:space="preserve"> ai Responsabili di Posizione Organizzativa. </w:t>
      </w:r>
    </w:p>
    <w:p w:rsidR="007B3909" w:rsidRPr="0080302A" w:rsidRDefault="007B3909" w:rsidP="00B01007">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80302A">
        <w:rPr>
          <w:rFonts w:ascii="Century Gothic" w:eastAsia="Century Gothic" w:hAnsi="Century Gothic"/>
          <w:spacing w:val="1"/>
          <w:sz w:val="20"/>
          <w:szCs w:val="20"/>
          <w:lang w:eastAsia="en-US"/>
        </w:rPr>
        <w:t xml:space="preserve">La corrispondenza tra l’Azienda Speciale e il cittadino/utente avviene </w:t>
      </w:r>
      <w:r w:rsidR="00B01007">
        <w:rPr>
          <w:rFonts w:ascii="Century Gothic" w:eastAsia="Century Gothic" w:hAnsi="Century Gothic"/>
          <w:spacing w:val="1"/>
          <w:sz w:val="20"/>
          <w:szCs w:val="20"/>
          <w:lang w:eastAsia="en-US"/>
        </w:rPr>
        <w:t xml:space="preserve">prevalentemente </w:t>
      </w:r>
      <w:r w:rsidRPr="0080302A">
        <w:rPr>
          <w:rFonts w:ascii="Century Gothic" w:eastAsia="Century Gothic" w:hAnsi="Century Gothic"/>
          <w:spacing w:val="1"/>
          <w:sz w:val="20"/>
          <w:szCs w:val="20"/>
          <w:lang w:eastAsia="en-US"/>
        </w:rPr>
        <w:t xml:space="preserve">mediante </w:t>
      </w:r>
      <w:r w:rsidR="0080302A" w:rsidRPr="0080302A">
        <w:rPr>
          <w:rFonts w:ascii="Century Gothic" w:eastAsia="Century Gothic" w:hAnsi="Century Gothic"/>
          <w:spacing w:val="1"/>
          <w:sz w:val="20"/>
          <w:szCs w:val="20"/>
          <w:lang w:eastAsia="en-US"/>
        </w:rPr>
        <w:t>PEC o posta elettronica ordinaria</w:t>
      </w:r>
      <w:r w:rsidRPr="0080302A">
        <w:rPr>
          <w:rFonts w:ascii="Century Gothic" w:eastAsia="Century Gothic" w:hAnsi="Century Gothic"/>
          <w:spacing w:val="1"/>
          <w:sz w:val="20"/>
          <w:szCs w:val="20"/>
          <w:lang w:eastAsia="en-US"/>
        </w:rPr>
        <w:t xml:space="preserve">. </w:t>
      </w:r>
    </w:p>
    <w:p w:rsidR="007B3909" w:rsidRPr="007B3909" w:rsidRDefault="007B3909" w:rsidP="007B3909">
      <w:pPr>
        <w:autoSpaceDE w:val="0"/>
        <w:autoSpaceDN w:val="0"/>
        <w:adjustRightInd w:val="0"/>
        <w:spacing w:after="0" w:line="240" w:lineRule="auto"/>
        <w:rPr>
          <w:rFonts w:ascii="Book Antiqua" w:hAnsi="Book Antiqua" w:cs="Book Antiqua"/>
          <w:color w:val="000000"/>
        </w:rPr>
      </w:pPr>
    </w:p>
    <w:p w:rsidR="007B3909" w:rsidRPr="00B01007" w:rsidRDefault="007B3909" w:rsidP="00B01007">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B01007">
        <w:rPr>
          <w:rFonts w:ascii="Century Gothic" w:eastAsia="Century Gothic" w:hAnsi="Century Gothic"/>
          <w:spacing w:val="1"/>
          <w:sz w:val="20"/>
          <w:szCs w:val="20"/>
          <w:lang w:eastAsia="en-US"/>
        </w:rPr>
        <w:t xml:space="preserve">Sul sito </w:t>
      </w:r>
      <w:r w:rsidR="00B01007">
        <w:rPr>
          <w:rFonts w:ascii="Century Gothic" w:eastAsia="Century Gothic" w:hAnsi="Century Gothic"/>
          <w:spacing w:val="1"/>
          <w:sz w:val="20"/>
          <w:szCs w:val="20"/>
          <w:lang w:eastAsia="en-US"/>
        </w:rPr>
        <w:t>istituzionale</w:t>
      </w:r>
      <w:r w:rsidRPr="00B01007">
        <w:rPr>
          <w:rFonts w:ascii="Century Gothic" w:eastAsia="Century Gothic" w:hAnsi="Century Gothic"/>
          <w:spacing w:val="1"/>
          <w:sz w:val="20"/>
          <w:szCs w:val="20"/>
          <w:lang w:eastAsia="en-US"/>
        </w:rPr>
        <w:t xml:space="preserve"> sono, altresì, pubblicate </w:t>
      </w:r>
      <w:r w:rsidR="00B01007">
        <w:rPr>
          <w:rFonts w:ascii="Century Gothic" w:eastAsia="Century Gothic" w:hAnsi="Century Gothic"/>
          <w:spacing w:val="1"/>
          <w:sz w:val="20"/>
          <w:szCs w:val="20"/>
          <w:lang w:eastAsia="en-US"/>
        </w:rPr>
        <w:t>ne</w:t>
      </w:r>
      <w:r w:rsidRPr="00B01007">
        <w:rPr>
          <w:rFonts w:ascii="Century Gothic" w:eastAsia="Century Gothic" w:hAnsi="Century Gothic"/>
          <w:spacing w:val="1"/>
          <w:sz w:val="20"/>
          <w:szCs w:val="20"/>
          <w:lang w:eastAsia="en-US"/>
        </w:rPr>
        <w:t xml:space="preserve">lla sezione Amministrazione Trasparente, le </w:t>
      </w:r>
      <w:r w:rsidR="00B01007">
        <w:rPr>
          <w:rFonts w:ascii="Century Gothic" w:eastAsia="Century Gothic" w:hAnsi="Century Gothic"/>
          <w:spacing w:val="1"/>
          <w:sz w:val="20"/>
          <w:szCs w:val="20"/>
          <w:lang w:eastAsia="en-US"/>
        </w:rPr>
        <w:t>i</w:t>
      </w:r>
      <w:r w:rsidRPr="00B01007">
        <w:rPr>
          <w:rFonts w:ascii="Century Gothic" w:eastAsia="Century Gothic" w:hAnsi="Century Gothic"/>
          <w:spacing w:val="1"/>
          <w:sz w:val="20"/>
          <w:szCs w:val="20"/>
          <w:lang w:eastAsia="en-US"/>
        </w:rPr>
        <w:t>nformazioni s</w:t>
      </w:r>
      <w:r w:rsidR="006C1ECA">
        <w:rPr>
          <w:rFonts w:ascii="Century Gothic" w:eastAsia="Century Gothic" w:hAnsi="Century Gothic"/>
          <w:spacing w:val="1"/>
          <w:sz w:val="20"/>
          <w:szCs w:val="20"/>
          <w:lang w:eastAsia="en-US"/>
        </w:rPr>
        <w:t>ulle retribuzioni del Direttore, in ossequio a quanto disposto dall’</w:t>
      </w:r>
      <w:r w:rsidR="006C1ECA" w:rsidRPr="006C1ECA">
        <w:rPr>
          <w:rFonts w:ascii="Century Gothic" w:eastAsia="Century Gothic" w:hAnsi="Century Gothic"/>
          <w:spacing w:val="1"/>
          <w:sz w:val="20"/>
          <w:szCs w:val="20"/>
          <w:lang w:eastAsia="en-US"/>
        </w:rPr>
        <w:t xml:space="preserve">art.14 </w:t>
      </w:r>
      <w:r w:rsidR="006C1ECA">
        <w:rPr>
          <w:rFonts w:ascii="Century Gothic" w:eastAsia="Century Gothic" w:hAnsi="Century Gothic"/>
          <w:spacing w:val="1"/>
          <w:sz w:val="20"/>
          <w:szCs w:val="20"/>
          <w:lang w:eastAsia="en-US"/>
        </w:rPr>
        <w:t xml:space="preserve">del </w:t>
      </w:r>
      <w:r w:rsidR="006C1ECA" w:rsidRPr="006C1ECA">
        <w:rPr>
          <w:rFonts w:ascii="Century Gothic" w:eastAsia="Century Gothic" w:hAnsi="Century Gothic"/>
          <w:spacing w:val="1"/>
          <w:sz w:val="20"/>
          <w:szCs w:val="20"/>
          <w:lang w:eastAsia="en-US"/>
        </w:rPr>
        <w:t>D.Lgs. 33/201</w:t>
      </w:r>
      <w:r w:rsidR="006C1ECA">
        <w:rPr>
          <w:rFonts w:ascii="Century Gothic" w:eastAsia="Century Gothic" w:hAnsi="Century Gothic"/>
          <w:spacing w:val="1"/>
          <w:sz w:val="20"/>
          <w:szCs w:val="20"/>
          <w:lang w:eastAsia="en-US"/>
        </w:rPr>
        <w:t>3,</w:t>
      </w:r>
      <w:r w:rsidRPr="00B01007">
        <w:rPr>
          <w:rFonts w:ascii="Century Gothic" w:eastAsia="Century Gothic" w:hAnsi="Century Gothic"/>
          <w:spacing w:val="1"/>
          <w:sz w:val="20"/>
          <w:szCs w:val="20"/>
          <w:lang w:eastAsia="en-US"/>
        </w:rPr>
        <w:t xml:space="preserve"> i C.V. dei Responsabili di Posizione Organizzativa e dei tassi di assenza (art. 21 legge n. 69/2009). </w:t>
      </w:r>
    </w:p>
    <w:p w:rsidR="007B3909" w:rsidRPr="0021524E" w:rsidRDefault="007B3909" w:rsidP="0021524E">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21524E">
        <w:rPr>
          <w:rFonts w:ascii="Century Gothic" w:eastAsia="Century Gothic" w:hAnsi="Century Gothic"/>
          <w:spacing w:val="1"/>
          <w:sz w:val="20"/>
          <w:szCs w:val="20"/>
          <w:lang w:eastAsia="en-US"/>
        </w:rPr>
        <w:lastRenderedPageBreak/>
        <w:t xml:space="preserve">L’Azienda Speciale assicura il rispetto della normativa in merito di accesso agli atti, accesso civico e accesso generalizzato. </w:t>
      </w:r>
    </w:p>
    <w:p w:rsidR="007F623E" w:rsidRDefault="007F623E" w:rsidP="007B3909">
      <w:pPr>
        <w:autoSpaceDE w:val="0"/>
        <w:autoSpaceDN w:val="0"/>
        <w:adjustRightInd w:val="0"/>
        <w:spacing w:after="0" w:line="240" w:lineRule="auto"/>
        <w:rPr>
          <w:rFonts w:ascii="Book Antiqua" w:hAnsi="Book Antiqua"/>
        </w:rPr>
      </w:pPr>
    </w:p>
    <w:p w:rsidR="007F623E" w:rsidRPr="007B3909" w:rsidRDefault="007F623E" w:rsidP="007B3909">
      <w:pPr>
        <w:autoSpaceDE w:val="0"/>
        <w:autoSpaceDN w:val="0"/>
        <w:adjustRightInd w:val="0"/>
        <w:spacing w:after="0" w:line="240" w:lineRule="auto"/>
        <w:rPr>
          <w:rFonts w:ascii="Book Antiqua" w:hAnsi="Book Antiqua"/>
        </w:rPr>
      </w:pPr>
    </w:p>
    <w:p w:rsidR="007B3909" w:rsidRDefault="00C877F3" w:rsidP="00C877F3">
      <w:pPr>
        <w:autoSpaceDE w:val="0"/>
        <w:autoSpaceDN w:val="0"/>
        <w:adjustRightInd w:val="0"/>
        <w:spacing w:after="0" w:line="240" w:lineRule="auto"/>
        <w:rPr>
          <w:rFonts w:ascii="Century Gothic" w:eastAsia="Century Gothic" w:hAnsi="Century Gothic"/>
          <w:b/>
          <w:spacing w:val="1"/>
          <w:sz w:val="20"/>
          <w:szCs w:val="20"/>
          <w:lang w:eastAsia="en-US"/>
        </w:rPr>
      </w:pPr>
      <w:r w:rsidRPr="00C11779">
        <w:rPr>
          <w:rFonts w:ascii="Century Gothic" w:eastAsia="Century Gothic" w:hAnsi="Century Gothic"/>
          <w:b/>
          <w:spacing w:val="1"/>
          <w:sz w:val="20"/>
          <w:szCs w:val="20"/>
          <w:lang w:eastAsia="en-US"/>
        </w:rPr>
        <w:t>A</w:t>
      </w:r>
      <w:r w:rsidR="00C11779" w:rsidRPr="00C11779">
        <w:rPr>
          <w:rFonts w:ascii="Century Gothic" w:eastAsia="Century Gothic" w:hAnsi="Century Gothic"/>
          <w:b/>
          <w:spacing w:val="1"/>
          <w:sz w:val="20"/>
          <w:szCs w:val="20"/>
          <w:lang w:eastAsia="en-US"/>
        </w:rPr>
        <w:t>rt</w:t>
      </w:r>
      <w:r w:rsidRPr="00C11779">
        <w:rPr>
          <w:rFonts w:ascii="Century Gothic" w:eastAsia="Century Gothic" w:hAnsi="Century Gothic"/>
          <w:b/>
          <w:spacing w:val="1"/>
          <w:sz w:val="20"/>
          <w:szCs w:val="20"/>
          <w:lang w:eastAsia="en-US"/>
        </w:rPr>
        <w:t xml:space="preserve">. </w:t>
      </w:r>
      <w:r w:rsidR="00C11779" w:rsidRPr="00C11779">
        <w:rPr>
          <w:rFonts w:ascii="Century Gothic" w:eastAsia="Century Gothic" w:hAnsi="Century Gothic"/>
          <w:b/>
          <w:spacing w:val="1"/>
          <w:sz w:val="20"/>
          <w:szCs w:val="20"/>
          <w:lang w:eastAsia="en-US"/>
        </w:rPr>
        <w:t>9</w:t>
      </w:r>
      <w:r w:rsidRPr="00C11779">
        <w:rPr>
          <w:rFonts w:ascii="Century Gothic" w:eastAsia="Century Gothic" w:hAnsi="Century Gothic"/>
          <w:b/>
          <w:spacing w:val="1"/>
          <w:sz w:val="20"/>
          <w:szCs w:val="20"/>
          <w:lang w:eastAsia="en-US"/>
        </w:rPr>
        <w:t>: Individuazione di specifici obblighi di trasparenza</w:t>
      </w:r>
    </w:p>
    <w:p w:rsidR="00C11779" w:rsidRPr="00C11779" w:rsidRDefault="00C11779" w:rsidP="00C877F3">
      <w:pPr>
        <w:autoSpaceDE w:val="0"/>
        <w:autoSpaceDN w:val="0"/>
        <w:adjustRightInd w:val="0"/>
        <w:spacing w:after="0" w:line="240" w:lineRule="auto"/>
        <w:rPr>
          <w:rFonts w:ascii="Century Gothic" w:eastAsia="Century Gothic" w:hAnsi="Century Gothic"/>
          <w:b/>
          <w:spacing w:val="1"/>
          <w:sz w:val="20"/>
          <w:szCs w:val="20"/>
          <w:lang w:eastAsia="en-US"/>
        </w:rPr>
      </w:pPr>
    </w:p>
    <w:p w:rsidR="00E84C77" w:rsidRPr="001833C5" w:rsidRDefault="00E84C77" w:rsidP="00E84C77">
      <w:pPr>
        <w:pStyle w:val="Default"/>
        <w:snapToGrid w:val="0"/>
        <w:jc w:val="both"/>
        <w:rPr>
          <w:rFonts w:ascii="Century Gothic" w:eastAsia="Century Gothic" w:hAnsi="Century Gothic" w:cstheme="minorBidi"/>
          <w:color w:val="auto"/>
          <w:spacing w:val="1"/>
          <w:sz w:val="20"/>
          <w:szCs w:val="20"/>
          <w:lang w:eastAsia="en-US"/>
        </w:rPr>
      </w:pPr>
      <w:r>
        <w:rPr>
          <w:rFonts w:ascii="Century Gothic" w:eastAsia="Century Gothic" w:hAnsi="Century Gothic" w:cstheme="minorBidi"/>
          <w:color w:val="auto"/>
          <w:spacing w:val="1"/>
          <w:sz w:val="20"/>
          <w:szCs w:val="20"/>
          <w:lang w:eastAsia="en-US"/>
        </w:rPr>
        <w:t>A</w:t>
      </w:r>
      <w:r w:rsidRPr="001833C5">
        <w:rPr>
          <w:rFonts w:ascii="Century Gothic" w:eastAsia="Century Gothic" w:hAnsi="Century Gothic" w:cstheme="minorBidi"/>
          <w:color w:val="auto"/>
          <w:spacing w:val="1"/>
          <w:sz w:val="20"/>
          <w:szCs w:val="20"/>
          <w:lang w:eastAsia="en-US"/>
        </w:rPr>
        <w:t xml:space="preserve"> seguito dell’intervenuto ammodernamento del sistema informatico in uso all’Ufficio d’Ambito ed alla luce delle modifiche normative intercorse, si era già provveduto ad avviare un’attività di razionalizzazione della configurazione del sito istituzionale, semplificandone l’interfaccia, rendendolo maggiormente fruibile da parte dell’utenza e contemporaneamente migliorandone la sicurezza dei contenuti. </w:t>
      </w:r>
    </w:p>
    <w:p w:rsidR="00E84C77" w:rsidRPr="0037460D" w:rsidRDefault="00E84C77" w:rsidP="00E84C77">
      <w:pPr>
        <w:pStyle w:val="Default"/>
        <w:snapToGrid w:val="0"/>
        <w:jc w:val="both"/>
        <w:rPr>
          <w:rFonts w:ascii="Century Gothic" w:eastAsia="Century Gothic" w:hAnsi="Century Gothic" w:cstheme="minorBidi"/>
          <w:color w:val="auto"/>
          <w:spacing w:val="1"/>
          <w:sz w:val="20"/>
          <w:szCs w:val="20"/>
          <w:lang w:eastAsia="en-US"/>
        </w:rPr>
      </w:pPr>
      <w:r w:rsidRPr="0037460D">
        <w:rPr>
          <w:rFonts w:ascii="Century Gothic" w:eastAsia="Century Gothic" w:hAnsi="Century Gothic" w:cstheme="minorBidi"/>
          <w:color w:val="auto"/>
          <w:spacing w:val="1"/>
          <w:sz w:val="20"/>
          <w:szCs w:val="20"/>
          <w:lang w:eastAsia="en-US"/>
        </w:rPr>
        <w:t>A segui</w:t>
      </w:r>
      <w:r>
        <w:rPr>
          <w:rFonts w:ascii="Century Gothic" w:eastAsia="Century Gothic" w:hAnsi="Century Gothic" w:cstheme="minorBidi"/>
          <w:color w:val="auto"/>
          <w:spacing w:val="1"/>
          <w:sz w:val="20"/>
          <w:szCs w:val="20"/>
          <w:lang w:eastAsia="en-US"/>
        </w:rPr>
        <w:t xml:space="preserve">to dell’avvio di tale processo </w:t>
      </w:r>
      <w:r w:rsidRPr="0037460D">
        <w:rPr>
          <w:rFonts w:ascii="Century Gothic" w:eastAsia="Century Gothic" w:hAnsi="Century Gothic" w:cstheme="minorBidi"/>
          <w:color w:val="auto"/>
          <w:spacing w:val="1"/>
          <w:sz w:val="20"/>
          <w:szCs w:val="20"/>
          <w:lang w:eastAsia="en-US"/>
        </w:rPr>
        <w:t>è emersa altresì l’esigenza di procedere ad un intervento analogo rivolto in maniera specifica alla sezione amministrazione trasparente, al fine di provvedere alla razionalizzazione dei contenuti, ed in particolare dei documenti soggetti a pubblicazione obbligatoria, alla verifica del grado di aggiornamento degli stessi, della loro completezza, nonché della struttura stessa della sezione AT, al fine di rendere maggiormente fruibili le informazioni ivi contenute, assicurando altresì un maggiore grado di aggiornamento e la completezza delle stesse sia agli stakholder e</w:t>
      </w:r>
      <w:r>
        <w:rPr>
          <w:rFonts w:ascii="Century Gothic" w:eastAsia="Century Gothic" w:hAnsi="Century Gothic" w:cstheme="minorBidi"/>
          <w:color w:val="auto"/>
          <w:spacing w:val="1"/>
          <w:sz w:val="20"/>
          <w:szCs w:val="20"/>
          <w:lang w:eastAsia="en-US"/>
        </w:rPr>
        <w:t>sterni che ai dipendenti di ATO,</w:t>
      </w:r>
      <w:r w:rsidRPr="00935145">
        <w:rPr>
          <w:rFonts w:ascii="Times New Roman" w:eastAsiaTheme="minorHAnsi" w:hAnsi="Times New Roman" w:cs="Times New Roman"/>
          <w:color w:val="auto"/>
          <w:lang w:eastAsia="en-US"/>
        </w:rPr>
        <w:t xml:space="preserve"> </w:t>
      </w:r>
      <w:r w:rsidRPr="00935145">
        <w:rPr>
          <w:rFonts w:ascii="Century Gothic" w:eastAsia="Century Gothic" w:hAnsi="Century Gothic" w:cstheme="minorBidi"/>
          <w:color w:val="auto"/>
          <w:spacing w:val="1"/>
          <w:sz w:val="20"/>
          <w:szCs w:val="20"/>
          <w:lang w:eastAsia="en-US"/>
        </w:rPr>
        <w:t>tenendo altresì conto che la finalità della trasparenza è quella di consentire un controllo generalizzato sull’attività della PA.</w:t>
      </w:r>
    </w:p>
    <w:p w:rsidR="00E84C77" w:rsidRPr="007A0D41" w:rsidRDefault="00E84C77" w:rsidP="00E84C77">
      <w:pPr>
        <w:pStyle w:val="Default"/>
        <w:snapToGrid w:val="0"/>
        <w:jc w:val="both"/>
        <w:rPr>
          <w:rFonts w:ascii="Times New Roman" w:hAnsi="Times New Roman"/>
          <w:color w:val="auto"/>
          <w:sz w:val="22"/>
          <w:szCs w:val="22"/>
          <w:highlight w:val="green"/>
        </w:rPr>
      </w:pPr>
    </w:p>
    <w:p w:rsidR="00E84C77" w:rsidRPr="00D47C8A" w:rsidRDefault="00E84C77" w:rsidP="00E84C77">
      <w:pPr>
        <w:spacing w:after="0" w:line="240" w:lineRule="auto"/>
        <w:jc w:val="both"/>
        <w:rPr>
          <w:rFonts w:ascii="Century Gothic" w:eastAsia="Century Gothic" w:hAnsi="Century Gothic"/>
          <w:spacing w:val="1"/>
          <w:sz w:val="20"/>
          <w:szCs w:val="20"/>
          <w:lang w:eastAsia="en-US"/>
        </w:rPr>
      </w:pPr>
      <w:r w:rsidRPr="000451D0">
        <w:rPr>
          <w:rFonts w:ascii="Century Gothic" w:eastAsia="Century Gothic" w:hAnsi="Century Gothic"/>
          <w:spacing w:val="1"/>
          <w:sz w:val="20"/>
          <w:szCs w:val="20"/>
          <w:lang w:eastAsia="en-US"/>
        </w:rPr>
        <w:t xml:space="preserve">Inoltre, </w:t>
      </w:r>
      <w:r w:rsidRPr="00D47C8A">
        <w:rPr>
          <w:rFonts w:ascii="Century Gothic" w:eastAsia="Century Gothic" w:hAnsi="Century Gothic"/>
          <w:spacing w:val="1"/>
          <w:sz w:val="20"/>
          <w:szCs w:val="20"/>
          <w:lang w:eastAsia="en-US"/>
        </w:rPr>
        <w:t>in data 25.09.2019 il Consiglio della Città Metropolitana ha aggiornat</w:t>
      </w:r>
      <w:r>
        <w:rPr>
          <w:rFonts w:ascii="Century Gothic" w:eastAsia="Century Gothic" w:hAnsi="Century Gothic"/>
          <w:spacing w:val="1"/>
          <w:sz w:val="20"/>
          <w:szCs w:val="20"/>
          <w:lang w:eastAsia="en-US"/>
        </w:rPr>
        <w:t>o</w:t>
      </w:r>
      <w:r w:rsidRPr="00D47C8A">
        <w:rPr>
          <w:rFonts w:ascii="Century Gothic" w:eastAsia="Century Gothic" w:hAnsi="Century Gothic"/>
          <w:spacing w:val="1"/>
          <w:sz w:val="20"/>
          <w:szCs w:val="20"/>
          <w:lang w:eastAsia="en-US"/>
        </w:rPr>
        <w:t xml:space="preserve"> le linee di indirizzo in materia di funzionamento, di politiche organizzative e di personale per l’Ufficio d’Ambito della Città Metropolitana di Milano – Azienda Speciale ATO per il triennio 2019/2021, </w:t>
      </w:r>
      <w:r>
        <w:rPr>
          <w:rFonts w:ascii="Century Gothic" w:eastAsia="Century Gothic" w:hAnsi="Century Gothic"/>
          <w:spacing w:val="1"/>
          <w:sz w:val="20"/>
          <w:szCs w:val="20"/>
          <w:lang w:eastAsia="en-US"/>
        </w:rPr>
        <w:t xml:space="preserve">prevedendo </w:t>
      </w:r>
      <w:r w:rsidRPr="00D47C8A">
        <w:rPr>
          <w:rFonts w:ascii="Century Gothic" w:eastAsia="Century Gothic" w:hAnsi="Century Gothic"/>
          <w:spacing w:val="1"/>
          <w:sz w:val="20"/>
          <w:szCs w:val="20"/>
          <w:lang w:eastAsia="en-US"/>
        </w:rPr>
        <w:t xml:space="preserve">espressamente che </w:t>
      </w:r>
      <w:r>
        <w:rPr>
          <w:rFonts w:ascii="Century Gothic" w:eastAsia="Century Gothic" w:hAnsi="Century Gothic"/>
          <w:spacing w:val="1"/>
          <w:sz w:val="20"/>
          <w:szCs w:val="20"/>
          <w:lang w:eastAsia="en-US"/>
        </w:rPr>
        <w:t>veng</w:t>
      </w:r>
      <w:r w:rsidRPr="00D47C8A">
        <w:rPr>
          <w:rFonts w:ascii="Century Gothic" w:eastAsia="Century Gothic" w:hAnsi="Century Gothic"/>
          <w:spacing w:val="1"/>
          <w:sz w:val="20"/>
          <w:szCs w:val="20"/>
          <w:lang w:eastAsia="en-US"/>
        </w:rPr>
        <w:t xml:space="preserve">a assicurata la massima trasparenza, seguendo il modello nonché il livello di dettaglio implementato dalla Città Metropolitana </w:t>
      </w:r>
      <w:r>
        <w:rPr>
          <w:rFonts w:ascii="Century Gothic" w:eastAsia="Century Gothic" w:hAnsi="Century Gothic"/>
          <w:spacing w:val="1"/>
          <w:sz w:val="20"/>
          <w:szCs w:val="20"/>
          <w:lang w:eastAsia="en-US"/>
        </w:rPr>
        <w:t xml:space="preserve">stessa </w:t>
      </w:r>
      <w:r w:rsidRPr="00D47C8A">
        <w:rPr>
          <w:rFonts w:ascii="Century Gothic" w:eastAsia="Century Gothic" w:hAnsi="Century Gothic"/>
          <w:spacing w:val="1"/>
          <w:sz w:val="20"/>
          <w:szCs w:val="20"/>
          <w:lang w:eastAsia="en-US"/>
        </w:rPr>
        <w:t>nella sezione “Amministrazione Trasparente”.</w:t>
      </w:r>
    </w:p>
    <w:p w:rsidR="00E84C77" w:rsidRDefault="00E84C77" w:rsidP="00E84C77">
      <w:pPr>
        <w:pStyle w:val="Default"/>
        <w:snapToGrid w:val="0"/>
        <w:jc w:val="both"/>
        <w:rPr>
          <w:rFonts w:ascii="Century Gothic" w:eastAsia="Century Gothic" w:hAnsi="Century Gothic" w:cstheme="minorBidi"/>
          <w:color w:val="auto"/>
          <w:spacing w:val="1"/>
          <w:sz w:val="20"/>
          <w:szCs w:val="20"/>
          <w:lang w:eastAsia="en-US"/>
        </w:rPr>
      </w:pPr>
      <w:r>
        <w:rPr>
          <w:rFonts w:ascii="Century Gothic" w:eastAsia="Century Gothic" w:hAnsi="Century Gothic" w:cstheme="minorBidi"/>
          <w:color w:val="auto"/>
          <w:spacing w:val="1"/>
          <w:sz w:val="20"/>
          <w:szCs w:val="20"/>
          <w:lang w:eastAsia="en-US"/>
        </w:rPr>
        <w:t>A tal fine, c</w:t>
      </w:r>
      <w:r w:rsidRPr="0037460D">
        <w:rPr>
          <w:rFonts w:ascii="Century Gothic" w:eastAsia="Century Gothic" w:hAnsi="Century Gothic" w:cstheme="minorBidi"/>
          <w:color w:val="auto"/>
          <w:spacing w:val="1"/>
          <w:sz w:val="20"/>
          <w:szCs w:val="20"/>
          <w:lang w:eastAsia="en-US"/>
        </w:rPr>
        <w:t>on Decreto Dirigenziale del 31.05.2019</w:t>
      </w:r>
      <w:r>
        <w:rPr>
          <w:rFonts w:ascii="Century Gothic" w:eastAsia="Century Gothic" w:hAnsi="Century Gothic" w:cstheme="minorBidi"/>
          <w:color w:val="auto"/>
          <w:spacing w:val="1"/>
          <w:sz w:val="20"/>
          <w:szCs w:val="20"/>
          <w:lang w:eastAsia="en-US"/>
        </w:rPr>
        <w:t>,</w:t>
      </w:r>
      <w:r w:rsidRPr="0037460D">
        <w:rPr>
          <w:rFonts w:ascii="Century Gothic" w:eastAsia="Century Gothic" w:hAnsi="Century Gothic" w:cstheme="minorBidi"/>
          <w:color w:val="auto"/>
          <w:spacing w:val="1"/>
          <w:sz w:val="20"/>
          <w:szCs w:val="20"/>
          <w:lang w:eastAsia="en-US"/>
        </w:rPr>
        <w:t xml:space="preserve"> si è provveduto all’istituzione di apposito Team, </w:t>
      </w:r>
      <w:r>
        <w:rPr>
          <w:rFonts w:ascii="Century Gothic" w:eastAsia="Century Gothic" w:hAnsi="Century Gothic" w:cstheme="minorBidi"/>
          <w:color w:val="auto"/>
          <w:spacing w:val="1"/>
          <w:sz w:val="20"/>
          <w:szCs w:val="20"/>
          <w:lang w:eastAsia="en-US"/>
        </w:rPr>
        <w:t xml:space="preserve">con la funzione di </w:t>
      </w:r>
      <w:r w:rsidRPr="00D47C8A">
        <w:rPr>
          <w:rFonts w:ascii="Century Gothic" w:eastAsia="Century Gothic" w:hAnsi="Century Gothic" w:cstheme="minorBidi"/>
          <w:color w:val="auto"/>
          <w:spacing w:val="1"/>
          <w:sz w:val="20"/>
          <w:szCs w:val="20"/>
          <w:lang w:eastAsia="en-US"/>
        </w:rPr>
        <w:t>analizzare lo stato di adeguatezza, di aggiornamento e di chiarezza della succitata sezione del sito istituzionale</w:t>
      </w:r>
      <w:r>
        <w:rPr>
          <w:rFonts w:ascii="Century Gothic" w:eastAsia="Century Gothic" w:hAnsi="Century Gothic" w:cstheme="minorBidi"/>
          <w:color w:val="auto"/>
          <w:spacing w:val="1"/>
          <w:sz w:val="20"/>
          <w:szCs w:val="20"/>
          <w:lang w:eastAsia="en-US"/>
        </w:rPr>
        <w:t>,</w:t>
      </w:r>
      <w:r w:rsidRPr="00D47C8A">
        <w:rPr>
          <w:rFonts w:ascii="Century Gothic" w:eastAsia="Century Gothic" w:hAnsi="Century Gothic" w:cstheme="minorBidi"/>
          <w:color w:val="auto"/>
          <w:spacing w:val="1"/>
          <w:sz w:val="20"/>
          <w:szCs w:val="20"/>
          <w:lang w:eastAsia="en-US"/>
        </w:rPr>
        <w:t xml:space="preserve"> </w:t>
      </w:r>
      <w:r w:rsidRPr="0037460D">
        <w:rPr>
          <w:rFonts w:ascii="Century Gothic" w:eastAsia="Century Gothic" w:hAnsi="Century Gothic" w:cstheme="minorBidi"/>
          <w:color w:val="auto"/>
          <w:spacing w:val="1"/>
          <w:sz w:val="20"/>
          <w:szCs w:val="20"/>
          <w:lang w:eastAsia="en-US"/>
        </w:rPr>
        <w:t>affida</w:t>
      </w:r>
      <w:r>
        <w:rPr>
          <w:rFonts w:ascii="Century Gothic" w:eastAsia="Century Gothic" w:hAnsi="Century Gothic" w:cstheme="minorBidi"/>
          <w:color w:val="auto"/>
          <w:spacing w:val="1"/>
          <w:sz w:val="20"/>
          <w:szCs w:val="20"/>
          <w:lang w:eastAsia="en-US"/>
        </w:rPr>
        <w:t>ndone</w:t>
      </w:r>
      <w:r w:rsidRPr="0037460D">
        <w:rPr>
          <w:rFonts w:ascii="Century Gothic" w:eastAsia="Century Gothic" w:hAnsi="Century Gothic" w:cstheme="minorBidi"/>
          <w:color w:val="auto"/>
          <w:spacing w:val="1"/>
          <w:sz w:val="20"/>
          <w:szCs w:val="20"/>
          <w:lang w:eastAsia="en-US"/>
        </w:rPr>
        <w:t xml:space="preserve"> il coordinamento </w:t>
      </w:r>
      <w:r>
        <w:rPr>
          <w:rFonts w:ascii="Century Gothic" w:eastAsia="Century Gothic" w:hAnsi="Century Gothic" w:cstheme="minorBidi"/>
          <w:color w:val="auto"/>
          <w:spacing w:val="1"/>
          <w:sz w:val="20"/>
          <w:szCs w:val="20"/>
          <w:lang w:eastAsia="en-US"/>
        </w:rPr>
        <w:t xml:space="preserve">alla </w:t>
      </w:r>
      <w:r w:rsidRPr="0037460D">
        <w:rPr>
          <w:rFonts w:ascii="Century Gothic" w:eastAsia="Century Gothic" w:hAnsi="Century Gothic" w:cstheme="minorBidi"/>
          <w:color w:val="auto"/>
          <w:spacing w:val="1"/>
          <w:sz w:val="20"/>
          <w:szCs w:val="20"/>
          <w:lang w:eastAsia="en-US"/>
        </w:rPr>
        <w:t>Responsabile dell’Ufficio Adempimenti Amministrazione Trasparente</w:t>
      </w:r>
      <w:r>
        <w:rPr>
          <w:rFonts w:ascii="Century Gothic" w:eastAsia="Century Gothic" w:hAnsi="Century Gothic" w:cstheme="minorBidi"/>
          <w:color w:val="auto"/>
          <w:spacing w:val="1"/>
          <w:sz w:val="20"/>
          <w:szCs w:val="20"/>
          <w:lang w:eastAsia="en-US"/>
        </w:rPr>
        <w:t xml:space="preserve">. Si è inoltre </w:t>
      </w:r>
      <w:r w:rsidRPr="006968DD">
        <w:rPr>
          <w:rFonts w:ascii="Century Gothic" w:eastAsia="Century Gothic" w:hAnsi="Century Gothic" w:cstheme="minorBidi"/>
          <w:color w:val="auto"/>
          <w:spacing w:val="1"/>
          <w:sz w:val="20"/>
          <w:szCs w:val="20"/>
          <w:lang w:eastAsia="en-US"/>
        </w:rPr>
        <w:t>proceduto ad effettuare una comparazione con le sezioni AT di altri enti pubblici - tra cui in primis quella di Città Metropolitana, nonché quelle di altre ATO - in modo tale da avere innanzitutto un metro di paragone e prendere utili spunti di miglioramento, soprattutto nell’ottica di rendere una semplificazione agli utenti e uniformare il più possibile la sezione a quella dell’Ente controllante.</w:t>
      </w:r>
    </w:p>
    <w:p w:rsidR="00E84C77" w:rsidRPr="00935145" w:rsidRDefault="00E84C77" w:rsidP="00E84C77">
      <w:pPr>
        <w:pStyle w:val="Default"/>
        <w:snapToGrid w:val="0"/>
        <w:jc w:val="both"/>
        <w:rPr>
          <w:rFonts w:ascii="Century Gothic" w:eastAsia="Century Gothic" w:hAnsi="Century Gothic" w:cstheme="minorBidi"/>
          <w:color w:val="auto"/>
          <w:spacing w:val="1"/>
          <w:sz w:val="20"/>
          <w:szCs w:val="20"/>
          <w:lang w:eastAsia="en-US"/>
        </w:rPr>
      </w:pPr>
      <w:r w:rsidRPr="00935145">
        <w:rPr>
          <w:rFonts w:ascii="Century Gothic" w:eastAsia="Century Gothic" w:hAnsi="Century Gothic" w:cstheme="minorBidi"/>
          <w:color w:val="auto"/>
          <w:spacing w:val="1"/>
          <w:sz w:val="20"/>
          <w:szCs w:val="20"/>
          <w:lang w:eastAsia="en-US"/>
        </w:rPr>
        <w:t>È stato così possibile portare alla luce l’esistenza di una serie di complessità ricorrenti in varie sezioni, che hanno conseguentemente portato alla determinazione circa la necessità che la sezione in oggetto venga profondamente restaurata, razionalizzata e resa maggiormente funzionale</w:t>
      </w:r>
      <w:r>
        <w:rPr>
          <w:rFonts w:ascii="Century Gothic" w:eastAsia="Century Gothic" w:hAnsi="Century Gothic" w:cstheme="minorBidi"/>
          <w:color w:val="auto"/>
          <w:spacing w:val="1"/>
          <w:sz w:val="20"/>
          <w:szCs w:val="20"/>
          <w:lang w:eastAsia="en-US"/>
        </w:rPr>
        <w:t>: V</w:t>
      </w:r>
      <w:r w:rsidRPr="006968DD">
        <w:rPr>
          <w:rFonts w:ascii="Century Gothic" w:eastAsia="Century Gothic" w:hAnsi="Century Gothic" w:cstheme="minorBidi"/>
          <w:color w:val="auto"/>
          <w:spacing w:val="1"/>
          <w:sz w:val="20"/>
          <w:szCs w:val="20"/>
          <w:lang w:eastAsia="en-US"/>
        </w:rPr>
        <w:t xml:space="preserve">ista la peculiarità altamente specialistica e la complessità delle azioni da mettere in atto al fine di poter adeguatamente implementare la sezione amministrazione trasparente come sopra descritto, </w:t>
      </w:r>
      <w:r>
        <w:rPr>
          <w:rFonts w:ascii="Century Gothic" w:eastAsia="Century Gothic" w:hAnsi="Century Gothic" w:cstheme="minorBidi"/>
          <w:color w:val="auto"/>
          <w:spacing w:val="1"/>
          <w:sz w:val="20"/>
          <w:szCs w:val="20"/>
          <w:lang w:eastAsia="en-US"/>
        </w:rPr>
        <w:t xml:space="preserve">si rende necessario </w:t>
      </w:r>
      <w:r w:rsidRPr="006968DD">
        <w:rPr>
          <w:rFonts w:ascii="Century Gothic" w:eastAsia="Century Gothic" w:hAnsi="Century Gothic" w:cstheme="minorBidi"/>
          <w:color w:val="auto"/>
          <w:spacing w:val="1"/>
          <w:sz w:val="20"/>
          <w:szCs w:val="20"/>
          <w:lang w:eastAsia="en-US"/>
        </w:rPr>
        <w:t>affidare ad una società esterna la progettazione di tale sistema anche in considerazione del fatto che non vi sono professionalità all’interno dell’Azienda a cui affidare la realizzazione di un sistema informatico così complesso</w:t>
      </w:r>
      <w:r w:rsidRPr="00935145">
        <w:rPr>
          <w:rFonts w:ascii="Century Gothic" w:eastAsia="Century Gothic" w:hAnsi="Century Gothic" w:cstheme="minorBidi"/>
          <w:color w:val="auto"/>
          <w:spacing w:val="1"/>
          <w:sz w:val="20"/>
          <w:szCs w:val="20"/>
          <w:lang w:eastAsia="en-US"/>
        </w:rPr>
        <w:t>.</w:t>
      </w:r>
    </w:p>
    <w:p w:rsidR="00E84C77" w:rsidRPr="00835A96" w:rsidRDefault="00E84C77" w:rsidP="00E84C77">
      <w:pPr>
        <w:pStyle w:val="Default"/>
        <w:snapToGrid w:val="0"/>
        <w:jc w:val="both"/>
        <w:rPr>
          <w:rFonts w:ascii="Century Gothic" w:eastAsia="Century Gothic" w:hAnsi="Century Gothic" w:cstheme="minorBidi"/>
          <w:color w:val="auto"/>
          <w:spacing w:val="1"/>
          <w:sz w:val="20"/>
          <w:szCs w:val="20"/>
          <w:lang w:eastAsia="en-US"/>
        </w:rPr>
      </w:pPr>
    </w:p>
    <w:p w:rsidR="00E84C77" w:rsidRPr="00835A96" w:rsidRDefault="00E84C77" w:rsidP="00E84C77">
      <w:pPr>
        <w:pStyle w:val="Default"/>
        <w:snapToGrid w:val="0"/>
        <w:jc w:val="both"/>
        <w:rPr>
          <w:rFonts w:ascii="Century Gothic" w:eastAsia="Century Gothic" w:hAnsi="Century Gothic" w:cstheme="minorBidi"/>
          <w:color w:val="auto"/>
          <w:spacing w:val="1"/>
          <w:sz w:val="20"/>
          <w:szCs w:val="20"/>
          <w:lang w:eastAsia="en-US"/>
        </w:rPr>
      </w:pPr>
      <w:r w:rsidRPr="00835A96">
        <w:rPr>
          <w:rFonts w:ascii="Century Gothic" w:eastAsia="Century Gothic" w:hAnsi="Century Gothic" w:cstheme="minorBidi"/>
          <w:color w:val="auto"/>
          <w:spacing w:val="1"/>
          <w:sz w:val="20"/>
          <w:szCs w:val="20"/>
          <w:lang w:eastAsia="en-US"/>
        </w:rPr>
        <w:t>L’elaborato di sintesi contenente il progetto da svilupparsi è stato trasmesso all’attenzione dell’OIVP e nel corso del 2020 si procederà all’affidamento dell’incarico alla società aggiudicatrice.</w:t>
      </w:r>
    </w:p>
    <w:p w:rsidR="00E84C77" w:rsidRDefault="00E84C77" w:rsidP="000D452E">
      <w:pPr>
        <w:autoSpaceDE w:val="0"/>
        <w:autoSpaceDN w:val="0"/>
        <w:adjustRightInd w:val="0"/>
        <w:spacing w:after="0" w:line="240" w:lineRule="auto"/>
        <w:rPr>
          <w:rFonts w:ascii="Book Antiqua" w:hAnsi="Book Antiqua" w:cs="Book Antiqua"/>
          <w:color w:val="000000"/>
        </w:rPr>
      </w:pPr>
    </w:p>
    <w:p w:rsidR="00E84C77" w:rsidRDefault="00E84C77" w:rsidP="000D452E">
      <w:pPr>
        <w:autoSpaceDE w:val="0"/>
        <w:autoSpaceDN w:val="0"/>
        <w:adjustRightInd w:val="0"/>
        <w:spacing w:after="0" w:line="240" w:lineRule="auto"/>
        <w:rPr>
          <w:rFonts w:ascii="Book Antiqua" w:hAnsi="Book Antiqua" w:cs="Book Antiqua"/>
          <w:color w:val="000000"/>
        </w:rPr>
      </w:pPr>
    </w:p>
    <w:p w:rsidR="00EE0F34" w:rsidRDefault="00C877F3" w:rsidP="00B41DAC">
      <w:pPr>
        <w:autoSpaceDE w:val="0"/>
        <w:autoSpaceDN w:val="0"/>
        <w:adjustRightInd w:val="0"/>
        <w:spacing w:after="0" w:line="240" w:lineRule="auto"/>
        <w:jc w:val="both"/>
        <w:rPr>
          <w:rFonts w:ascii="Century Gothic" w:hAnsi="Century Gothic" w:cs="Book Antiqua"/>
          <w:b/>
          <w:sz w:val="20"/>
          <w:szCs w:val="20"/>
        </w:rPr>
      </w:pPr>
      <w:r w:rsidRPr="00A86311">
        <w:rPr>
          <w:rFonts w:ascii="Century Gothic" w:hAnsi="Century Gothic" w:cs="Book Antiqua"/>
          <w:b/>
          <w:sz w:val="20"/>
          <w:szCs w:val="20"/>
        </w:rPr>
        <w:lastRenderedPageBreak/>
        <w:t>A</w:t>
      </w:r>
      <w:r w:rsidR="00A86311">
        <w:rPr>
          <w:rFonts w:ascii="Century Gothic" w:hAnsi="Century Gothic" w:cs="Book Antiqua"/>
          <w:b/>
          <w:sz w:val="20"/>
          <w:szCs w:val="20"/>
        </w:rPr>
        <w:t>rt</w:t>
      </w:r>
      <w:r w:rsidRPr="00A86311">
        <w:rPr>
          <w:rFonts w:ascii="Century Gothic" w:hAnsi="Century Gothic" w:cs="Book Antiqua"/>
          <w:b/>
          <w:sz w:val="20"/>
          <w:szCs w:val="20"/>
        </w:rPr>
        <w:t xml:space="preserve">. </w:t>
      </w:r>
      <w:r w:rsidR="00A86311" w:rsidRPr="00A86311">
        <w:rPr>
          <w:rFonts w:ascii="Century Gothic" w:hAnsi="Century Gothic" w:cs="Book Antiqua"/>
          <w:b/>
          <w:sz w:val="20"/>
          <w:szCs w:val="20"/>
        </w:rPr>
        <w:t>10</w:t>
      </w:r>
      <w:r w:rsidRPr="00A86311">
        <w:rPr>
          <w:rFonts w:ascii="Century Gothic" w:hAnsi="Century Gothic" w:cs="Book Antiqua"/>
          <w:b/>
          <w:sz w:val="20"/>
          <w:szCs w:val="20"/>
        </w:rPr>
        <w:t>: Misure specifiche relative alle procedure di scelta del contraente per l’affidamento di prestazioni</w:t>
      </w:r>
      <w:r w:rsidR="00A86311">
        <w:rPr>
          <w:rFonts w:ascii="Century Gothic" w:hAnsi="Century Gothic" w:cs="Book Antiqua"/>
          <w:b/>
          <w:sz w:val="20"/>
          <w:szCs w:val="20"/>
        </w:rPr>
        <w:t xml:space="preserve"> di servizi e forniture di beni.</w:t>
      </w:r>
    </w:p>
    <w:p w:rsidR="00A86311" w:rsidRPr="00A86311" w:rsidRDefault="00A86311" w:rsidP="00C877F3">
      <w:pPr>
        <w:autoSpaceDE w:val="0"/>
        <w:autoSpaceDN w:val="0"/>
        <w:adjustRightInd w:val="0"/>
        <w:spacing w:after="0" w:line="240" w:lineRule="auto"/>
        <w:rPr>
          <w:rFonts w:ascii="Century Gothic" w:hAnsi="Century Gothic" w:cs="Calibri"/>
          <w:b/>
          <w:sz w:val="20"/>
          <w:szCs w:val="20"/>
        </w:rPr>
      </w:pPr>
    </w:p>
    <w:p w:rsidR="00B41DAC" w:rsidRDefault="00B41DAC" w:rsidP="00B41DAC">
      <w:pPr>
        <w:pStyle w:val="Corpotesto"/>
        <w:ind w:left="0" w:right="-1"/>
        <w:jc w:val="both"/>
        <w:rPr>
          <w:spacing w:val="-1"/>
          <w:lang w:val="it-IT"/>
        </w:rPr>
      </w:pPr>
      <w:r>
        <w:rPr>
          <w:spacing w:val="-1"/>
          <w:lang w:val="it-IT"/>
        </w:rPr>
        <w:t>Premesso che c</w:t>
      </w:r>
      <w:r w:rsidRPr="004A2907">
        <w:rPr>
          <w:spacing w:val="-1"/>
          <w:lang w:val="it-IT"/>
        </w:rPr>
        <w:t xml:space="preserve">on deliberazione </w:t>
      </w:r>
      <w:r>
        <w:rPr>
          <w:spacing w:val="-1"/>
          <w:lang w:val="it-IT"/>
        </w:rPr>
        <w:t xml:space="preserve">del Consiglio di Amministrazione </w:t>
      </w:r>
      <w:r w:rsidRPr="004A2907">
        <w:rPr>
          <w:spacing w:val="-1"/>
          <w:lang w:val="it-IT"/>
        </w:rPr>
        <w:t xml:space="preserve">n. 12 del 17/03/2018 si è proceduto alla nomina del Direttore Generale quale Responsabile dell’Anagrafe per la Stazione Appaltante (RASA), affinché possa provvedere alla verifica ed alla compilazione delle informazioni e dei dati identificativi necessari per l’iscrizione dell’Azienda Speciale nell’Anagrafe Unica delle Stazioni Appaltanti, nonché procedere all’aggiornamento e alla validazione degli stessi, al fine di mantenere la relativa iscrizione presso </w:t>
      </w:r>
      <w:r w:rsidRPr="003001CE">
        <w:rPr>
          <w:spacing w:val="-1"/>
          <w:lang w:val="it-IT"/>
        </w:rPr>
        <w:t>l’Anagrafe Unica delle Sta</w:t>
      </w:r>
      <w:r>
        <w:rPr>
          <w:spacing w:val="-1"/>
          <w:lang w:val="it-IT"/>
        </w:rPr>
        <w:t>zioni Appaltanti, si ricorda che l</w:t>
      </w:r>
      <w:r w:rsidR="00EE0F34" w:rsidRPr="00B41DAC">
        <w:rPr>
          <w:spacing w:val="-1"/>
          <w:lang w:val="it-IT"/>
        </w:rPr>
        <w:t>’Azienda si è dotata</w:t>
      </w:r>
      <w:r>
        <w:rPr>
          <w:spacing w:val="-1"/>
          <w:lang w:val="it-IT"/>
        </w:rPr>
        <w:t>,</w:t>
      </w:r>
      <w:r w:rsidR="00EE0F34" w:rsidRPr="00B41DAC">
        <w:rPr>
          <w:spacing w:val="-1"/>
          <w:lang w:val="it-IT"/>
        </w:rPr>
        <w:t xml:space="preserve"> sin dalla </w:t>
      </w:r>
      <w:r>
        <w:rPr>
          <w:spacing w:val="-1"/>
          <w:lang w:val="it-IT"/>
        </w:rPr>
        <w:t xml:space="preserve">sua </w:t>
      </w:r>
      <w:r w:rsidR="00EE0F34" w:rsidRPr="00B41DAC">
        <w:rPr>
          <w:spacing w:val="-1"/>
          <w:lang w:val="it-IT"/>
        </w:rPr>
        <w:t>costituzione</w:t>
      </w:r>
      <w:r>
        <w:rPr>
          <w:spacing w:val="-1"/>
          <w:lang w:val="it-IT"/>
        </w:rPr>
        <w:t>,</w:t>
      </w:r>
      <w:r w:rsidR="00EE0F34" w:rsidRPr="00B41DAC">
        <w:rPr>
          <w:spacing w:val="-1"/>
          <w:lang w:val="it-IT"/>
        </w:rPr>
        <w:t xml:space="preserve"> di un proprio Regolamento di Contabilità, app</w:t>
      </w:r>
      <w:r>
        <w:rPr>
          <w:spacing w:val="-1"/>
          <w:lang w:val="it-IT"/>
        </w:rPr>
        <w:t xml:space="preserve">rovato con delibera del CdA n. </w:t>
      </w:r>
      <w:r w:rsidR="00EE0F34" w:rsidRPr="00B41DAC">
        <w:rPr>
          <w:spacing w:val="-1"/>
          <w:lang w:val="it-IT"/>
        </w:rPr>
        <w:t xml:space="preserve">9 del 6 Agosto 2013 e successivamente modificato ed integrato con delibera </w:t>
      </w:r>
      <w:r w:rsidR="00B91926">
        <w:rPr>
          <w:spacing w:val="-1"/>
          <w:lang w:val="it-IT"/>
        </w:rPr>
        <w:t xml:space="preserve">del </w:t>
      </w:r>
      <w:r w:rsidR="00EE0F34" w:rsidRPr="00B41DAC">
        <w:rPr>
          <w:spacing w:val="-1"/>
          <w:lang w:val="it-IT"/>
        </w:rPr>
        <w:t xml:space="preserve">CdA n. 6 del 30 settembre 2015. </w:t>
      </w:r>
    </w:p>
    <w:p w:rsidR="00B41DAC" w:rsidRPr="00B41DAC" w:rsidRDefault="00B41DAC" w:rsidP="00B41DAC">
      <w:pPr>
        <w:pStyle w:val="Corpotesto"/>
        <w:ind w:left="0" w:right="-1"/>
        <w:jc w:val="both"/>
        <w:rPr>
          <w:rFonts w:ascii="Times New Roman" w:hAnsi="Times New Roman" w:cs="Times New Roman"/>
          <w:lang w:val="it-IT"/>
        </w:rPr>
      </w:pPr>
      <w:r>
        <w:rPr>
          <w:spacing w:val="-1"/>
          <w:lang w:val="it-IT"/>
        </w:rPr>
        <w:t>Si rammenta infine che c</w:t>
      </w:r>
      <w:r w:rsidRPr="00B41DAC">
        <w:rPr>
          <w:spacing w:val="-1"/>
          <w:lang w:val="it-IT"/>
        </w:rPr>
        <w:t>ome previsto dalla normativa vigente l’Azienda ha sempre provveduto ad effettuare gli acquisti tramite Centrale di Committenza (Consip/Me.Pa/Sintel</w:t>
      </w:r>
      <w:r>
        <w:rPr>
          <w:spacing w:val="-1"/>
          <w:lang w:val="it-IT"/>
        </w:rPr>
        <w:t>) e a pubblicare nella s</w:t>
      </w:r>
      <w:r w:rsidRPr="00B41DAC">
        <w:rPr>
          <w:spacing w:val="-1"/>
          <w:lang w:val="it-IT"/>
        </w:rPr>
        <w:t>ezione “Amministrazione Trasparente” l’elenco aggiornato degli atti di ac</w:t>
      </w:r>
      <w:r>
        <w:rPr>
          <w:spacing w:val="-1"/>
          <w:lang w:val="it-IT"/>
        </w:rPr>
        <w:t>quisto, reperibili al l</w:t>
      </w:r>
      <w:r w:rsidRPr="00B41DAC">
        <w:rPr>
          <w:spacing w:val="-1"/>
          <w:lang w:val="it-IT"/>
        </w:rPr>
        <w:t xml:space="preserve">ink: </w:t>
      </w:r>
      <w:r w:rsidRPr="00B41DAC">
        <w:rPr>
          <w:i/>
          <w:spacing w:val="-1"/>
          <w:lang w:val="it-IT"/>
        </w:rPr>
        <w:t xml:space="preserve">http://www.atocittametropolitanadimilano.it/AR_LeggiDIR_TRASP_1.asp?percorso=d:/phptemp/Doc_ATO/AMMINISTRAZIONETRASPARENTE/09_Provvedimenti&amp;cartellacorrente=02_Provvedimenti Dirigenti. </w:t>
      </w:r>
    </w:p>
    <w:p w:rsidR="00B41DAC" w:rsidRDefault="00B41DAC" w:rsidP="00EE0F34">
      <w:pPr>
        <w:autoSpaceDE w:val="0"/>
        <w:autoSpaceDN w:val="0"/>
        <w:adjustRightInd w:val="0"/>
        <w:spacing w:after="0" w:line="240" w:lineRule="auto"/>
        <w:rPr>
          <w:rFonts w:ascii="Times New Roman" w:hAnsi="Times New Roman" w:cs="Times New Roman"/>
        </w:rPr>
      </w:pPr>
    </w:p>
    <w:p w:rsidR="00EE0F34" w:rsidRPr="00B41DAC" w:rsidRDefault="00EE0F34" w:rsidP="00EE0F34">
      <w:pPr>
        <w:autoSpaceDE w:val="0"/>
        <w:autoSpaceDN w:val="0"/>
        <w:adjustRightInd w:val="0"/>
        <w:spacing w:after="0" w:line="240" w:lineRule="auto"/>
        <w:rPr>
          <w:rFonts w:ascii="Century Gothic" w:eastAsia="Century Gothic" w:hAnsi="Century Gothic"/>
          <w:spacing w:val="-1"/>
          <w:sz w:val="20"/>
          <w:szCs w:val="20"/>
          <w:lang w:eastAsia="en-US"/>
        </w:rPr>
      </w:pPr>
      <w:r w:rsidRPr="00B41DAC">
        <w:rPr>
          <w:rFonts w:ascii="Century Gothic" w:eastAsia="Century Gothic" w:hAnsi="Century Gothic"/>
          <w:spacing w:val="-1"/>
          <w:sz w:val="20"/>
          <w:szCs w:val="20"/>
          <w:lang w:eastAsia="en-US"/>
        </w:rPr>
        <w:t xml:space="preserve">Tale modus operandi correttamente acquisito continuerà a contraddistinguere l’operato aziendale. </w:t>
      </w:r>
    </w:p>
    <w:p w:rsidR="00B41DAC" w:rsidRDefault="00B41DAC" w:rsidP="00EE0F34">
      <w:pPr>
        <w:autoSpaceDE w:val="0"/>
        <w:autoSpaceDN w:val="0"/>
        <w:adjustRightInd w:val="0"/>
        <w:spacing w:after="0" w:line="240" w:lineRule="auto"/>
        <w:rPr>
          <w:rFonts w:ascii="Times New Roman" w:hAnsi="Times New Roman" w:cs="Times New Roman"/>
          <w:b/>
          <w:bCs/>
        </w:rPr>
      </w:pPr>
    </w:p>
    <w:p w:rsidR="008849FC" w:rsidRDefault="00C877F3" w:rsidP="008849FC">
      <w:pPr>
        <w:autoSpaceDE w:val="0"/>
        <w:autoSpaceDN w:val="0"/>
        <w:adjustRightInd w:val="0"/>
        <w:spacing w:after="0" w:line="240" w:lineRule="auto"/>
        <w:rPr>
          <w:rFonts w:ascii="Century Gothic" w:hAnsi="Century Gothic" w:cs="Book Antiqua"/>
          <w:b/>
          <w:sz w:val="20"/>
          <w:szCs w:val="20"/>
        </w:rPr>
      </w:pPr>
      <w:r w:rsidRPr="00B41DAC">
        <w:rPr>
          <w:rFonts w:ascii="Century Gothic" w:hAnsi="Century Gothic" w:cs="Book Antiqua"/>
          <w:b/>
          <w:sz w:val="20"/>
          <w:szCs w:val="20"/>
        </w:rPr>
        <w:t>A</w:t>
      </w:r>
      <w:r w:rsidR="00B41DAC">
        <w:rPr>
          <w:rFonts w:ascii="Century Gothic" w:hAnsi="Century Gothic" w:cs="Book Antiqua"/>
          <w:b/>
          <w:sz w:val="20"/>
          <w:szCs w:val="20"/>
        </w:rPr>
        <w:t>rt</w:t>
      </w:r>
      <w:r w:rsidRPr="00B41DAC">
        <w:rPr>
          <w:rFonts w:ascii="Century Gothic" w:hAnsi="Century Gothic" w:cs="Book Antiqua"/>
          <w:b/>
          <w:sz w:val="20"/>
          <w:szCs w:val="20"/>
        </w:rPr>
        <w:t>. 11: Monitoraggio sul funzioname</w:t>
      </w:r>
      <w:r w:rsidR="00B41DAC">
        <w:rPr>
          <w:rFonts w:ascii="Century Gothic" w:hAnsi="Century Gothic" w:cs="Book Antiqua"/>
          <w:b/>
          <w:sz w:val="20"/>
          <w:szCs w:val="20"/>
        </w:rPr>
        <w:t>nto e sull’osservanza del piano</w:t>
      </w:r>
    </w:p>
    <w:p w:rsidR="00B41DAC" w:rsidRDefault="00B41DAC" w:rsidP="008849FC">
      <w:pPr>
        <w:autoSpaceDE w:val="0"/>
        <w:autoSpaceDN w:val="0"/>
        <w:adjustRightInd w:val="0"/>
        <w:spacing w:after="0" w:line="240" w:lineRule="auto"/>
        <w:rPr>
          <w:rFonts w:ascii="Arial" w:hAnsi="Arial" w:cs="Arial"/>
          <w:color w:val="000000"/>
          <w:sz w:val="20"/>
          <w:szCs w:val="20"/>
        </w:rPr>
      </w:pPr>
    </w:p>
    <w:p w:rsidR="00FE311E" w:rsidRPr="00FE311E" w:rsidRDefault="00FE311E" w:rsidP="00FE311E">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FE311E">
        <w:rPr>
          <w:rFonts w:ascii="Century Gothic" w:eastAsia="Century Gothic" w:hAnsi="Century Gothic"/>
          <w:spacing w:val="-1"/>
          <w:sz w:val="20"/>
          <w:szCs w:val="20"/>
          <w:lang w:eastAsia="en-US"/>
        </w:rPr>
        <w:t xml:space="preserve">La verifica </w:t>
      </w:r>
      <w:r>
        <w:rPr>
          <w:rFonts w:ascii="Century Gothic" w:eastAsia="Century Gothic" w:hAnsi="Century Gothic"/>
          <w:spacing w:val="-1"/>
          <w:sz w:val="20"/>
          <w:szCs w:val="20"/>
          <w:lang w:eastAsia="en-US"/>
        </w:rPr>
        <w:t>su</w:t>
      </w:r>
      <w:r w:rsidRPr="00FE311E">
        <w:rPr>
          <w:rFonts w:ascii="Century Gothic" w:eastAsia="Century Gothic" w:hAnsi="Century Gothic"/>
          <w:spacing w:val="-1"/>
          <w:sz w:val="20"/>
          <w:szCs w:val="20"/>
          <w:lang w:eastAsia="en-US"/>
        </w:rPr>
        <w:t xml:space="preserve">l funzionamento e </w:t>
      </w:r>
      <w:r>
        <w:rPr>
          <w:rFonts w:ascii="Century Gothic" w:eastAsia="Century Gothic" w:hAnsi="Century Gothic"/>
          <w:spacing w:val="-1"/>
          <w:sz w:val="20"/>
          <w:szCs w:val="20"/>
          <w:lang w:eastAsia="en-US"/>
        </w:rPr>
        <w:t>su</w:t>
      </w:r>
      <w:r w:rsidRPr="00FE311E">
        <w:rPr>
          <w:rFonts w:ascii="Century Gothic" w:eastAsia="Century Gothic" w:hAnsi="Century Gothic"/>
          <w:spacing w:val="-1"/>
          <w:sz w:val="20"/>
          <w:szCs w:val="20"/>
          <w:lang w:eastAsia="en-US"/>
        </w:rPr>
        <w:t xml:space="preserve">ll’osservanza del </w:t>
      </w:r>
      <w:r>
        <w:rPr>
          <w:rFonts w:ascii="Century Gothic" w:eastAsia="Century Gothic" w:hAnsi="Century Gothic"/>
          <w:spacing w:val="-1"/>
          <w:sz w:val="20"/>
          <w:szCs w:val="20"/>
          <w:lang w:eastAsia="en-US"/>
        </w:rPr>
        <w:t xml:space="preserve">presente </w:t>
      </w:r>
      <w:r w:rsidRPr="00FE311E">
        <w:rPr>
          <w:rFonts w:ascii="Century Gothic" w:eastAsia="Century Gothic" w:hAnsi="Century Gothic"/>
          <w:spacing w:val="-1"/>
          <w:sz w:val="20"/>
          <w:szCs w:val="20"/>
          <w:lang w:eastAsia="en-US"/>
        </w:rPr>
        <w:t>Piano</w:t>
      </w:r>
      <w:r>
        <w:rPr>
          <w:rFonts w:ascii="Century Gothic" w:eastAsia="Century Gothic" w:hAnsi="Century Gothic"/>
          <w:spacing w:val="-1"/>
          <w:sz w:val="20"/>
          <w:szCs w:val="20"/>
          <w:lang w:eastAsia="en-US"/>
        </w:rPr>
        <w:t xml:space="preserve">, nel rispetto di quanto previsto </w:t>
      </w:r>
      <w:r w:rsidRPr="00FE311E">
        <w:rPr>
          <w:rFonts w:ascii="Century Gothic" w:eastAsia="Century Gothic" w:hAnsi="Century Gothic"/>
          <w:spacing w:val="-1"/>
          <w:sz w:val="20"/>
          <w:szCs w:val="20"/>
          <w:lang w:eastAsia="en-US"/>
        </w:rPr>
        <w:t xml:space="preserve">dall’art. 1, comma 12, lett. b) della 190/2012 e s.m.i., viene effettuata dal RPCT con le seguenti attività: </w:t>
      </w:r>
    </w:p>
    <w:p w:rsidR="00FE311E" w:rsidRPr="00FE311E" w:rsidRDefault="00FE311E" w:rsidP="00FE311E">
      <w:pPr>
        <w:pStyle w:val="Paragrafoelenco"/>
        <w:numPr>
          <w:ilvl w:val="0"/>
          <w:numId w:val="13"/>
        </w:numPr>
        <w:autoSpaceDE w:val="0"/>
        <w:autoSpaceDN w:val="0"/>
        <w:adjustRightInd w:val="0"/>
        <w:spacing w:after="30" w:line="240" w:lineRule="auto"/>
        <w:jc w:val="both"/>
        <w:rPr>
          <w:rFonts w:ascii="Century Gothic" w:eastAsia="Century Gothic" w:hAnsi="Century Gothic"/>
          <w:spacing w:val="-1"/>
          <w:sz w:val="20"/>
          <w:szCs w:val="20"/>
          <w:lang w:eastAsia="en-US"/>
        </w:rPr>
      </w:pPr>
      <w:r w:rsidRPr="00FE311E">
        <w:rPr>
          <w:rFonts w:ascii="Century Gothic" w:eastAsia="Century Gothic" w:hAnsi="Century Gothic"/>
          <w:spacing w:val="-1"/>
          <w:sz w:val="20"/>
          <w:szCs w:val="20"/>
          <w:lang w:eastAsia="en-US"/>
        </w:rPr>
        <w:t xml:space="preserve">realizzazione del sistema di controllo tramite report; </w:t>
      </w:r>
    </w:p>
    <w:p w:rsidR="00FE311E" w:rsidRDefault="00FE311E" w:rsidP="00FE311E">
      <w:pPr>
        <w:pStyle w:val="Paragrafoelenco"/>
        <w:numPr>
          <w:ilvl w:val="0"/>
          <w:numId w:val="13"/>
        </w:numPr>
        <w:autoSpaceDE w:val="0"/>
        <w:autoSpaceDN w:val="0"/>
        <w:adjustRightInd w:val="0"/>
        <w:spacing w:after="0" w:line="240" w:lineRule="auto"/>
        <w:jc w:val="both"/>
        <w:rPr>
          <w:rFonts w:ascii="Century Gothic" w:eastAsia="Century Gothic" w:hAnsi="Century Gothic"/>
          <w:spacing w:val="-1"/>
          <w:sz w:val="20"/>
          <w:szCs w:val="20"/>
          <w:lang w:eastAsia="en-US"/>
        </w:rPr>
      </w:pPr>
      <w:r w:rsidRPr="00FE311E">
        <w:rPr>
          <w:rFonts w:ascii="Century Gothic" w:eastAsia="Century Gothic" w:hAnsi="Century Gothic"/>
          <w:spacing w:val="-1"/>
          <w:sz w:val="20"/>
          <w:szCs w:val="20"/>
          <w:lang w:eastAsia="en-US"/>
        </w:rPr>
        <w:t xml:space="preserve">organizzazione dell’attività di formazione prevista nel Piano, nei limiti della previsione di bilancio annuale; </w:t>
      </w:r>
    </w:p>
    <w:p w:rsidR="00FE311E" w:rsidRPr="00FE311E" w:rsidRDefault="00FE311E" w:rsidP="00FE311E">
      <w:pPr>
        <w:pStyle w:val="Paragrafoelenco"/>
        <w:numPr>
          <w:ilvl w:val="0"/>
          <w:numId w:val="13"/>
        </w:numPr>
        <w:autoSpaceDE w:val="0"/>
        <w:autoSpaceDN w:val="0"/>
        <w:adjustRightInd w:val="0"/>
        <w:spacing w:after="0" w:line="240" w:lineRule="auto"/>
        <w:jc w:val="both"/>
        <w:rPr>
          <w:rFonts w:ascii="Century Gothic" w:eastAsia="Century Gothic" w:hAnsi="Century Gothic"/>
          <w:spacing w:val="-1"/>
          <w:sz w:val="20"/>
          <w:szCs w:val="20"/>
          <w:lang w:eastAsia="en-US"/>
        </w:rPr>
      </w:pPr>
      <w:r w:rsidRPr="00FE311E">
        <w:rPr>
          <w:rFonts w:ascii="Century Gothic" w:eastAsia="Century Gothic" w:hAnsi="Century Gothic"/>
          <w:spacing w:val="-1"/>
          <w:sz w:val="20"/>
          <w:szCs w:val="20"/>
          <w:lang w:eastAsia="en-US"/>
        </w:rPr>
        <w:t xml:space="preserve">redazione della relazione annuale sul Piano, da trasmettere al Consiglio di Amministrazione e pubblicare on line sul sito </w:t>
      </w:r>
      <w:r>
        <w:rPr>
          <w:rFonts w:ascii="Century Gothic" w:eastAsia="Century Gothic" w:hAnsi="Century Gothic"/>
          <w:spacing w:val="-1"/>
          <w:sz w:val="20"/>
          <w:szCs w:val="20"/>
          <w:lang w:eastAsia="en-US"/>
        </w:rPr>
        <w:t>internet</w:t>
      </w:r>
      <w:r w:rsidRPr="00FE311E">
        <w:rPr>
          <w:rFonts w:ascii="Century Gothic" w:eastAsia="Century Gothic" w:hAnsi="Century Gothic"/>
          <w:spacing w:val="-1"/>
          <w:sz w:val="20"/>
          <w:szCs w:val="20"/>
          <w:lang w:eastAsia="en-US"/>
        </w:rPr>
        <w:t xml:space="preserve"> dell’Azienda Speciale, entro i termini definiti dall’Autorità Nazionale Anticorruzione ai sensi dell’art. 1, comma 14, della L. 190/2012; </w:t>
      </w:r>
    </w:p>
    <w:p w:rsidR="00FE311E" w:rsidRPr="00FE311E" w:rsidRDefault="00FE311E" w:rsidP="00FE311E">
      <w:pPr>
        <w:pStyle w:val="Paragrafoelenco"/>
        <w:numPr>
          <w:ilvl w:val="0"/>
          <w:numId w:val="13"/>
        </w:numPr>
        <w:autoSpaceDE w:val="0"/>
        <w:autoSpaceDN w:val="0"/>
        <w:adjustRightInd w:val="0"/>
        <w:spacing w:after="0" w:line="240" w:lineRule="auto"/>
        <w:jc w:val="both"/>
        <w:rPr>
          <w:rFonts w:ascii="Century Gothic" w:eastAsia="Century Gothic" w:hAnsi="Century Gothic"/>
          <w:spacing w:val="-1"/>
          <w:sz w:val="20"/>
          <w:szCs w:val="20"/>
          <w:lang w:eastAsia="en-US"/>
        </w:rPr>
      </w:pPr>
      <w:r w:rsidRPr="00FE311E">
        <w:rPr>
          <w:rFonts w:ascii="Century Gothic" w:eastAsia="Century Gothic" w:hAnsi="Century Gothic"/>
          <w:spacing w:val="-1"/>
          <w:sz w:val="20"/>
          <w:szCs w:val="20"/>
          <w:lang w:eastAsia="en-US"/>
        </w:rPr>
        <w:t xml:space="preserve">proposte di modifica o adeguamento del Piano a seguito delle verifiche di cui al precedente punto, considerato comunque che, anche in caso di mancata approvazione di eventuali modifiche obbligatorie, vige il principio del rinvio con adeguamento automatico (rinvio dinamico) alle modifiche superiori, anche disciplinari; </w:t>
      </w:r>
    </w:p>
    <w:p w:rsidR="00FE311E" w:rsidRPr="00FE311E" w:rsidRDefault="00FE311E" w:rsidP="00FE311E">
      <w:pPr>
        <w:pStyle w:val="Paragrafoelenco"/>
        <w:numPr>
          <w:ilvl w:val="0"/>
          <w:numId w:val="13"/>
        </w:numPr>
        <w:autoSpaceDE w:val="0"/>
        <w:autoSpaceDN w:val="0"/>
        <w:adjustRightInd w:val="0"/>
        <w:spacing w:after="0" w:line="240" w:lineRule="auto"/>
        <w:jc w:val="both"/>
        <w:rPr>
          <w:rFonts w:ascii="Century Gothic" w:eastAsia="Century Gothic" w:hAnsi="Century Gothic"/>
          <w:spacing w:val="-1"/>
          <w:sz w:val="20"/>
          <w:szCs w:val="20"/>
          <w:lang w:eastAsia="en-US"/>
        </w:rPr>
      </w:pPr>
      <w:r w:rsidRPr="00FE311E">
        <w:rPr>
          <w:rFonts w:ascii="Century Gothic" w:eastAsia="Century Gothic" w:hAnsi="Century Gothic"/>
          <w:spacing w:val="-1"/>
          <w:sz w:val="20"/>
          <w:szCs w:val="20"/>
          <w:lang w:eastAsia="en-US"/>
        </w:rPr>
        <w:t xml:space="preserve">verifica del rispetto dello svolgimento delle azioni entro i termini di cui al presente Piano ed eventuale diffida ad adempiere nel caso di mancato rispetto dei termini. </w:t>
      </w:r>
    </w:p>
    <w:p w:rsidR="00FE311E" w:rsidRPr="00FE311E" w:rsidRDefault="00FE311E" w:rsidP="00FE311E">
      <w:pPr>
        <w:pStyle w:val="Paragrafoelenco"/>
        <w:autoSpaceDE w:val="0"/>
        <w:autoSpaceDN w:val="0"/>
        <w:adjustRightInd w:val="0"/>
        <w:spacing w:after="0" w:line="240" w:lineRule="auto"/>
        <w:ind w:left="836"/>
        <w:jc w:val="both"/>
        <w:rPr>
          <w:rFonts w:ascii="Century Gothic" w:eastAsia="Century Gothic" w:hAnsi="Century Gothic"/>
          <w:spacing w:val="-1"/>
          <w:sz w:val="20"/>
          <w:szCs w:val="20"/>
          <w:lang w:eastAsia="en-US"/>
        </w:rPr>
      </w:pPr>
    </w:p>
    <w:p w:rsidR="00C877F3" w:rsidRPr="00AA274C" w:rsidRDefault="00C877F3" w:rsidP="00C877F3">
      <w:pPr>
        <w:autoSpaceDE w:val="0"/>
        <w:autoSpaceDN w:val="0"/>
        <w:adjustRightInd w:val="0"/>
        <w:spacing w:after="0" w:line="240" w:lineRule="auto"/>
        <w:rPr>
          <w:rFonts w:ascii="Century Gothic" w:eastAsia="Century Gothic" w:hAnsi="Century Gothic"/>
          <w:b/>
          <w:spacing w:val="-1"/>
          <w:sz w:val="20"/>
          <w:szCs w:val="20"/>
          <w:lang w:eastAsia="en-US"/>
        </w:rPr>
      </w:pPr>
      <w:r w:rsidRPr="00AA274C">
        <w:rPr>
          <w:rFonts w:ascii="Century Gothic" w:eastAsia="Century Gothic" w:hAnsi="Century Gothic"/>
          <w:b/>
          <w:spacing w:val="-1"/>
          <w:sz w:val="20"/>
          <w:szCs w:val="20"/>
          <w:lang w:eastAsia="en-US"/>
        </w:rPr>
        <w:t>A</w:t>
      </w:r>
      <w:r w:rsidR="00AA274C" w:rsidRPr="00AA274C">
        <w:rPr>
          <w:rFonts w:ascii="Century Gothic" w:eastAsia="Century Gothic" w:hAnsi="Century Gothic"/>
          <w:b/>
          <w:spacing w:val="-1"/>
          <w:sz w:val="20"/>
          <w:szCs w:val="20"/>
          <w:lang w:eastAsia="en-US"/>
        </w:rPr>
        <w:t>rt</w:t>
      </w:r>
      <w:r w:rsidRPr="00AA274C">
        <w:rPr>
          <w:rFonts w:ascii="Century Gothic" w:eastAsia="Century Gothic" w:hAnsi="Century Gothic"/>
          <w:b/>
          <w:spacing w:val="-1"/>
          <w:sz w:val="20"/>
          <w:szCs w:val="20"/>
          <w:lang w:eastAsia="en-US"/>
        </w:rPr>
        <w:t xml:space="preserve">. 12: Aggiornamento ed adeguamento del piano </w:t>
      </w:r>
    </w:p>
    <w:p w:rsidR="00D2117F" w:rsidRDefault="00D2117F" w:rsidP="00D447C7">
      <w:pPr>
        <w:autoSpaceDE w:val="0"/>
        <w:autoSpaceDN w:val="0"/>
        <w:adjustRightInd w:val="0"/>
        <w:spacing w:after="0" w:line="240" w:lineRule="auto"/>
        <w:jc w:val="both"/>
        <w:rPr>
          <w:rFonts w:ascii="Century Gothic" w:eastAsia="Century Gothic" w:hAnsi="Century Gothic"/>
          <w:spacing w:val="-1"/>
          <w:sz w:val="20"/>
          <w:szCs w:val="20"/>
          <w:lang w:eastAsia="en-US"/>
        </w:rPr>
      </w:pPr>
    </w:p>
    <w:p w:rsidR="00E52E5A" w:rsidRPr="00E52E5A" w:rsidRDefault="00E52E5A" w:rsidP="00E52E5A">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E52E5A">
        <w:rPr>
          <w:rFonts w:ascii="Century Gothic" w:eastAsia="Century Gothic" w:hAnsi="Century Gothic"/>
          <w:spacing w:val="-1"/>
          <w:sz w:val="20"/>
          <w:szCs w:val="20"/>
          <w:lang w:eastAsia="en-US"/>
        </w:rPr>
        <w:t xml:space="preserve">Il presente Piano potrà essere oggetto di adeguamento ed aggiornamento, oltre che in sede di verifica annuale, anche a seguito: </w:t>
      </w:r>
    </w:p>
    <w:p w:rsidR="00E52E5A" w:rsidRPr="00E52E5A" w:rsidRDefault="00E52E5A" w:rsidP="00E52E5A">
      <w:pPr>
        <w:autoSpaceDE w:val="0"/>
        <w:autoSpaceDN w:val="0"/>
        <w:adjustRightInd w:val="0"/>
        <w:spacing w:after="0" w:line="240" w:lineRule="auto"/>
        <w:jc w:val="both"/>
        <w:rPr>
          <w:rFonts w:ascii="Century Gothic" w:eastAsia="Century Gothic" w:hAnsi="Century Gothic"/>
          <w:spacing w:val="-1"/>
          <w:sz w:val="20"/>
          <w:szCs w:val="20"/>
          <w:lang w:eastAsia="en-US"/>
        </w:rPr>
      </w:pPr>
      <w:r>
        <w:rPr>
          <w:rFonts w:ascii="Century Gothic" w:eastAsia="Century Gothic" w:hAnsi="Century Gothic"/>
          <w:spacing w:val="-1"/>
          <w:sz w:val="20"/>
          <w:szCs w:val="20"/>
          <w:lang w:eastAsia="en-US"/>
        </w:rPr>
        <w:t xml:space="preserve">a) </w:t>
      </w:r>
      <w:r w:rsidRPr="00E52E5A">
        <w:rPr>
          <w:rFonts w:ascii="Century Gothic" w:eastAsia="Century Gothic" w:hAnsi="Century Gothic"/>
          <w:spacing w:val="-1"/>
          <w:sz w:val="20"/>
          <w:szCs w:val="20"/>
          <w:lang w:eastAsia="en-US"/>
        </w:rPr>
        <w:t xml:space="preserve">di obblighi sopravvenuti; </w:t>
      </w:r>
    </w:p>
    <w:p w:rsidR="00E52E5A" w:rsidRPr="00E52E5A" w:rsidRDefault="00E52E5A" w:rsidP="00E52E5A">
      <w:pPr>
        <w:autoSpaceDE w:val="0"/>
        <w:autoSpaceDN w:val="0"/>
        <w:adjustRightInd w:val="0"/>
        <w:spacing w:after="0" w:line="240" w:lineRule="auto"/>
        <w:jc w:val="both"/>
        <w:rPr>
          <w:rFonts w:ascii="Century Gothic" w:eastAsia="Century Gothic" w:hAnsi="Century Gothic"/>
          <w:spacing w:val="-1"/>
          <w:sz w:val="20"/>
          <w:szCs w:val="20"/>
          <w:lang w:eastAsia="en-US"/>
        </w:rPr>
      </w:pPr>
      <w:r>
        <w:rPr>
          <w:rFonts w:ascii="Century Gothic" w:eastAsia="Century Gothic" w:hAnsi="Century Gothic"/>
          <w:spacing w:val="-1"/>
          <w:sz w:val="20"/>
          <w:szCs w:val="20"/>
          <w:lang w:eastAsia="en-US"/>
        </w:rPr>
        <w:t>b)</w:t>
      </w:r>
      <w:r w:rsidRPr="00E52E5A">
        <w:rPr>
          <w:rFonts w:ascii="Century Gothic" w:eastAsia="Century Gothic" w:hAnsi="Century Gothic"/>
          <w:spacing w:val="-1"/>
          <w:sz w:val="20"/>
          <w:szCs w:val="20"/>
          <w:lang w:eastAsia="en-US"/>
        </w:rPr>
        <w:t xml:space="preserve">delle indicazioni eventualmente fornite dall’Autorità Nazionale Anticorruzione, individuata dall’art. 34 bis del DL. 179/2012 nella Commissione di cui all’articolo 13 del decreto legislativo 27 ottobre 2009, n. 150; </w:t>
      </w:r>
    </w:p>
    <w:p w:rsidR="00E52E5A" w:rsidRPr="00E52E5A" w:rsidRDefault="00E52E5A" w:rsidP="00E52E5A">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E52E5A">
        <w:rPr>
          <w:rFonts w:ascii="Century Gothic" w:eastAsia="Century Gothic" w:hAnsi="Century Gothic"/>
          <w:spacing w:val="-1"/>
          <w:sz w:val="20"/>
          <w:szCs w:val="20"/>
          <w:lang w:eastAsia="en-US"/>
        </w:rPr>
        <w:t>c)</w:t>
      </w:r>
      <w:r w:rsidRPr="00E52E5A">
        <w:rPr>
          <w:rFonts w:ascii="Book Antiqua" w:hAnsi="Book Antiqua" w:cs="Book Antiqua"/>
          <w:color w:val="000000"/>
        </w:rPr>
        <w:t xml:space="preserve"> </w:t>
      </w:r>
      <w:r w:rsidRPr="00E52E5A">
        <w:rPr>
          <w:rFonts w:ascii="Century Gothic" w:eastAsia="Century Gothic" w:hAnsi="Century Gothic"/>
          <w:spacing w:val="-1"/>
          <w:sz w:val="20"/>
          <w:szCs w:val="20"/>
          <w:lang w:eastAsia="en-US"/>
        </w:rPr>
        <w:t xml:space="preserve">delle direttive emanate dalla Presidenza del Consiglio dei Ministri, Dipartimento della Funzione pubblica; </w:t>
      </w:r>
    </w:p>
    <w:p w:rsidR="00E52E5A" w:rsidRPr="00E52E5A" w:rsidRDefault="00E52E5A" w:rsidP="00E52E5A">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E52E5A">
        <w:rPr>
          <w:rFonts w:ascii="Century Gothic" w:eastAsia="Century Gothic" w:hAnsi="Century Gothic"/>
          <w:spacing w:val="-1"/>
          <w:sz w:val="20"/>
          <w:szCs w:val="20"/>
          <w:lang w:eastAsia="en-US"/>
        </w:rPr>
        <w:lastRenderedPageBreak/>
        <w:t xml:space="preserve">d) delle Intese in sede di Conferenza unificata di cui all’articolo 8, comma 1, del decreto legislativo 28 agosto 1997, n. 281, con le quali si definiscono gli adempimenti, con l’indicazione dei relativi termini degli enti locali, volti alla piena e sollecita attuazione delle disposizioni della legge 190/2012; </w:t>
      </w:r>
    </w:p>
    <w:p w:rsidR="00E52E5A" w:rsidRPr="00E52E5A" w:rsidRDefault="00E52E5A" w:rsidP="00E52E5A">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E52E5A">
        <w:rPr>
          <w:rFonts w:ascii="Century Gothic" w:eastAsia="Century Gothic" w:hAnsi="Century Gothic"/>
          <w:spacing w:val="-1"/>
          <w:sz w:val="20"/>
          <w:szCs w:val="20"/>
          <w:lang w:eastAsia="en-US"/>
        </w:rPr>
        <w:t xml:space="preserve">e) delle eventuali indicazioni fornite dai Responsabili individuati ai fini dell’attuazione del presente Piano; </w:t>
      </w:r>
    </w:p>
    <w:p w:rsidR="00E52E5A" w:rsidRDefault="00E52E5A" w:rsidP="00E52E5A">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E52E5A">
        <w:rPr>
          <w:rFonts w:ascii="Century Gothic" w:eastAsia="Century Gothic" w:hAnsi="Century Gothic"/>
          <w:spacing w:val="-1"/>
          <w:sz w:val="20"/>
          <w:szCs w:val="20"/>
          <w:lang w:eastAsia="en-US"/>
        </w:rPr>
        <w:t xml:space="preserve">f) delle indicazioni da parte del RPCT, secondo le risultanze dell’attività di monitoraggio da effettuare mediante relazione annuale sul Piano, e pubblicare on line sul sito </w:t>
      </w:r>
      <w:r w:rsidR="00AB3881">
        <w:rPr>
          <w:rFonts w:ascii="Century Gothic" w:eastAsia="Century Gothic" w:hAnsi="Century Gothic"/>
          <w:spacing w:val="-1"/>
          <w:sz w:val="20"/>
          <w:szCs w:val="20"/>
          <w:lang w:eastAsia="en-US"/>
        </w:rPr>
        <w:t>internet</w:t>
      </w:r>
      <w:r w:rsidRPr="00E52E5A">
        <w:rPr>
          <w:rFonts w:ascii="Century Gothic" w:eastAsia="Century Gothic" w:hAnsi="Century Gothic"/>
          <w:spacing w:val="-1"/>
          <w:sz w:val="20"/>
          <w:szCs w:val="20"/>
          <w:lang w:eastAsia="en-US"/>
        </w:rPr>
        <w:t xml:space="preserve"> dell’Azienda Speciale i termini definiti dall’Autorità Nazionale Anticorruzione ai sensi dell’art. 1, comma 14, della L. 190/2012.</w:t>
      </w:r>
    </w:p>
    <w:p w:rsidR="00DA74A9" w:rsidRDefault="00DA74A9" w:rsidP="00E52E5A">
      <w:pPr>
        <w:autoSpaceDE w:val="0"/>
        <w:autoSpaceDN w:val="0"/>
        <w:adjustRightInd w:val="0"/>
        <w:spacing w:after="0" w:line="240" w:lineRule="auto"/>
        <w:jc w:val="both"/>
        <w:rPr>
          <w:rFonts w:ascii="Century Gothic" w:eastAsia="Century Gothic" w:hAnsi="Century Gothic"/>
          <w:spacing w:val="-1"/>
          <w:sz w:val="20"/>
          <w:szCs w:val="20"/>
          <w:lang w:eastAsia="en-US"/>
        </w:rPr>
      </w:pPr>
    </w:p>
    <w:p w:rsidR="00D447C7" w:rsidRPr="00AA274C" w:rsidRDefault="00E52E5A" w:rsidP="00D447C7">
      <w:pPr>
        <w:autoSpaceDE w:val="0"/>
        <w:autoSpaceDN w:val="0"/>
        <w:adjustRightInd w:val="0"/>
        <w:spacing w:after="0" w:line="240" w:lineRule="auto"/>
        <w:jc w:val="both"/>
        <w:rPr>
          <w:rFonts w:ascii="Century Gothic" w:eastAsia="Century Gothic" w:hAnsi="Century Gothic"/>
          <w:spacing w:val="-1"/>
          <w:sz w:val="20"/>
          <w:szCs w:val="20"/>
          <w:lang w:eastAsia="en-US"/>
        </w:rPr>
      </w:pPr>
      <w:r>
        <w:rPr>
          <w:rFonts w:ascii="Century Gothic" w:eastAsia="Century Gothic" w:hAnsi="Century Gothic"/>
          <w:spacing w:val="-1"/>
          <w:sz w:val="20"/>
          <w:szCs w:val="20"/>
          <w:lang w:eastAsia="en-US"/>
        </w:rPr>
        <w:t>In ogni caso, p</w:t>
      </w:r>
      <w:r w:rsidR="00D447C7" w:rsidRPr="00AA274C">
        <w:rPr>
          <w:rFonts w:ascii="Century Gothic" w:eastAsia="Century Gothic" w:hAnsi="Century Gothic"/>
          <w:spacing w:val="-1"/>
          <w:sz w:val="20"/>
          <w:szCs w:val="20"/>
          <w:lang w:eastAsia="en-US"/>
        </w:rPr>
        <w:t>rima di pervenire alla proposta definitiva di cui al presente decreto, il Piano triennale di prevenzione della corruzione e della trasparenza per l</w:t>
      </w:r>
      <w:r w:rsidR="00E00B37" w:rsidRPr="00AA274C">
        <w:rPr>
          <w:rFonts w:ascii="Century Gothic" w:eastAsia="Century Gothic" w:hAnsi="Century Gothic"/>
          <w:spacing w:val="-1"/>
          <w:sz w:val="20"/>
          <w:szCs w:val="20"/>
          <w:lang w:eastAsia="en-US"/>
        </w:rPr>
        <w:t>’Ufficio d’Ambito della</w:t>
      </w:r>
      <w:r w:rsidR="00D447C7" w:rsidRPr="00AA274C">
        <w:rPr>
          <w:rFonts w:ascii="Century Gothic" w:eastAsia="Century Gothic" w:hAnsi="Century Gothic"/>
          <w:spacing w:val="-1"/>
          <w:sz w:val="20"/>
          <w:szCs w:val="20"/>
          <w:lang w:eastAsia="en-US"/>
        </w:rPr>
        <w:t xml:space="preserve"> Città metropolitana di Milano 20</w:t>
      </w:r>
      <w:r w:rsidR="00E00B37" w:rsidRPr="00AA274C">
        <w:rPr>
          <w:rFonts w:ascii="Century Gothic" w:eastAsia="Century Gothic" w:hAnsi="Century Gothic"/>
          <w:spacing w:val="-1"/>
          <w:sz w:val="20"/>
          <w:szCs w:val="20"/>
          <w:lang w:eastAsia="en-US"/>
        </w:rPr>
        <w:t>20</w:t>
      </w:r>
      <w:r w:rsidR="00D447C7" w:rsidRPr="00AA274C">
        <w:rPr>
          <w:rFonts w:ascii="Century Gothic" w:eastAsia="Century Gothic" w:hAnsi="Century Gothic"/>
          <w:spacing w:val="-1"/>
          <w:sz w:val="20"/>
          <w:szCs w:val="20"/>
          <w:lang w:eastAsia="en-US"/>
        </w:rPr>
        <w:t>-202</w:t>
      </w:r>
      <w:r w:rsidR="00E00B37" w:rsidRPr="00AA274C">
        <w:rPr>
          <w:rFonts w:ascii="Century Gothic" w:eastAsia="Century Gothic" w:hAnsi="Century Gothic"/>
          <w:spacing w:val="-1"/>
          <w:sz w:val="20"/>
          <w:szCs w:val="20"/>
          <w:lang w:eastAsia="en-US"/>
        </w:rPr>
        <w:t xml:space="preserve">2 </w:t>
      </w:r>
      <w:r w:rsidR="00D447C7" w:rsidRPr="00AA274C">
        <w:rPr>
          <w:rFonts w:ascii="Century Gothic" w:eastAsia="Century Gothic" w:hAnsi="Century Gothic"/>
          <w:spacing w:val="-1"/>
          <w:sz w:val="20"/>
          <w:szCs w:val="20"/>
          <w:lang w:eastAsia="en-US"/>
        </w:rPr>
        <w:t>(PTPCT 20</w:t>
      </w:r>
      <w:r w:rsidR="00E00B37" w:rsidRPr="00AA274C">
        <w:rPr>
          <w:rFonts w:ascii="Century Gothic" w:eastAsia="Century Gothic" w:hAnsi="Century Gothic"/>
          <w:spacing w:val="-1"/>
          <w:sz w:val="20"/>
          <w:szCs w:val="20"/>
          <w:lang w:eastAsia="en-US"/>
        </w:rPr>
        <w:t>20</w:t>
      </w:r>
      <w:r w:rsidR="00D447C7" w:rsidRPr="00AA274C">
        <w:rPr>
          <w:rFonts w:ascii="Century Gothic" w:eastAsia="Century Gothic" w:hAnsi="Century Gothic"/>
          <w:spacing w:val="-1"/>
          <w:sz w:val="20"/>
          <w:szCs w:val="20"/>
          <w:lang w:eastAsia="en-US"/>
        </w:rPr>
        <w:t>-202</w:t>
      </w:r>
      <w:r w:rsidR="00E00B37" w:rsidRPr="00AA274C">
        <w:rPr>
          <w:rFonts w:ascii="Century Gothic" w:eastAsia="Century Gothic" w:hAnsi="Century Gothic"/>
          <w:spacing w:val="-1"/>
          <w:sz w:val="20"/>
          <w:szCs w:val="20"/>
          <w:lang w:eastAsia="en-US"/>
        </w:rPr>
        <w:t>2</w:t>
      </w:r>
      <w:r w:rsidR="00D447C7" w:rsidRPr="00AA274C">
        <w:rPr>
          <w:rFonts w:ascii="Century Gothic" w:eastAsia="Century Gothic" w:hAnsi="Century Gothic"/>
          <w:spacing w:val="-1"/>
          <w:sz w:val="20"/>
          <w:szCs w:val="20"/>
          <w:lang w:eastAsia="en-US"/>
        </w:rPr>
        <w:t>) è stato sottoposto a:</w:t>
      </w:r>
    </w:p>
    <w:p w:rsidR="00D447C7" w:rsidRPr="00C56DF3" w:rsidRDefault="00D447C7" w:rsidP="00D447C7">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C56DF3">
        <w:rPr>
          <w:rFonts w:ascii="Century Gothic" w:eastAsia="Century Gothic" w:hAnsi="Century Gothic"/>
          <w:spacing w:val="-1"/>
          <w:sz w:val="20"/>
          <w:szCs w:val="20"/>
          <w:lang w:eastAsia="en-US"/>
        </w:rPr>
        <w:t xml:space="preserve">- consultazione interna (dal </w:t>
      </w:r>
      <w:r w:rsidR="00C56DF3" w:rsidRPr="00C56DF3">
        <w:rPr>
          <w:rFonts w:ascii="Century Gothic" w:eastAsia="Century Gothic" w:hAnsi="Century Gothic"/>
          <w:spacing w:val="-1"/>
          <w:sz w:val="20"/>
          <w:szCs w:val="20"/>
          <w:lang w:eastAsia="en-US"/>
        </w:rPr>
        <w:t>8</w:t>
      </w:r>
      <w:r w:rsidRPr="00C56DF3">
        <w:rPr>
          <w:rFonts w:ascii="Century Gothic" w:eastAsia="Century Gothic" w:hAnsi="Century Gothic"/>
          <w:spacing w:val="-1"/>
          <w:sz w:val="20"/>
          <w:szCs w:val="20"/>
          <w:lang w:eastAsia="en-US"/>
        </w:rPr>
        <w:t xml:space="preserve"> al </w:t>
      </w:r>
      <w:r w:rsidR="00C56DF3" w:rsidRPr="00C56DF3">
        <w:rPr>
          <w:rFonts w:ascii="Century Gothic" w:eastAsia="Century Gothic" w:hAnsi="Century Gothic"/>
          <w:spacing w:val="-1"/>
          <w:sz w:val="20"/>
          <w:szCs w:val="20"/>
          <w:lang w:eastAsia="en-US"/>
        </w:rPr>
        <w:t>15</w:t>
      </w:r>
      <w:r w:rsidRPr="00C56DF3">
        <w:rPr>
          <w:rFonts w:ascii="Century Gothic" w:eastAsia="Century Gothic" w:hAnsi="Century Gothic"/>
          <w:spacing w:val="-1"/>
          <w:sz w:val="20"/>
          <w:szCs w:val="20"/>
          <w:lang w:eastAsia="en-US"/>
        </w:rPr>
        <w:t xml:space="preserve"> gennaio 20</w:t>
      </w:r>
      <w:r w:rsidR="00E00B37" w:rsidRPr="00C56DF3">
        <w:rPr>
          <w:rFonts w:ascii="Century Gothic" w:eastAsia="Century Gothic" w:hAnsi="Century Gothic"/>
          <w:spacing w:val="-1"/>
          <w:sz w:val="20"/>
          <w:szCs w:val="20"/>
          <w:lang w:eastAsia="en-US"/>
        </w:rPr>
        <w:t>20</w:t>
      </w:r>
      <w:r w:rsidRPr="00C56DF3">
        <w:rPr>
          <w:rFonts w:ascii="Century Gothic" w:eastAsia="Century Gothic" w:hAnsi="Century Gothic"/>
          <w:spacing w:val="-1"/>
          <w:sz w:val="20"/>
          <w:szCs w:val="20"/>
          <w:lang w:eastAsia="en-US"/>
        </w:rPr>
        <w:t xml:space="preserve">), mediante inoltro in data </w:t>
      </w:r>
      <w:r w:rsidR="00E00B37" w:rsidRPr="00C56DF3">
        <w:rPr>
          <w:rFonts w:ascii="Century Gothic" w:eastAsia="Century Gothic" w:hAnsi="Century Gothic"/>
          <w:spacing w:val="-1"/>
          <w:sz w:val="20"/>
          <w:szCs w:val="20"/>
          <w:lang w:eastAsia="en-US"/>
        </w:rPr>
        <w:t>0</w:t>
      </w:r>
      <w:r w:rsidR="00C56DF3" w:rsidRPr="00C56DF3">
        <w:rPr>
          <w:rFonts w:ascii="Century Gothic" w:eastAsia="Century Gothic" w:hAnsi="Century Gothic"/>
          <w:spacing w:val="-1"/>
          <w:sz w:val="20"/>
          <w:szCs w:val="20"/>
          <w:lang w:eastAsia="en-US"/>
        </w:rPr>
        <w:t>8</w:t>
      </w:r>
      <w:r w:rsidR="00E00B37" w:rsidRPr="00C56DF3">
        <w:rPr>
          <w:rFonts w:ascii="Century Gothic" w:eastAsia="Century Gothic" w:hAnsi="Century Gothic"/>
          <w:spacing w:val="-1"/>
          <w:sz w:val="20"/>
          <w:szCs w:val="20"/>
          <w:lang w:eastAsia="en-US"/>
        </w:rPr>
        <w:t xml:space="preserve"> gennaio 2020</w:t>
      </w:r>
      <w:r w:rsidRPr="00C56DF3">
        <w:rPr>
          <w:rFonts w:ascii="Century Gothic" w:eastAsia="Century Gothic" w:hAnsi="Century Gothic"/>
          <w:spacing w:val="-1"/>
          <w:sz w:val="20"/>
          <w:szCs w:val="20"/>
          <w:lang w:eastAsia="en-US"/>
        </w:rPr>
        <w:t xml:space="preserve"> di specifica comunicazione tramite posta elettronica istituzionale, con la quale tutto</w:t>
      </w:r>
      <w:r w:rsidR="00EF31B4" w:rsidRPr="00C56DF3">
        <w:rPr>
          <w:rFonts w:ascii="Century Gothic" w:eastAsia="Century Gothic" w:hAnsi="Century Gothic"/>
          <w:spacing w:val="-1"/>
          <w:sz w:val="20"/>
          <w:szCs w:val="20"/>
          <w:lang w:eastAsia="en-US"/>
        </w:rPr>
        <w:t xml:space="preserve"> </w:t>
      </w:r>
      <w:r w:rsidRPr="00C56DF3">
        <w:rPr>
          <w:rFonts w:ascii="Century Gothic" w:eastAsia="Century Gothic" w:hAnsi="Century Gothic"/>
          <w:spacing w:val="-1"/>
          <w:sz w:val="20"/>
          <w:szCs w:val="20"/>
          <w:lang w:eastAsia="en-US"/>
        </w:rPr>
        <w:t>il personale nonché gli organi politici, sono stati informati</w:t>
      </w:r>
      <w:r w:rsidR="00EF31B4" w:rsidRPr="00C56DF3">
        <w:rPr>
          <w:rFonts w:ascii="Century Gothic" w:eastAsia="Century Gothic" w:hAnsi="Century Gothic"/>
          <w:spacing w:val="-1"/>
          <w:sz w:val="20"/>
          <w:szCs w:val="20"/>
          <w:lang w:eastAsia="en-US"/>
        </w:rPr>
        <w:t xml:space="preserve"> </w:t>
      </w:r>
      <w:r w:rsidRPr="00C56DF3">
        <w:rPr>
          <w:rFonts w:ascii="Century Gothic" w:eastAsia="Century Gothic" w:hAnsi="Century Gothic"/>
          <w:spacing w:val="-1"/>
          <w:sz w:val="20"/>
          <w:szCs w:val="20"/>
          <w:lang w:eastAsia="en-US"/>
        </w:rPr>
        <w:t xml:space="preserve">della possibilità di formulare entro la data del </w:t>
      </w:r>
      <w:r w:rsidR="00E00B37" w:rsidRPr="00C56DF3">
        <w:rPr>
          <w:rFonts w:ascii="Century Gothic" w:eastAsia="Century Gothic" w:hAnsi="Century Gothic"/>
          <w:spacing w:val="-1"/>
          <w:sz w:val="20"/>
          <w:szCs w:val="20"/>
          <w:lang w:eastAsia="en-US"/>
        </w:rPr>
        <w:t>15 gennaio 2020</w:t>
      </w:r>
      <w:r w:rsidRPr="00C56DF3">
        <w:rPr>
          <w:rFonts w:ascii="Century Gothic" w:eastAsia="Century Gothic" w:hAnsi="Century Gothic"/>
          <w:spacing w:val="-1"/>
          <w:sz w:val="20"/>
          <w:szCs w:val="20"/>
          <w:lang w:eastAsia="en-US"/>
        </w:rPr>
        <w:t xml:space="preserve"> osservazioni</w:t>
      </w:r>
      <w:r w:rsidR="00E00B37" w:rsidRPr="00C56DF3">
        <w:rPr>
          <w:rFonts w:ascii="Century Gothic" w:eastAsia="Century Gothic" w:hAnsi="Century Gothic"/>
          <w:spacing w:val="-1"/>
          <w:sz w:val="20"/>
          <w:szCs w:val="20"/>
          <w:lang w:eastAsia="en-US"/>
        </w:rPr>
        <w:t xml:space="preserve"> e </w:t>
      </w:r>
      <w:r w:rsidRPr="00C56DF3">
        <w:rPr>
          <w:rFonts w:ascii="Century Gothic" w:eastAsia="Century Gothic" w:hAnsi="Century Gothic"/>
          <w:spacing w:val="-1"/>
          <w:sz w:val="20"/>
          <w:szCs w:val="20"/>
          <w:lang w:eastAsia="en-US"/>
        </w:rPr>
        <w:t>proposte sul testo, reso</w:t>
      </w:r>
      <w:r w:rsidR="00EF31B4" w:rsidRPr="00C56DF3">
        <w:rPr>
          <w:rFonts w:ascii="Century Gothic" w:eastAsia="Century Gothic" w:hAnsi="Century Gothic"/>
          <w:spacing w:val="-1"/>
          <w:sz w:val="20"/>
          <w:szCs w:val="20"/>
          <w:lang w:eastAsia="en-US"/>
        </w:rPr>
        <w:t xml:space="preserve"> </w:t>
      </w:r>
      <w:r w:rsidRPr="00C56DF3">
        <w:rPr>
          <w:rFonts w:ascii="Century Gothic" w:eastAsia="Century Gothic" w:hAnsi="Century Gothic"/>
          <w:spacing w:val="-1"/>
          <w:sz w:val="20"/>
          <w:szCs w:val="20"/>
          <w:lang w:eastAsia="en-US"/>
        </w:rPr>
        <w:t>disponibile a tutti tramite due link (uno per la parte prima del PTPCT ed uno per la parte seconda);</w:t>
      </w:r>
    </w:p>
    <w:p w:rsidR="00201440" w:rsidRPr="00C56DF3" w:rsidRDefault="00D447C7" w:rsidP="00201440">
      <w:pPr>
        <w:autoSpaceDE w:val="0"/>
        <w:autoSpaceDN w:val="0"/>
        <w:adjustRightInd w:val="0"/>
        <w:spacing w:after="0" w:line="240" w:lineRule="auto"/>
        <w:jc w:val="both"/>
        <w:rPr>
          <w:rFonts w:ascii="Century Gothic" w:eastAsia="Century Gothic" w:hAnsi="Century Gothic"/>
          <w:spacing w:val="-1"/>
          <w:sz w:val="20"/>
          <w:szCs w:val="20"/>
          <w:lang w:eastAsia="en-US"/>
        </w:rPr>
      </w:pPr>
      <w:r w:rsidRPr="00C56DF3">
        <w:rPr>
          <w:rFonts w:ascii="Century Gothic" w:eastAsia="Century Gothic" w:hAnsi="Century Gothic"/>
          <w:spacing w:val="-1"/>
          <w:sz w:val="20"/>
          <w:szCs w:val="20"/>
          <w:lang w:eastAsia="en-US"/>
        </w:rPr>
        <w:t xml:space="preserve">- consultazione pubblica (dal </w:t>
      </w:r>
      <w:r w:rsidR="00C56DF3" w:rsidRPr="00C56DF3">
        <w:rPr>
          <w:rFonts w:ascii="Century Gothic" w:eastAsia="Century Gothic" w:hAnsi="Century Gothic"/>
          <w:spacing w:val="-1"/>
          <w:sz w:val="20"/>
          <w:szCs w:val="20"/>
          <w:lang w:eastAsia="en-US"/>
        </w:rPr>
        <w:t>8 al 15</w:t>
      </w:r>
      <w:r w:rsidR="00E00B37" w:rsidRPr="00C56DF3">
        <w:rPr>
          <w:rFonts w:ascii="Century Gothic" w:eastAsia="Century Gothic" w:hAnsi="Century Gothic"/>
          <w:spacing w:val="-1"/>
          <w:sz w:val="20"/>
          <w:szCs w:val="20"/>
          <w:lang w:eastAsia="en-US"/>
        </w:rPr>
        <w:t xml:space="preserve"> gennaio 2020</w:t>
      </w:r>
      <w:r w:rsidRPr="00C56DF3">
        <w:rPr>
          <w:rFonts w:ascii="Century Gothic" w:eastAsia="Century Gothic" w:hAnsi="Century Gothic"/>
          <w:spacing w:val="-1"/>
          <w:sz w:val="20"/>
          <w:szCs w:val="20"/>
          <w:lang w:eastAsia="en-US"/>
        </w:rPr>
        <w:t>) mediante pubblicazione di</w:t>
      </w:r>
      <w:r w:rsidR="00EF31B4" w:rsidRPr="00C56DF3">
        <w:rPr>
          <w:rFonts w:ascii="Century Gothic" w:eastAsia="Century Gothic" w:hAnsi="Century Gothic"/>
          <w:spacing w:val="-1"/>
          <w:sz w:val="20"/>
          <w:szCs w:val="20"/>
          <w:lang w:eastAsia="en-US"/>
        </w:rPr>
        <w:t xml:space="preserve"> </w:t>
      </w:r>
      <w:r w:rsidRPr="00C56DF3">
        <w:rPr>
          <w:rFonts w:ascii="Century Gothic" w:eastAsia="Century Gothic" w:hAnsi="Century Gothic"/>
          <w:spacing w:val="-1"/>
          <w:sz w:val="20"/>
          <w:szCs w:val="20"/>
          <w:lang w:eastAsia="en-US"/>
        </w:rPr>
        <w:t>specifico Avviso sull’Home Page istituzionale inteso a consentire a chiunque ne avesse avuto</w:t>
      </w:r>
      <w:r w:rsidR="00EF31B4" w:rsidRPr="00C56DF3">
        <w:rPr>
          <w:rFonts w:ascii="Century Gothic" w:eastAsia="Century Gothic" w:hAnsi="Century Gothic"/>
          <w:spacing w:val="-1"/>
          <w:sz w:val="20"/>
          <w:szCs w:val="20"/>
          <w:lang w:eastAsia="en-US"/>
        </w:rPr>
        <w:t xml:space="preserve"> </w:t>
      </w:r>
      <w:r w:rsidRPr="00C56DF3">
        <w:rPr>
          <w:rFonts w:ascii="Century Gothic" w:eastAsia="Century Gothic" w:hAnsi="Century Gothic"/>
          <w:spacing w:val="-1"/>
          <w:sz w:val="20"/>
          <w:szCs w:val="20"/>
          <w:lang w:eastAsia="en-US"/>
        </w:rPr>
        <w:t xml:space="preserve">interesse di trasmettere, entro la data del </w:t>
      </w:r>
      <w:r w:rsidR="00E00B37" w:rsidRPr="00C56DF3">
        <w:rPr>
          <w:rFonts w:ascii="Century Gothic" w:eastAsia="Century Gothic" w:hAnsi="Century Gothic"/>
          <w:spacing w:val="-1"/>
          <w:sz w:val="20"/>
          <w:szCs w:val="20"/>
          <w:lang w:eastAsia="en-US"/>
        </w:rPr>
        <w:t>1</w:t>
      </w:r>
      <w:r w:rsidRPr="00C56DF3">
        <w:rPr>
          <w:rFonts w:ascii="Century Gothic" w:eastAsia="Century Gothic" w:hAnsi="Century Gothic"/>
          <w:spacing w:val="-1"/>
          <w:sz w:val="20"/>
          <w:szCs w:val="20"/>
          <w:lang w:eastAsia="en-US"/>
        </w:rPr>
        <w:t>5 gennaio 2019, osservazioni/proposte sul testo reso</w:t>
      </w:r>
      <w:r w:rsidR="00EF31B4" w:rsidRPr="00C56DF3">
        <w:rPr>
          <w:rFonts w:ascii="Century Gothic" w:eastAsia="Century Gothic" w:hAnsi="Century Gothic"/>
          <w:spacing w:val="-1"/>
          <w:sz w:val="20"/>
          <w:szCs w:val="20"/>
          <w:lang w:eastAsia="en-US"/>
        </w:rPr>
        <w:t xml:space="preserve"> </w:t>
      </w:r>
      <w:r w:rsidRPr="00C56DF3">
        <w:rPr>
          <w:rFonts w:ascii="Century Gothic" w:eastAsia="Century Gothic" w:hAnsi="Century Gothic"/>
          <w:spacing w:val="-1"/>
          <w:sz w:val="20"/>
          <w:szCs w:val="20"/>
          <w:lang w:eastAsia="en-US"/>
        </w:rPr>
        <w:t>disponibile.</w:t>
      </w:r>
    </w:p>
    <w:p w:rsidR="00201440" w:rsidRDefault="00201440" w:rsidP="00201440">
      <w:pPr>
        <w:autoSpaceDE w:val="0"/>
        <w:autoSpaceDN w:val="0"/>
        <w:adjustRightInd w:val="0"/>
        <w:spacing w:after="0" w:line="240" w:lineRule="auto"/>
        <w:jc w:val="both"/>
        <w:rPr>
          <w:rFonts w:ascii="Century Gothic" w:eastAsia="Century Gothic" w:hAnsi="Century Gothic"/>
          <w:spacing w:val="-1"/>
          <w:sz w:val="20"/>
          <w:szCs w:val="20"/>
          <w:lang w:eastAsia="en-US"/>
        </w:rPr>
      </w:pPr>
    </w:p>
    <w:p w:rsidR="00D30C4C" w:rsidRPr="00201440" w:rsidRDefault="00D30C4C" w:rsidP="00201440">
      <w:pPr>
        <w:autoSpaceDE w:val="0"/>
        <w:autoSpaceDN w:val="0"/>
        <w:adjustRightInd w:val="0"/>
        <w:spacing w:after="0" w:line="240" w:lineRule="auto"/>
        <w:jc w:val="both"/>
        <w:rPr>
          <w:rFonts w:ascii="Century Gothic" w:eastAsia="Century Gothic" w:hAnsi="Century Gothic"/>
          <w:b/>
          <w:spacing w:val="-1"/>
          <w:sz w:val="20"/>
          <w:szCs w:val="20"/>
          <w:lang w:eastAsia="en-US"/>
        </w:rPr>
      </w:pPr>
      <w:r w:rsidRPr="00201440">
        <w:rPr>
          <w:rFonts w:ascii="Century Gothic" w:eastAsia="Century Gothic" w:hAnsi="Century Gothic"/>
          <w:b/>
          <w:spacing w:val="-1"/>
          <w:sz w:val="20"/>
          <w:szCs w:val="20"/>
          <w:lang w:eastAsia="en-US"/>
        </w:rPr>
        <w:t>Art. 13 – Responsabilità</w:t>
      </w:r>
    </w:p>
    <w:p w:rsidR="00D30C4C" w:rsidRDefault="00D30C4C" w:rsidP="00201440">
      <w:pPr>
        <w:pStyle w:val="Corpotesto"/>
        <w:ind w:left="0" w:right="792"/>
        <w:jc w:val="both"/>
        <w:rPr>
          <w:spacing w:val="-1"/>
          <w:lang w:val="it-IT"/>
        </w:rPr>
      </w:pPr>
    </w:p>
    <w:p w:rsidR="00201440" w:rsidRDefault="00201440" w:rsidP="00201440">
      <w:pPr>
        <w:pStyle w:val="Corpotesto"/>
        <w:ind w:left="0" w:right="792"/>
        <w:jc w:val="both"/>
        <w:rPr>
          <w:spacing w:val="-1"/>
          <w:lang w:val="it-IT"/>
        </w:rPr>
      </w:pPr>
    </w:p>
    <w:p w:rsidR="00D30C4C" w:rsidRPr="00A05392" w:rsidRDefault="00D30C4C" w:rsidP="00201440">
      <w:pPr>
        <w:pStyle w:val="Corpotesto"/>
        <w:ind w:left="0" w:right="-1"/>
        <w:jc w:val="both"/>
        <w:rPr>
          <w:lang w:val="it-IT"/>
        </w:rPr>
      </w:pPr>
      <w:r w:rsidRPr="00A05392">
        <w:rPr>
          <w:spacing w:val="-1"/>
          <w:lang w:val="it-IT"/>
        </w:rPr>
        <w:t>La</w:t>
      </w:r>
      <w:r w:rsidRPr="00A05392">
        <w:rPr>
          <w:spacing w:val="22"/>
          <w:lang w:val="it-IT"/>
        </w:rPr>
        <w:t xml:space="preserve"> </w:t>
      </w:r>
      <w:r w:rsidRPr="00A05392">
        <w:rPr>
          <w:lang w:val="it-IT"/>
        </w:rPr>
        <w:t>mancata</w:t>
      </w:r>
      <w:r w:rsidRPr="00A05392">
        <w:rPr>
          <w:spacing w:val="22"/>
          <w:lang w:val="it-IT"/>
        </w:rPr>
        <w:t xml:space="preserve"> </w:t>
      </w:r>
      <w:r w:rsidRPr="00A05392">
        <w:rPr>
          <w:spacing w:val="-1"/>
          <w:lang w:val="it-IT"/>
        </w:rPr>
        <w:t>osservanza</w:t>
      </w:r>
      <w:r w:rsidRPr="00A05392">
        <w:rPr>
          <w:spacing w:val="22"/>
          <w:lang w:val="it-IT"/>
        </w:rPr>
        <w:t xml:space="preserve"> </w:t>
      </w:r>
      <w:r w:rsidRPr="00A05392">
        <w:rPr>
          <w:lang w:val="it-IT"/>
        </w:rPr>
        <w:t>delle</w:t>
      </w:r>
      <w:r w:rsidRPr="00A05392">
        <w:rPr>
          <w:spacing w:val="22"/>
          <w:lang w:val="it-IT"/>
        </w:rPr>
        <w:t xml:space="preserve"> </w:t>
      </w:r>
      <w:r w:rsidRPr="00A05392">
        <w:rPr>
          <w:spacing w:val="-1"/>
          <w:lang w:val="it-IT"/>
        </w:rPr>
        <w:t>disposizioni</w:t>
      </w:r>
      <w:r w:rsidRPr="00A05392">
        <w:rPr>
          <w:spacing w:val="22"/>
          <w:lang w:val="it-IT"/>
        </w:rPr>
        <w:t xml:space="preserve"> </w:t>
      </w:r>
      <w:r w:rsidRPr="00A05392">
        <w:rPr>
          <w:lang w:val="it-IT"/>
        </w:rPr>
        <w:t>contenute</w:t>
      </w:r>
      <w:r w:rsidRPr="00A05392">
        <w:rPr>
          <w:spacing w:val="22"/>
          <w:lang w:val="it-IT"/>
        </w:rPr>
        <w:t xml:space="preserve"> </w:t>
      </w:r>
      <w:r w:rsidRPr="00A05392">
        <w:rPr>
          <w:lang w:val="it-IT"/>
        </w:rPr>
        <w:t>nel</w:t>
      </w:r>
      <w:r w:rsidRPr="00A05392">
        <w:rPr>
          <w:spacing w:val="22"/>
          <w:lang w:val="it-IT"/>
        </w:rPr>
        <w:t xml:space="preserve"> </w:t>
      </w:r>
      <w:r w:rsidRPr="00A05392">
        <w:rPr>
          <w:lang w:val="it-IT"/>
        </w:rPr>
        <w:t>presente</w:t>
      </w:r>
      <w:r w:rsidRPr="00A05392">
        <w:rPr>
          <w:spacing w:val="22"/>
          <w:lang w:val="it-IT"/>
        </w:rPr>
        <w:t xml:space="preserve"> </w:t>
      </w:r>
      <w:r w:rsidRPr="00A05392">
        <w:rPr>
          <w:spacing w:val="-1"/>
          <w:lang w:val="it-IT"/>
        </w:rPr>
        <w:t>Piano</w:t>
      </w:r>
      <w:r w:rsidRPr="00A05392">
        <w:rPr>
          <w:spacing w:val="21"/>
          <w:lang w:val="it-IT"/>
        </w:rPr>
        <w:t xml:space="preserve"> </w:t>
      </w:r>
      <w:r w:rsidRPr="00A05392">
        <w:rPr>
          <w:spacing w:val="-1"/>
          <w:lang w:val="it-IT"/>
        </w:rPr>
        <w:t>costituisce</w:t>
      </w:r>
      <w:r w:rsidRPr="00A05392">
        <w:rPr>
          <w:spacing w:val="22"/>
          <w:lang w:val="it-IT"/>
        </w:rPr>
        <w:t xml:space="preserve"> </w:t>
      </w:r>
      <w:r w:rsidRPr="00A05392">
        <w:rPr>
          <w:lang w:val="it-IT"/>
        </w:rPr>
        <w:t>per</w:t>
      </w:r>
      <w:r w:rsidRPr="00A05392">
        <w:rPr>
          <w:spacing w:val="22"/>
          <w:lang w:val="it-IT"/>
        </w:rPr>
        <w:t xml:space="preserve"> </w:t>
      </w:r>
      <w:r w:rsidRPr="00A05392">
        <w:rPr>
          <w:lang w:val="it-IT"/>
        </w:rPr>
        <w:t>tutti</w:t>
      </w:r>
      <w:r w:rsidRPr="00A05392">
        <w:rPr>
          <w:spacing w:val="22"/>
          <w:lang w:val="it-IT"/>
        </w:rPr>
        <w:t xml:space="preserve"> </w:t>
      </w:r>
      <w:r w:rsidRPr="00A05392">
        <w:rPr>
          <w:lang w:val="it-IT"/>
        </w:rPr>
        <w:t>i</w:t>
      </w:r>
      <w:r w:rsidRPr="00A05392">
        <w:rPr>
          <w:spacing w:val="92"/>
          <w:w w:val="99"/>
          <w:lang w:val="it-IT"/>
        </w:rPr>
        <w:t xml:space="preserve"> </w:t>
      </w:r>
      <w:r w:rsidRPr="00A05392">
        <w:rPr>
          <w:lang w:val="it-IT"/>
        </w:rPr>
        <w:t>dipendenti</w:t>
      </w:r>
      <w:r w:rsidRPr="00A05392">
        <w:rPr>
          <w:spacing w:val="-10"/>
          <w:lang w:val="it-IT"/>
        </w:rPr>
        <w:t xml:space="preserve"> </w:t>
      </w:r>
      <w:r w:rsidRPr="00A05392">
        <w:rPr>
          <w:lang w:val="it-IT"/>
        </w:rPr>
        <w:t>elemento</w:t>
      </w:r>
      <w:r w:rsidRPr="00A05392">
        <w:rPr>
          <w:spacing w:val="-10"/>
          <w:lang w:val="it-IT"/>
        </w:rPr>
        <w:t xml:space="preserve"> </w:t>
      </w:r>
      <w:r w:rsidRPr="00A05392">
        <w:rPr>
          <w:lang w:val="it-IT"/>
        </w:rPr>
        <w:t>di</w:t>
      </w:r>
      <w:r w:rsidRPr="00A05392">
        <w:rPr>
          <w:spacing w:val="-9"/>
          <w:lang w:val="it-IT"/>
        </w:rPr>
        <w:t xml:space="preserve"> </w:t>
      </w:r>
      <w:r w:rsidRPr="00A05392">
        <w:rPr>
          <w:spacing w:val="-1"/>
          <w:lang w:val="it-IT"/>
        </w:rPr>
        <w:t>valutazione</w:t>
      </w:r>
      <w:r w:rsidRPr="00A05392">
        <w:rPr>
          <w:spacing w:val="-9"/>
          <w:lang w:val="it-IT"/>
        </w:rPr>
        <w:t xml:space="preserve"> </w:t>
      </w:r>
      <w:r w:rsidRPr="00A05392">
        <w:rPr>
          <w:lang w:val="it-IT"/>
        </w:rPr>
        <w:t>di</w:t>
      </w:r>
      <w:r w:rsidRPr="00A05392">
        <w:rPr>
          <w:spacing w:val="-9"/>
          <w:lang w:val="it-IT"/>
        </w:rPr>
        <w:t xml:space="preserve"> </w:t>
      </w:r>
      <w:r w:rsidRPr="00A05392">
        <w:rPr>
          <w:lang w:val="it-IT"/>
        </w:rPr>
        <w:t>responsabilità</w:t>
      </w:r>
      <w:r w:rsidRPr="00A05392">
        <w:rPr>
          <w:spacing w:val="-10"/>
          <w:lang w:val="it-IT"/>
        </w:rPr>
        <w:t xml:space="preserve"> </w:t>
      </w:r>
      <w:r w:rsidRPr="00A05392">
        <w:rPr>
          <w:lang w:val="it-IT"/>
        </w:rPr>
        <w:t>nonché</w:t>
      </w:r>
      <w:r w:rsidRPr="00A05392">
        <w:rPr>
          <w:spacing w:val="-9"/>
          <w:lang w:val="it-IT"/>
        </w:rPr>
        <w:t xml:space="preserve"> </w:t>
      </w:r>
      <w:r w:rsidRPr="00A05392">
        <w:rPr>
          <w:lang w:val="it-IT"/>
        </w:rPr>
        <w:t>illecito</w:t>
      </w:r>
      <w:r w:rsidRPr="00A05392">
        <w:rPr>
          <w:spacing w:val="-10"/>
          <w:lang w:val="it-IT"/>
        </w:rPr>
        <w:t xml:space="preserve"> </w:t>
      </w:r>
      <w:r w:rsidRPr="00A05392">
        <w:rPr>
          <w:spacing w:val="-1"/>
          <w:lang w:val="it-IT"/>
        </w:rPr>
        <w:t>disciplinare.</w:t>
      </w:r>
    </w:p>
    <w:p w:rsidR="00D30C4C" w:rsidRPr="00A05392" w:rsidRDefault="00D30C4C" w:rsidP="00201440">
      <w:pPr>
        <w:pStyle w:val="Corpotesto"/>
        <w:ind w:left="0" w:right="-1"/>
        <w:jc w:val="both"/>
        <w:rPr>
          <w:lang w:val="it-IT"/>
        </w:rPr>
      </w:pPr>
      <w:r w:rsidRPr="00A05392">
        <w:rPr>
          <w:spacing w:val="1"/>
          <w:lang w:val="it-IT"/>
        </w:rPr>
        <w:t>Il</w:t>
      </w:r>
      <w:r w:rsidRPr="00A05392">
        <w:rPr>
          <w:spacing w:val="25"/>
          <w:lang w:val="it-IT"/>
        </w:rPr>
        <w:t xml:space="preserve"> </w:t>
      </w:r>
      <w:r w:rsidRPr="00A05392">
        <w:rPr>
          <w:lang w:val="it-IT"/>
        </w:rPr>
        <w:t>Dirigente</w:t>
      </w:r>
      <w:r w:rsidRPr="00A05392">
        <w:rPr>
          <w:spacing w:val="28"/>
          <w:lang w:val="it-IT"/>
        </w:rPr>
        <w:t xml:space="preserve"> </w:t>
      </w:r>
      <w:r w:rsidRPr="00A05392">
        <w:rPr>
          <w:lang w:val="it-IT"/>
        </w:rPr>
        <w:t>è</w:t>
      </w:r>
      <w:r w:rsidRPr="00A05392">
        <w:rPr>
          <w:spacing w:val="28"/>
          <w:lang w:val="it-IT"/>
        </w:rPr>
        <w:t xml:space="preserve"> </w:t>
      </w:r>
      <w:r w:rsidRPr="00A05392">
        <w:rPr>
          <w:spacing w:val="-1"/>
          <w:lang w:val="it-IT"/>
        </w:rPr>
        <w:t>soggetto</w:t>
      </w:r>
      <w:r w:rsidRPr="00A05392">
        <w:rPr>
          <w:spacing w:val="27"/>
          <w:lang w:val="it-IT"/>
        </w:rPr>
        <w:t xml:space="preserve"> </w:t>
      </w:r>
      <w:r w:rsidRPr="00A05392">
        <w:rPr>
          <w:lang w:val="it-IT"/>
        </w:rPr>
        <w:t>a</w:t>
      </w:r>
      <w:r w:rsidRPr="00A05392">
        <w:rPr>
          <w:spacing w:val="27"/>
          <w:lang w:val="it-IT"/>
        </w:rPr>
        <w:t xml:space="preserve"> </w:t>
      </w:r>
      <w:r w:rsidRPr="00A05392">
        <w:rPr>
          <w:lang w:val="it-IT"/>
        </w:rPr>
        <w:t>tre</w:t>
      </w:r>
      <w:r w:rsidRPr="00A05392">
        <w:rPr>
          <w:spacing w:val="28"/>
          <w:lang w:val="it-IT"/>
        </w:rPr>
        <w:t xml:space="preserve"> </w:t>
      </w:r>
      <w:r w:rsidRPr="00A05392">
        <w:rPr>
          <w:spacing w:val="-1"/>
          <w:lang w:val="it-IT"/>
        </w:rPr>
        <w:t>profili</w:t>
      </w:r>
      <w:r w:rsidRPr="00A05392">
        <w:rPr>
          <w:spacing w:val="26"/>
          <w:lang w:val="it-IT"/>
        </w:rPr>
        <w:t xml:space="preserve"> </w:t>
      </w:r>
      <w:r w:rsidRPr="00A05392">
        <w:rPr>
          <w:lang w:val="it-IT"/>
        </w:rPr>
        <w:t>di</w:t>
      </w:r>
      <w:r w:rsidRPr="00A05392">
        <w:rPr>
          <w:spacing w:val="28"/>
          <w:lang w:val="it-IT"/>
        </w:rPr>
        <w:t xml:space="preserve"> </w:t>
      </w:r>
      <w:r w:rsidRPr="00A05392">
        <w:rPr>
          <w:lang w:val="it-IT"/>
        </w:rPr>
        <w:t>responsabilità:</w:t>
      </w:r>
      <w:r w:rsidRPr="00A05392">
        <w:rPr>
          <w:spacing w:val="25"/>
          <w:lang w:val="it-IT"/>
        </w:rPr>
        <w:t xml:space="preserve"> </w:t>
      </w:r>
      <w:r w:rsidRPr="00A05392">
        <w:rPr>
          <w:lang w:val="it-IT"/>
        </w:rPr>
        <w:t>dirigenziale,</w:t>
      </w:r>
      <w:r w:rsidRPr="00A05392">
        <w:rPr>
          <w:spacing w:val="24"/>
          <w:lang w:val="it-IT"/>
        </w:rPr>
        <w:t xml:space="preserve"> </w:t>
      </w:r>
      <w:r w:rsidRPr="00A05392">
        <w:rPr>
          <w:spacing w:val="-1"/>
          <w:lang w:val="it-IT"/>
        </w:rPr>
        <w:t>disciplinare</w:t>
      </w:r>
      <w:r w:rsidRPr="00A05392">
        <w:rPr>
          <w:spacing w:val="28"/>
          <w:lang w:val="it-IT"/>
        </w:rPr>
        <w:t xml:space="preserve"> </w:t>
      </w:r>
      <w:r w:rsidRPr="00A05392">
        <w:rPr>
          <w:lang w:val="it-IT"/>
        </w:rPr>
        <w:t>ed</w:t>
      </w:r>
      <w:r w:rsidRPr="00A05392">
        <w:rPr>
          <w:spacing w:val="28"/>
          <w:lang w:val="it-IT"/>
        </w:rPr>
        <w:t xml:space="preserve"> </w:t>
      </w:r>
      <w:r w:rsidRPr="00A05392">
        <w:rPr>
          <w:lang w:val="it-IT"/>
        </w:rPr>
        <w:t>erariale</w:t>
      </w:r>
      <w:r w:rsidRPr="00A05392">
        <w:rPr>
          <w:spacing w:val="28"/>
          <w:lang w:val="it-IT"/>
        </w:rPr>
        <w:t xml:space="preserve"> </w:t>
      </w:r>
      <w:r w:rsidRPr="00A05392">
        <w:rPr>
          <w:lang w:val="it-IT"/>
        </w:rPr>
        <w:t>per</w:t>
      </w:r>
      <w:r w:rsidRPr="00A05392">
        <w:rPr>
          <w:spacing w:val="27"/>
          <w:lang w:val="it-IT"/>
        </w:rPr>
        <w:t xml:space="preserve"> </w:t>
      </w:r>
      <w:r w:rsidRPr="00A05392">
        <w:rPr>
          <w:spacing w:val="-1"/>
          <w:lang w:val="it-IT"/>
        </w:rPr>
        <w:t>danno</w:t>
      </w:r>
      <w:r w:rsidRPr="00A05392">
        <w:rPr>
          <w:spacing w:val="62"/>
          <w:w w:val="99"/>
          <w:lang w:val="it-IT"/>
        </w:rPr>
        <w:t xml:space="preserve"> </w:t>
      </w:r>
      <w:r w:rsidRPr="00A05392">
        <w:rPr>
          <w:lang w:val="it-IT"/>
        </w:rPr>
        <w:t>all’immagine.</w:t>
      </w:r>
    </w:p>
    <w:p w:rsidR="00D30C4C" w:rsidRPr="00A05392" w:rsidRDefault="00D30C4C" w:rsidP="00201440">
      <w:pPr>
        <w:pStyle w:val="Corpotesto"/>
        <w:spacing w:line="245" w:lineRule="exact"/>
        <w:ind w:left="0" w:right="-1"/>
        <w:jc w:val="both"/>
        <w:rPr>
          <w:lang w:val="it-IT"/>
        </w:rPr>
      </w:pPr>
      <w:r w:rsidRPr="00A05392">
        <w:rPr>
          <w:spacing w:val="-1"/>
          <w:lang w:val="it-IT"/>
        </w:rPr>
        <w:t>La</w:t>
      </w:r>
      <w:r w:rsidRPr="00A05392">
        <w:rPr>
          <w:spacing w:val="-8"/>
          <w:lang w:val="it-IT"/>
        </w:rPr>
        <w:t xml:space="preserve"> </w:t>
      </w:r>
      <w:r w:rsidRPr="00A05392">
        <w:rPr>
          <w:lang w:val="it-IT"/>
        </w:rPr>
        <w:t>responsabilità</w:t>
      </w:r>
      <w:r w:rsidRPr="00A05392">
        <w:rPr>
          <w:spacing w:val="-8"/>
          <w:lang w:val="it-IT"/>
        </w:rPr>
        <w:t xml:space="preserve"> </w:t>
      </w:r>
      <w:r w:rsidRPr="00A05392">
        <w:rPr>
          <w:spacing w:val="-1"/>
          <w:lang w:val="it-IT"/>
        </w:rPr>
        <w:t>dirigenziale</w:t>
      </w:r>
      <w:r w:rsidRPr="00A05392">
        <w:rPr>
          <w:spacing w:val="-8"/>
          <w:lang w:val="it-IT"/>
        </w:rPr>
        <w:t xml:space="preserve"> </w:t>
      </w:r>
      <w:r w:rsidRPr="00A05392">
        <w:rPr>
          <w:lang w:val="it-IT"/>
        </w:rPr>
        <w:t>è</w:t>
      </w:r>
      <w:r w:rsidRPr="00A05392">
        <w:rPr>
          <w:spacing w:val="-7"/>
          <w:lang w:val="it-IT"/>
        </w:rPr>
        <w:t xml:space="preserve"> </w:t>
      </w:r>
      <w:r w:rsidRPr="00A05392">
        <w:rPr>
          <w:lang w:val="it-IT"/>
        </w:rPr>
        <w:t>disciplinata</w:t>
      </w:r>
      <w:r w:rsidRPr="00A05392">
        <w:rPr>
          <w:spacing w:val="-8"/>
          <w:lang w:val="it-IT"/>
        </w:rPr>
        <w:t xml:space="preserve"> </w:t>
      </w:r>
      <w:r w:rsidRPr="00A05392">
        <w:rPr>
          <w:spacing w:val="-1"/>
          <w:lang w:val="it-IT"/>
        </w:rPr>
        <w:t>dal</w:t>
      </w:r>
      <w:r w:rsidRPr="00A05392">
        <w:rPr>
          <w:spacing w:val="-8"/>
          <w:lang w:val="it-IT"/>
        </w:rPr>
        <w:t xml:space="preserve"> </w:t>
      </w:r>
      <w:r w:rsidRPr="00A05392">
        <w:rPr>
          <w:spacing w:val="-1"/>
          <w:lang w:val="it-IT"/>
        </w:rPr>
        <w:t>D.lgs.165/2001,</w:t>
      </w:r>
      <w:r w:rsidRPr="00A05392">
        <w:rPr>
          <w:spacing w:val="-10"/>
          <w:lang w:val="it-IT"/>
        </w:rPr>
        <w:t xml:space="preserve"> </w:t>
      </w:r>
      <w:r w:rsidRPr="00A05392">
        <w:rPr>
          <w:lang w:val="it-IT"/>
        </w:rPr>
        <w:t>che</w:t>
      </w:r>
      <w:r w:rsidRPr="00A05392">
        <w:rPr>
          <w:spacing w:val="-8"/>
          <w:lang w:val="it-IT"/>
        </w:rPr>
        <w:t xml:space="preserve"> </w:t>
      </w:r>
      <w:r w:rsidRPr="00A05392">
        <w:rPr>
          <w:lang w:val="it-IT"/>
        </w:rPr>
        <w:t>ne</w:t>
      </w:r>
      <w:r w:rsidRPr="00A05392">
        <w:rPr>
          <w:spacing w:val="-7"/>
          <w:lang w:val="it-IT"/>
        </w:rPr>
        <w:t xml:space="preserve"> </w:t>
      </w:r>
      <w:r w:rsidRPr="00A05392">
        <w:rPr>
          <w:lang w:val="it-IT"/>
        </w:rPr>
        <w:t>contempla</w:t>
      </w:r>
      <w:r w:rsidRPr="00A05392">
        <w:rPr>
          <w:spacing w:val="-8"/>
          <w:lang w:val="it-IT"/>
        </w:rPr>
        <w:t xml:space="preserve"> </w:t>
      </w:r>
      <w:r w:rsidRPr="00A05392">
        <w:rPr>
          <w:spacing w:val="-1"/>
          <w:lang w:val="it-IT"/>
        </w:rPr>
        <w:t>due</w:t>
      </w:r>
      <w:r w:rsidRPr="00A05392">
        <w:rPr>
          <w:spacing w:val="-8"/>
          <w:lang w:val="it-IT"/>
        </w:rPr>
        <w:t xml:space="preserve"> </w:t>
      </w:r>
      <w:r w:rsidRPr="00A05392">
        <w:rPr>
          <w:lang w:val="it-IT"/>
        </w:rPr>
        <w:t>ipotesi:</w:t>
      </w:r>
    </w:p>
    <w:p w:rsidR="00D30C4C" w:rsidRPr="00A05392" w:rsidRDefault="00D30C4C" w:rsidP="000D0BCD">
      <w:pPr>
        <w:pStyle w:val="Corpotesto"/>
        <w:numPr>
          <w:ilvl w:val="0"/>
          <w:numId w:val="16"/>
        </w:numPr>
        <w:tabs>
          <w:tab w:val="left" w:pos="261"/>
        </w:tabs>
        <w:ind w:left="836" w:right="792" w:firstLine="15"/>
        <w:jc w:val="both"/>
        <w:rPr>
          <w:lang w:val="it-IT"/>
        </w:rPr>
      </w:pPr>
      <w:r w:rsidRPr="00A05392">
        <w:rPr>
          <w:spacing w:val="-1"/>
          <w:lang w:val="it-IT"/>
        </w:rPr>
        <w:t>quella</w:t>
      </w:r>
      <w:r w:rsidRPr="00A05392">
        <w:rPr>
          <w:spacing w:val="15"/>
          <w:lang w:val="it-IT"/>
        </w:rPr>
        <w:t xml:space="preserve"> </w:t>
      </w:r>
      <w:r w:rsidRPr="00A05392">
        <w:rPr>
          <w:lang w:val="it-IT"/>
        </w:rPr>
        <w:t>di</w:t>
      </w:r>
      <w:r w:rsidRPr="00A05392">
        <w:rPr>
          <w:spacing w:val="16"/>
          <w:lang w:val="it-IT"/>
        </w:rPr>
        <w:t xml:space="preserve"> </w:t>
      </w:r>
      <w:r w:rsidRPr="00A05392">
        <w:rPr>
          <w:spacing w:val="-1"/>
          <w:lang w:val="it-IT"/>
        </w:rPr>
        <w:t>cui</w:t>
      </w:r>
      <w:r w:rsidRPr="00A05392">
        <w:rPr>
          <w:spacing w:val="16"/>
          <w:lang w:val="it-IT"/>
        </w:rPr>
        <w:t xml:space="preserve"> </w:t>
      </w:r>
      <w:r w:rsidRPr="00A05392">
        <w:rPr>
          <w:lang w:val="it-IT"/>
        </w:rPr>
        <w:t>al</w:t>
      </w:r>
      <w:r w:rsidRPr="00A05392">
        <w:rPr>
          <w:spacing w:val="16"/>
          <w:lang w:val="it-IT"/>
        </w:rPr>
        <w:t xml:space="preserve"> </w:t>
      </w:r>
      <w:r w:rsidRPr="00A05392">
        <w:rPr>
          <w:lang w:val="it-IT"/>
        </w:rPr>
        <w:t>comma1</w:t>
      </w:r>
      <w:r w:rsidRPr="00A05392">
        <w:rPr>
          <w:spacing w:val="15"/>
          <w:lang w:val="it-IT"/>
        </w:rPr>
        <w:t xml:space="preserve"> </w:t>
      </w:r>
      <w:r w:rsidRPr="00A05392">
        <w:rPr>
          <w:lang w:val="it-IT"/>
        </w:rPr>
        <w:t>dell’art.</w:t>
      </w:r>
      <w:r w:rsidRPr="00A05392">
        <w:rPr>
          <w:spacing w:val="13"/>
          <w:lang w:val="it-IT"/>
        </w:rPr>
        <w:t xml:space="preserve"> </w:t>
      </w:r>
      <w:r w:rsidRPr="00A05392">
        <w:rPr>
          <w:lang w:val="it-IT"/>
        </w:rPr>
        <w:t>21</w:t>
      </w:r>
      <w:r w:rsidRPr="00A05392">
        <w:rPr>
          <w:spacing w:val="15"/>
          <w:lang w:val="it-IT"/>
        </w:rPr>
        <w:t xml:space="preserve"> </w:t>
      </w:r>
      <w:r w:rsidRPr="00A05392">
        <w:rPr>
          <w:lang w:val="it-IT"/>
        </w:rPr>
        <w:t>derivante</w:t>
      </w:r>
      <w:r w:rsidRPr="00A05392">
        <w:rPr>
          <w:spacing w:val="15"/>
          <w:lang w:val="it-IT"/>
        </w:rPr>
        <w:t xml:space="preserve"> </w:t>
      </w:r>
      <w:r w:rsidRPr="00A05392">
        <w:rPr>
          <w:lang w:val="it-IT"/>
        </w:rPr>
        <w:t>dal</w:t>
      </w:r>
      <w:r w:rsidRPr="00A05392">
        <w:rPr>
          <w:spacing w:val="16"/>
          <w:lang w:val="it-IT"/>
        </w:rPr>
        <w:t xml:space="preserve"> </w:t>
      </w:r>
      <w:r w:rsidRPr="00A05392">
        <w:rPr>
          <w:lang w:val="it-IT"/>
        </w:rPr>
        <w:t>mancato</w:t>
      </w:r>
      <w:r w:rsidRPr="00A05392">
        <w:rPr>
          <w:spacing w:val="14"/>
          <w:lang w:val="it-IT"/>
        </w:rPr>
        <w:t xml:space="preserve"> </w:t>
      </w:r>
      <w:r w:rsidRPr="00A05392">
        <w:rPr>
          <w:lang w:val="it-IT"/>
        </w:rPr>
        <w:t>raggiungimento</w:t>
      </w:r>
      <w:r w:rsidRPr="00A05392">
        <w:rPr>
          <w:spacing w:val="14"/>
          <w:lang w:val="it-IT"/>
        </w:rPr>
        <w:t xml:space="preserve"> </w:t>
      </w:r>
      <w:r w:rsidRPr="00A05392">
        <w:rPr>
          <w:lang w:val="it-IT"/>
        </w:rPr>
        <w:t>degli</w:t>
      </w:r>
      <w:r w:rsidRPr="00A05392">
        <w:rPr>
          <w:spacing w:val="16"/>
          <w:lang w:val="it-IT"/>
        </w:rPr>
        <w:t xml:space="preserve"> </w:t>
      </w:r>
      <w:r w:rsidRPr="00A05392">
        <w:rPr>
          <w:lang w:val="it-IT"/>
        </w:rPr>
        <w:t>obiettivi</w:t>
      </w:r>
      <w:r w:rsidRPr="00A05392">
        <w:rPr>
          <w:spacing w:val="16"/>
          <w:lang w:val="it-IT"/>
        </w:rPr>
        <w:t xml:space="preserve"> </w:t>
      </w:r>
      <w:r w:rsidRPr="00A05392">
        <w:rPr>
          <w:spacing w:val="-1"/>
          <w:lang w:val="it-IT"/>
        </w:rPr>
        <w:t>ovvero</w:t>
      </w:r>
      <w:r w:rsidRPr="00A05392">
        <w:rPr>
          <w:spacing w:val="48"/>
          <w:w w:val="99"/>
          <w:lang w:val="it-IT"/>
        </w:rPr>
        <w:t xml:space="preserve"> </w:t>
      </w:r>
      <w:r w:rsidRPr="00A05392">
        <w:rPr>
          <w:spacing w:val="-1"/>
          <w:lang w:val="it-IT"/>
        </w:rPr>
        <w:t>dall’inosservanza</w:t>
      </w:r>
      <w:r w:rsidRPr="00A05392">
        <w:rPr>
          <w:spacing w:val="22"/>
          <w:lang w:val="it-IT"/>
        </w:rPr>
        <w:t xml:space="preserve"> </w:t>
      </w:r>
      <w:r w:rsidRPr="00A05392">
        <w:rPr>
          <w:lang w:val="it-IT"/>
        </w:rPr>
        <w:t>delle</w:t>
      </w:r>
      <w:r w:rsidRPr="00A05392">
        <w:rPr>
          <w:spacing w:val="22"/>
          <w:lang w:val="it-IT"/>
        </w:rPr>
        <w:t xml:space="preserve"> </w:t>
      </w:r>
      <w:r w:rsidRPr="00A05392">
        <w:rPr>
          <w:lang w:val="it-IT"/>
        </w:rPr>
        <w:t>direttive,</w:t>
      </w:r>
      <w:r w:rsidRPr="00A05392">
        <w:rPr>
          <w:spacing w:val="17"/>
          <w:lang w:val="it-IT"/>
        </w:rPr>
        <w:t xml:space="preserve"> </w:t>
      </w:r>
      <w:r w:rsidRPr="00A05392">
        <w:rPr>
          <w:lang w:val="it-IT"/>
        </w:rPr>
        <w:t>che</w:t>
      </w:r>
      <w:r w:rsidRPr="00A05392">
        <w:rPr>
          <w:spacing w:val="20"/>
          <w:lang w:val="it-IT"/>
        </w:rPr>
        <w:t xml:space="preserve"> </w:t>
      </w:r>
      <w:r w:rsidRPr="00A05392">
        <w:rPr>
          <w:lang w:val="it-IT"/>
        </w:rPr>
        <w:t>comporta,</w:t>
      </w:r>
      <w:r w:rsidRPr="00A05392">
        <w:rPr>
          <w:spacing w:val="17"/>
          <w:lang w:val="it-IT"/>
        </w:rPr>
        <w:t xml:space="preserve"> </w:t>
      </w:r>
      <w:r w:rsidRPr="00A05392">
        <w:rPr>
          <w:lang w:val="it-IT"/>
        </w:rPr>
        <w:t>come</w:t>
      </w:r>
      <w:r w:rsidRPr="00A05392">
        <w:rPr>
          <w:spacing w:val="22"/>
          <w:lang w:val="it-IT"/>
        </w:rPr>
        <w:t xml:space="preserve"> </w:t>
      </w:r>
      <w:r w:rsidRPr="00A05392">
        <w:rPr>
          <w:lang w:val="it-IT"/>
        </w:rPr>
        <w:t>conseguenze,</w:t>
      </w:r>
      <w:r w:rsidRPr="00A05392">
        <w:rPr>
          <w:spacing w:val="19"/>
          <w:lang w:val="it-IT"/>
        </w:rPr>
        <w:t xml:space="preserve"> </w:t>
      </w:r>
      <w:r w:rsidRPr="00A05392">
        <w:rPr>
          <w:lang w:val="it-IT"/>
        </w:rPr>
        <w:t>l’impossibilità</w:t>
      </w:r>
      <w:r w:rsidRPr="00A05392">
        <w:rPr>
          <w:spacing w:val="20"/>
          <w:lang w:val="it-IT"/>
        </w:rPr>
        <w:t xml:space="preserve"> </w:t>
      </w:r>
      <w:r w:rsidRPr="00A05392">
        <w:rPr>
          <w:lang w:val="it-IT"/>
        </w:rPr>
        <w:t>del</w:t>
      </w:r>
      <w:r w:rsidRPr="00A05392">
        <w:rPr>
          <w:spacing w:val="20"/>
          <w:lang w:val="it-IT"/>
        </w:rPr>
        <w:t xml:space="preserve"> </w:t>
      </w:r>
      <w:r w:rsidRPr="00A05392">
        <w:rPr>
          <w:spacing w:val="-1"/>
          <w:lang w:val="it-IT"/>
        </w:rPr>
        <w:t>rinnovo</w:t>
      </w:r>
      <w:r w:rsidRPr="00A05392">
        <w:rPr>
          <w:spacing w:val="66"/>
          <w:w w:val="99"/>
          <w:lang w:val="it-IT"/>
        </w:rPr>
        <w:t xml:space="preserve"> </w:t>
      </w:r>
      <w:r w:rsidRPr="00A05392">
        <w:rPr>
          <w:lang w:val="it-IT"/>
        </w:rPr>
        <w:t>dell’incarico</w:t>
      </w:r>
      <w:r w:rsidRPr="00A05392">
        <w:rPr>
          <w:spacing w:val="-6"/>
          <w:lang w:val="it-IT"/>
        </w:rPr>
        <w:t xml:space="preserve"> </w:t>
      </w:r>
      <w:r w:rsidRPr="00A05392">
        <w:rPr>
          <w:lang w:val="it-IT"/>
        </w:rPr>
        <w:t>e,</w:t>
      </w:r>
      <w:r w:rsidRPr="00A05392">
        <w:rPr>
          <w:spacing w:val="-8"/>
          <w:lang w:val="it-IT"/>
        </w:rPr>
        <w:t xml:space="preserve"> </w:t>
      </w:r>
      <w:r w:rsidRPr="00A05392">
        <w:rPr>
          <w:lang w:val="it-IT"/>
        </w:rPr>
        <w:t>nei</w:t>
      </w:r>
      <w:r w:rsidRPr="00A05392">
        <w:rPr>
          <w:spacing w:val="-5"/>
          <w:lang w:val="it-IT"/>
        </w:rPr>
        <w:t xml:space="preserve"> </w:t>
      </w:r>
      <w:r w:rsidRPr="00A05392">
        <w:rPr>
          <w:spacing w:val="-1"/>
          <w:lang w:val="it-IT"/>
        </w:rPr>
        <w:t>casi</w:t>
      </w:r>
      <w:r w:rsidRPr="00A05392">
        <w:rPr>
          <w:spacing w:val="-5"/>
          <w:lang w:val="it-IT"/>
        </w:rPr>
        <w:t xml:space="preserve"> </w:t>
      </w:r>
      <w:r w:rsidRPr="00A05392">
        <w:rPr>
          <w:lang w:val="it-IT"/>
        </w:rPr>
        <w:t>più</w:t>
      </w:r>
      <w:r w:rsidRPr="00A05392">
        <w:rPr>
          <w:spacing w:val="-7"/>
          <w:lang w:val="it-IT"/>
        </w:rPr>
        <w:t xml:space="preserve"> </w:t>
      </w:r>
      <w:r w:rsidRPr="00A05392">
        <w:rPr>
          <w:lang w:val="it-IT"/>
        </w:rPr>
        <w:t>gravi,</w:t>
      </w:r>
      <w:r w:rsidRPr="00A05392">
        <w:rPr>
          <w:spacing w:val="-6"/>
          <w:lang w:val="it-IT"/>
        </w:rPr>
        <w:t xml:space="preserve"> </w:t>
      </w:r>
      <w:r w:rsidRPr="00A05392">
        <w:rPr>
          <w:lang w:val="it-IT"/>
        </w:rPr>
        <w:t>la</w:t>
      </w:r>
      <w:r w:rsidRPr="00A05392">
        <w:rPr>
          <w:spacing w:val="-5"/>
          <w:lang w:val="it-IT"/>
        </w:rPr>
        <w:t xml:space="preserve"> </w:t>
      </w:r>
      <w:r w:rsidRPr="00A05392">
        <w:rPr>
          <w:spacing w:val="-1"/>
          <w:lang w:val="it-IT"/>
        </w:rPr>
        <w:t>revoca</w:t>
      </w:r>
      <w:r w:rsidRPr="00A05392">
        <w:rPr>
          <w:spacing w:val="-5"/>
          <w:lang w:val="it-IT"/>
        </w:rPr>
        <w:t xml:space="preserve"> </w:t>
      </w:r>
      <w:r w:rsidRPr="00A05392">
        <w:rPr>
          <w:lang w:val="it-IT"/>
        </w:rPr>
        <w:t>e</w:t>
      </w:r>
      <w:r w:rsidRPr="00A05392">
        <w:rPr>
          <w:spacing w:val="-5"/>
          <w:lang w:val="it-IT"/>
        </w:rPr>
        <w:t xml:space="preserve"> </w:t>
      </w:r>
      <w:r w:rsidRPr="00A05392">
        <w:rPr>
          <w:lang w:val="it-IT"/>
        </w:rPr>
        <w:t>perfino</w:t>
      </w:r>
      <w:r w:rsidRPr="00A05392">
        <w:rPr>
          <w:spacing w:val="-6"/>
          <w:lang w:val="it-IT"/>
        </w:rPr>
        <w:t xml:space="preserve"> </w:t>
      </w:r>
      <w:r w:rsidRPr="00A05392">
        <w:rPr>
          <w:lang w:val="it-IT"/>
        </w:rPr>
        <w:t>il</w:t>
      </w:r>
      <w:r w:rsidRPr="00A05392">
        <w:rPr>
          <w:spacing w:val="-5"/>
          <w:lang w:val="it-IT"/>
        </w:rPr>
        <w:t xml:space="preserve"> </w:t>
      </w:r>
      <w:r w:rsidRPr="00A05392">
        <w:rPr>
          <w:spacing w:val="-1"/>
          <w:lang w:val="it-IT"/>
        </w:rPr>
        <w:t>recesso</w:t>
      </w:r>
      <w:r w:rsidRPr="00A05392">
        <w:rPr>
          <w:spacing w:val="-4"/>
          <w:lang w:val="it-IT"/>
        </w:rPr>
        <w:t xml:space="preserve"> </w:t>
      </w:r>
      <w:r w:rsidRPr="00A05392">
        <w:rPr>
          <w:lang w:val="it-IT"/>
        </w:rPr>
        <w:t>dal</w:t>
      </w:r>
      <w:r w:rsidRPr="00A05392">
        <w:rPr>
          <w:spacing w:val="-5"/>
          <w:lang w:val="it-IT"/>
        </w:rPr>
        <w:t xml:space="preserve"> </w:t>
      </w:r>
      <w:r w:rsidRPr="00A05392">
        <w:rPr>
          <w:lang w:val="it-IT"/>
        </w:rPr>
        <w:t>rapporto</w:t>
      </w:r>
      <w:r w:rsidRPr="00A05392">
        <w:rPr>
          <w:spacing w:val="-6"/>
          <w:lang w:val="it-IT"/>
        </w:rPr>
        <w:t xml:space="preserve"> </w:t>
      </w:r>
      <w:r w:rsidRPr="00A05392">
        <w:rPr>
          <w:lang w:val="it-IT"/>
        </w:rPr>
        <w:t>di</w:t>
      </w:r>
      <w:r w:rsidRPr="00A05392">
        <w:rPr>
          <w:spacing w:val="-5"/>
          <w:lang w:val="it-IT"/>
        </w:rPr>
        <w:t xml:space="preserve"> </w:t>
      </w:r>
      <w:r w:rsidRPr="00A05392">
        <w:rPr>
          <w:lang w:val="it-IT"/>
        </w:rPr>
        <w:t>lavoro;</w:t>
      </w:r>
    </w:p>
    <w:p w:rsidR="00D30C4C" w:rsidRPr="00A05392" w:rsidRDefault="00D30C4C" w:rsidP="000D0BCD">
      <w:pPr>
        <w:pStyle w:val="Corpotesto"/>
        <w:numPr>
          <w:ilvl w:val="0"/>
          <w:numId w:val="16"/>
        </w:numPr>
        <w:tabs>
          <w:tab w:val="left" w:pos="258"/>
        </w:tabs>
        <w:ind w:left="836" w:right="792" w:firstLine="15"/>
        <w:jc w:val="both"/>
        <w:rPr>
          <w:lang w:val="it-IT"/>
        </w:rPr>
      </w:pPr>
      <w:r w:rsidRPr="00A05392">
        <w:rPr>
          <w:spacing w:val="-1"/>
          <w:lang w:val="it-IT"/>
        </w:rPr>
        <w:t>quella</w:t>
      </w:r>
      <w:r w:rsidRPr="00A05392">
        <w:rPr>
          <w:spacing w:val="14"/>
          <w:lang w:val="it-IT"/>
        </w:rPr>
        <w:t xml:space="preserve"> </w:t>
      </w:r>
      <w:r w:rsidRPr="00A05392">
        <w:rPr>
          <w:spacing w:val="-1"/>
          <w:lang w:val="it-IT"/>
        </w:rPr>
        <w:t>di</w:t>
      </w:r>
      <w:r w:rsidRPr="00A05392">
        <w:rPr>
          <w:spacing w:val="14"/>
          <w:lang w:val="it-IT"/>
        </w:rPr>
        <w:t xml:space="preserve"> </w:t>
      </w:r>
      <w:r w:rsidRPr="00A05392">
        <w:rPr>
          <w:spacing w:val="-1"/>
          <w:lang w:val="it-IT"/>
        </w:rPr>
        <w:t>cui</w:t>
      </w:r>
      <w:r w:rsidRPr="00A05392">
        <w:rPr>
          <w:spacing w:val="14"/>
          <w:lang w:val="it-IT"/>
        </w:rPr>
        <w:t xml:space="preserve"> </w:t>
      </w:r>
      <w:r w:rsidRPr="00A05392">
        <w:rPr>
          <w:spacing w:val="-1"/>
          <w:lang w:val="it-IT"/>
        </w:rPr>
        <w:t>al</w:t>
      </w:r>
      <w:r w:rsidRPr="00A05392">
        <w:rPr>
          <w:spacing w:val="14"/>
          <w:lang w:val="it-IT"/>
        </w:rPr>
        <w:t xml:space="preserve"> </w:t>
      </w:r>
      <w:r w:rsidRPr="00A05392">
        <w:rPr>
          <w:spacing w:val="-1"/>
          <w:lang w:val="it-IT"/>
        </w:rPr>
        <w:t>comma</w:t>
      </w:r>
      <w:r w:rsidRPr="00A05392">
        <w:rPr>
          <w:spacing w:val="14"/>
          <w:lang w:val="it-IT"/>
        </w:rPr>
        <w:t xml:space="preserve"> </w:t>
      </w:r>
      <w:r w:rsidRPr="00A05392">
        <w:rPr>
          <w:lang w:val="it-IT"/>
        </w:rPr>
        <w:t>1bis</w:t>
      </w:r>
      <w:r w:rsidRPr="00A05392">
        <w:rPr>
          <w:spacing w:val="13"/>
          <w:lang w:val="it-IT"/>
        </w:rPr>
        <w:t xml:space="preserve"> </w:t>
      </w:r>
      <w:r w:rsidRPr="00A05392">
        <w:rPr>
          <w:lang w:val="it-IT"/>
        </w:rPr>
        <w:t>dello</w:t>
      </w:r>
      <w:r w:rsidRPr="00A05392">
        <w:rPr>
          <w:spacing w:val="14"/>
          <w:lang w:val="it-IT"/>
        </w:rPr>
        <w:t xml:space="preserve"> </w:t>
      </w:r>
      <w:r w:rsidRPr="00A05392">
        <w:rPr>
          <w:spacing w:val="-1"/>
          <w:lang w:val="it-IT"/>
        </w:rPr>
        <w:t>stesso</w:t>
      </w:r>
      <w:r w:rsidRPr="00A05392">
        <w:rPr>
          <w:spacing w:val="13"/>
          <w:lang w:val="it-IT"/>
        </w:rPr>
        <w:t xml:space="preserve"> </w:t>
      </w:r>
      <w:r w:rsidRPr="00A05392">
        <w:rPr>
          <w:lang w:val="it-IT"/>
        </w:rPr>
        <w:t>art.</w:t>
      </w:r>
      <w:r w:rsidRPr="00A05392">
        <w:rPr>
          <w:spacing w:val="11"/>
          <w:lang w:val="it-IT"/>
        </w:rPr>
        <w:t xml:space="preserve"> </w:t>
      </w:r>
      <w:r w:rsidRPr="00A05392">
        <w:rPr>
          <w:lang w:val="it-IT"/>
        </w:rPr>
        <w:t>21</w:t>
      </w:r>
      <w:r w:rsidRPr="00A05392">
        <w:rPr>
          <w:spacing w:val="14"/>
          <w:lang w:val="it-IT"/>
        </w:rPr>
        <w:t xml:space="preserve"> </w:t>
      </w:r>
      <w:r w:rsidRPr="00A05392">
        <w:rPr>
          <w:lang w:val="it-IT"/>
        </w:rPr>
        <w:t>consistente</w:t>
      </w:r>
      <w:r w:rsidRPr="00A05392">
        <w:rPr>
          <w:spacing w:val="14"/>
          <w:lang w:val="it-IT"/>
        </w:rPr>
        <w:t xml:space="preserve"> </w:t>
      </w:r>
      <w:r w:rsidRPr="00A05392">
        <w:rPr>
          <w:spacing w:val="-1"/>
          <w:lang w:val="it-IT"/>
        </w:rPr>
        <w:t>nella</w:t>
      </w:r>
      <w:r w:rsidRPr="00A05392">
        <w:rPr>
          <w:spacing w:val="15"/>
          <w:lang w:val="it-IT"/>
        </w:rPr>
        <w:t xml:space="preserve"> </w:t>
      </w:r>
      <w:r w:rsidRPr="00A05392">
        <w:rPr>
          <w:spacing w:val="-1"/>
          <w:lang w:val="it-IT"/>
        </w:rPr>
        <w:t>colpevole</w:t>
      </w:r>
      <w:r w:rsidRPr="00A05392">
        <w:rPr>
          <w:spacing w:val="14"/>
          <w:lang w:val="it-IT"/>
        </w:rPr>
        <w:t xml:space="preserve"> </w:t>
      </w:r>
      <w:r w:rsidRPr="00A05392">
        <w:rPr>
          <w:spacing w:val="-1"/>
          <w:lang w:val="it-IT"/>
        </w:rPr>
        <w:t>violazione</w:t>
      </w:r>
      <w:r w:rsidRPr="00A05392">
        <w:rPr>
          <w:spacing w:val="14"/>
          <w:lang w:val="it-IT"/>
        </w:rPr>
        <w:t xml:space="preserve"> </w:t>
      </w:r>
      <w:r w:rsidRPr="00A05392">
        <w:rPr>
          <w:lang w:val="it-IT"/>
        </w:rPr>
        <w:t>dei</w:t>
      </w:r>
      <w:r w:rsidRPr="00A05392">
        <w:rPr>
          <w:spacing w:val="14"/>
          <w:lang w:val="it-IT"/>
        </w:rPr>
        <w:t xml:space="preserve"> </w:t>
      </w:r>
      <w:r w:rsidRPr="00A05392">
        <w:rPr>
          <w:spacing w:val="-1"/>
          <w:lang w:val="it-IT"/>
        </w:rPr>
        <w:t>doveri</w:t>
      </w:r>
      <w:r w:rsidRPr="00A05392">
        <w:rPr>
          <w:spacing w:val="14"/>
          <w:lang w:val="it-IT"/>
        </w:rPr>
        <w:t xml:space="preserve"> </w:t>
      </w:r>
      <w:r w:rsidRPr="00A05392">
        <w:rPr>
          <w:lang w:val="it-IT"/>
        </w:rPr>
        <w:t>di</w:t>
      </w:r>
      <w:r w:rsidRPr="00A05392">
        <w:rPr>
          <w:spacing w:val="83"/>
          <w:w w:val="99"/>
          <w:lang w:val="it-IT"/>
        </w:rPr>
        <w:t xml:space="preserve"> </w:t>
      </w:r>
      <w:r w:rsidRPr="00A05392">
        <w:rPr>
          <w:lang w:val="it-IT"/>
        </w:rPr>
        <w:t>vigilanza</w:t>
      </w:r>
      <w:r w:rsidRPr="00A05392">
        <w:rPr>
          <w:spacing w:val="20"/>
          <w:lang w:val="it-IT"/>
        </w:rPr>
        <w:t xml:space="preserve"> </w:t>
      </w:r>
      <w:r w:rsidRPr="00A05392">
        <w:rPr>
          <w:spacing w:val="-1"/>
          <w:lang w:val="it-IT"/>
        </w:rPr>
        <w:t>sui</w:t>
      </w:r>
      <w:r w:rsidRPr="00A05392">
        <w:rPr>
          <w:spacing w:val="21"/>
          <w:lang w:val="it-IT"/>
        </w:rPr>
        <w:t xml:space="preserve"> </w:t>
      </w:r>
      <w:r w:rsidRPr="00A05392">
        <w:rPr>
          <w:lang w:val="it-IT"/>
        </w:rPr>
        <w:t>dipendenti,</w:t>
      </w:r>
      <w:r w:rsidRPr="00A05392">
        <w:rPr>
          <w:spacing w:val="17"/>
          <w:lang w:val="it-IT"/>
        </w:rPr>
        <w:t xml:space="preserve"> </w:t>
      </w:r>
      <w:r w:rsidRPr="00A05392">
        <w:rPr>
          <w:lang w:val="it-IT"/>
        </w:rPr>
        <w:t>che</w:t>
      </w:r>
      <w:r w:rsidRPr="00A05392">
        <w:rPr>
          <w:spacing w:val="20"/>
          <w:lang w:val="it-IT"/>
        </w:rPr>
        <w:t xml:space="preserve"> </w:t>
      </w:r>
      <w:r w:rsidRPr="00A05392">
        <w:rPr>
          <w:lang w:val="it-IT"/>
        </w:rPr>
        <w:t>comporta</w:t>
      </w:r>
      <w:r w:rsidRPr="00A05392">
        <w:rPr>
          <w:spacing w:val="21"/>
          <w:lang w:val="it-IT"/>
        </w:rPr>
        <w:t xml:space="preserve"> </w:t>
      </w:r>
      <w:r w:rsidRPr="00A05392">
        <w:rPr>
          <w:lang w:val="it-IT"/>
        </w:rPr>
        <w:t>la</w:t>
      </w:r>
      <w:r w:rsidRPr="00A05392">
        <w:rPr>
          <w:spacing w:val="21"/>
          <w:lang w:val="it-IT"/>
        </w:rPr>
        <w:t xml:space="preserve"> </w:t>
      </w:r>
      <w:r w:rsidRPr="00A05392">
        <w:rPr>
          <w:spacing w:val="-1"/>
          <w:lang w:val="it-IT"/>
        </w:rPr>
        <w:t>decurtazione,</w:t>
      </w:r>
      <w:r w:rsidRPr="00A05392">
        <w:rPr>
          <w:spacing w:val="17"/>
          <w:lang w:val="it-IT"/>
        </w:rPr>
        <w:t xml:space="preserve"> </w:t>
      </w:r>
      <w:r w:rsidRPr="00A05392">
        <w:rPr>
          <w:lang w:val="it-IT"/>
        </w:rPr>
        <w:t>in</w:t>
      </w:r>
      <w:r w:rsidRPr="00A05392">
        <w:rPr>
          <w:spacing w:val="21"/>
          <w:lang w:val="it-IT"/>
        </w:rPr>
        <w:t xml:space="preserve"> </w:t>
      </w:r>
      <w:r w:rsidRPr="00A05392">
        <w:rPr>
          <w:lang w:val="it-IT"/>
        </w:rPr>
        <w:t>rapporto</w:t>
      </w:r>
      <w:r w:rsidRPr="00A05392">
        <w:rPr>
          <w:spacing w:val="19"/>
          <w:lang w:val="it-IT"/>
        </w:rPr>
        <w:t xml:space="preserve"> </w:t>
      </w:r>
      <w:r w:rsidRPr="00A05392">
        <w:rPr>
          <w:lang w:val="it-IT"/>
        </w:rPr>
        <w:t>alla</w:t>
      </w:r>
      <w:r w:rsidRPr="00A05392">
        <w:rPr>
          <w:spacing w:val="16"/>
          <w:lang w:val="it-IT"/>
        </w:rPr>
        <w:t xml:space="preserve"> </w:t>
      </w:r>
      <w:r w:rsidRPr="00A05392">
        <w:rPr>
          <w:lang w:val="it-IT"/>
        </w:rPr>
        <w:t>gravità</w:t>
      </w:r>
      <w:r w:rsidRPr="00A05392">
        <w:rPr>
          <w:spacing w:val="20"/>
          <w:lang w:val="it-IT"/>
        </w:rPr>
        <w:t xml:space="preserve"> </w:t>
      </w:r>
      <w:r w:rsidRPr="00A05392">
        <w:rPr>
          <w:spacing w:val="-1"/>
          <w:lang w:val="it-IT"/>
        </w:rPr>
        <w:t>della</w:t>
      </w:r>
      <w:r w:rsidRPr="00A05392">
        <w:rPr>
          <w:spacing w:val="21"/>
          <w:lang w:val="it-IT"/>
        </w:rPr>
        <w:t xml:space="preserve"> </w:t>
      </w:r>
      <w:r w:rsidRPr="00A05392">
        <w:rPr>
          <w:spacing w:val="-1"/>
          <w:lang w:val="it-IT"/>
        </w:rPr>
        <w:t>violazione,</w:t>
      </w:r>
      <w:r w:rsidRPr="00A05392">
        <w:rPr>
          <w:spacing w:val="17"/>
          <w:lang w:val="it-IT"/>
        </w:rPr>
        <w:t xml:space="preserve"> </w:t>
      </w:r>
      <w:r w:rsidRPr="00A05392">
        <w:rPr>
          <w:lang w:val="it-IT"/>
        </w:rPr>
        <w:t>di</w:t>
      </w:r>
      <w:r w:rsidRPr="00A05392">
        <w:rPr>
          <w:spacing w:val="64"/>
          <w:w w:val="99"/>
          <w:lang w:val="it-IT"/>
        </w:rPr>
        <w:t xml:space="preserve"> </w:t>
      </w:r>
      <w:r w:rsidRPr="00A05392">
        <w:rPr>
          <w:spacing w:val="-1"/>
          <w:lang w:val="it-IT"/>
        </w:rPr>
        <w:t>una</w:t>
      </w:r>
      <w:r w:rsidRPr="00A05392">
        <w:rPr>
          <w:spacing w:val="-6"/>
          <w:lang w:val="it-IT"/>
        </w:rPr>
        <w:t xml:space="preserve"> </w:t>
      </w:r>
      <w:r w:rsidRPr="00A05392">
        <w:rPr>
          <w:lang w:val="it-IT"/>
        </w:rPr>
        <w:t>quota</w:t>
      </w:r>
      <w:r w:rsidRPr="00A05392">
        <w:rPr>
          <w:spacing w:val="-6"/>
          <w:lang w:val="it-IT"/>
        </w:rPr>
        <w:t xml:space="preserve"> </w:t>
      </w:r>
      <w:r w:rsidRPr="00A05392">
        <w:rPr>
          <w:lang w:val="it-IT"/>
        </w:rPr>
        <w:t>fino</w:t>
      </w:r>
      <w:r w:rsidRPr="00A05392">
        <w:rPr>
          <w:spacing w:val="-7"/>
          <w:lang w:val="it-IT"/>
        </w:rPr>
        <w:t xml:space="preserve"> </w:t>
      </w:r>
      <w:r w:rsidRPr="00A05392">
        <w:rPr>
          <w:spacing w:val="-1"/>
          <w:lang w:val="it-IT"/>
        </w:rPr>
        <w:t>all’80</w:t>
      </w:r>
      <w:r w:rsidRPr="00A05392">
        <w:rPr>
          <w:spacing w:val="-7"/>
          <w:lang w:val="it-IT"/>
        </w:rPr>
        <w:t xml:space="preserve"> </w:t>
      </w:r>
      <w:r w:rsidRPr="00A05392">
        <w:rPr>
          <w:lang w:val="it-IT"/>
        </w:rPr>
        <w:t>per</w:t>
      </w:r>
      <w:r w:rsidRPr="00A05392">
        <w:rPr>
          <w:spacing w:val="-7"/>
          <w:lang w:val="it-IT"/>
        </w:rPr>
        <w:t xml:space="preserve"> </w:t>
      </w:r>
      <w:r w:rsidRPr="00A05392">
        <w:rPr>
          <w:lang w:val="it-IT"/>
        </w:rPr>
        <w:t>cento</w:t>
      </w:r>
      <w:r w:rsidRPr="00A05392">
        <w:rPr>
          <w:spacing w:val="-7"/>
          <w:lang w:val="it-IT"/>
        </w:rPr>
        <w:t xml:space="preserve"> </w:t>
      </w:r>
      <w:r w:rsidRPr="00A05392">
        <w:rPr>
          <w:lang w:val="it-IT"/>
        </w:rPr>
        <w:t>della</w:t>
      </w:r>
      <w:r w:rsidRPr="00A05392">
        <w:rPr>
          <w:spacing w:val="-6"/>
          <w:lang w:val="it-IT"/>
        </w:rPr>
        <w:t xml:space="preserve"> </w:t>
      </w:r>
      <w:r w:rsidRPr="00A05392">
        <w:rPr>
          <w:spacing w:val="-1"/>
          <w:lang w:val="it-IT"/>
        </w:rPr>
        <w:t>retribuzione</w:t>
      </w:r>
      <w:r w:rsidRPr="00A05392">
        <w:rPr>
          <w:spacing w:val="-4"/>
          <w:lang w:val="it-IT"/>
        </w:rPr>
        <w:t xml:space="preserve"> </w:t>
      </w:r>
      <w:r w:rsidRPr="00A05392">
        <w:rPr>
          <w:lang w:val="it-IT"/>
        </w:rPr>
        <w:t>di</w:t>
      </w:r>
      <w:r w:rsidRPr="00A05392">
        <w:rPr>
          <w:spacing w:val="-6"/>
          <w:lang w:val="it-IT"/>
        </w:rPr>
        <w:t xml:space="preserve"> </w:t>
      </w:r>
      <w:r w:rsidRPr="00A05392">
        <w:rPr>
          <w:lang w:val="it-IT"/>
        </w:rPr>
        <w:t>risultato.</w:t>
      </w:r>
    </w:p>
    <w:p w:rsidR="00D30C4C" w:rsidRDefault="00D30C4C" w:rsidP="0085530A">
      <w:pPr>
        <w:spacing w:after="0" w:line="240" w:lineRule="auto"/>
        <w:ind w:left="833" w:right="794" w:firstLine="17"/>
        <w:jc w:val="both"/>
        <w:rPr>
          <w:rFonts w:ascii="Century Gothic" w:eastAsia="Century Gothic" w:hAnsi="Century Gothic" w:cs="Century Gothic"/>
          <w:spacing w:val="-1"/>
          <w:sz w:val="20"/>
          <w:szCs w:val="20"/>
        </w:rPr>
      </w:pPr>
      <w:r w:rsidRPr="00A05392">
        <w:rPr>
          <w:rFonts w:ascii="Century Gothic" w:eastAsia="Century Gothic" w:hAnsi="Century Gothic" w:cs="Century Gothic"/>
          <w:spacing w:val="-1"/>
          <w:sz w:val="20"/>
          <w:szCs w:val="20"/>
        </w:rPr>
        <w:t>Occorre</w:t>
      </w:r>
      <w:r w:rsidRPr="00A05392">
        <w:rPr>
          <w:rFonts w:ascii="Century Gothic" w:eastAsia="Century Gothic" w:hAnsi="Century Gothic" w:cs="Century Gothic"/>
          <w:spacing w:val="6"/>
          <w:sz w:val="20"/>
          <w:szCs w:val="20"/>
        </w:rPr>
        <w:t xml:space="preserve"> </w:t>
      </w:r>
      <w:r w:rsidRPr="00A05392">
        <w:rPr>
          <w:rFonts w:ascii="Century Gothic" w:eastAsia="Century Gothic" w:hAnsi="Century Gothic" w:cs="Century Gothic"/>
          <w:sz w:val="20"/>
          <w:szCs w:val="20"/>
        </w:rPr>
        <w:t>integrare</w:t>
      </w:r>
      <w:r w:rsidRPr="00A05392">
        <w:rPr>
          <w:rFonts w:ascii="Century Gothic" w:eastAsia="Century Gothic" w:hAnsi="Century Gothic" w:cs="Century Gothic"/>
          <w:spacing w:val="7"/>
          <w:sz w:val="20"/>
          <w:szCs w:val="20"/>
        </w:rPr>
        <w:t xml:space="preserve"> </w:t>
      </w:r>
      <w:r w:rsidRPr="00A05392">
        <w:rPr>
          <w:rFonts w:ascii="Century Gothic" w:eastAsia="Century Gothic" w:hAnsi="Century Gothic" w:cs="Century Gothic"/>
          <w:sz w:val="20"/>
          <w:szCs w:val="20"/>
        </w:rPr>
        <w:t>il</w:t>
      </w:r>
      <w:r w:rsidRPr="00A05392">
        <w:rPr>
          <w:rFonts w:ascii="Century Gothic" w:eastAsia="Century Gothic" w:hAnsi="Century Gothic" w:cs="Century Gothic"/>
          <w:spacing w:val="6"/>
          <w:sz w:val="20"/>
          <w:szCs w:val="20"/>
        </w:rPr>
        <w:t xml:space="preserve"> </w:t>
      </w:r>
      <w:r w:rsidRPr="00A05392">
        <w:rPr>
          <w:rFonts w:ascii="Century Gothic" w:eastAsia="Century Gothic" w:hAnsi="Century Gothic" w:cs="Century Gothic"/>
          <w:sz w:val="20"/>
          <w:szCs w:val="20"/>
        </w:rPr>
        <w:t>dettato</w:t>
      </w:r>
      <w:r w:rsidRPr="00A05392">
        <w:rPr>
          <w:rFonts w:ascii="Century Gothic" w:eastAsia="Century Gothic" w:hAnsi="Century Gothic" w:cs="Century Gothic"/>
          <w:spacing w:val="6"/>
          <w:sz w:val="20"/>
          <w:szCs w:val="20"/>
        </w:rPr>
        <w:t xml:space="preserve"> </w:t>
      </w:r>
      <w:r w:rsidRPr="00A05392">
        <w:rPr>
          <w:rFonts w:ascii="Century Gothic" w:eastAsia="Century Gothic" w:hAnsi="Century Gothic" w:cs="Century Gothic"/>
          <w:sz w:val="20"/>
          <w:szCs w:val="20"/>
        </w:rPr>
        <w:t>normativo</w:t>
      </w:r>
      <w:r w:rsidRPr="00A05392">
        <w:rPr>
          <w:rFonts w:ascii="Century Gothic" w:eastAsia="Century Gothic" w:hAnsi="Century Gothic" w:cs="Century Gothic"/>
          <w:spacing w:val="6"/>
          <w:sz w:val="20"/>
          <w:szCs w:val="20"/>
        </w:rPr>
        <w:t xml:space="preserve"> </w:t>
      </w:r>
      <w:r w:rsidRPr="00A05392">
        <w:rPr>
          <w:rFonts w:ascii="Century Gothic" w:eastAsia="Century Gothic" w:hAnsi="Century Gothic" w:cs="Century Gothic"/>
          <w:spacing w:val="-1"/>
          <w:sz w:val="20"/>
          <w:szCs w:val="20"/>
        </w:rPr>
        <w:t>con</w:t>
      </w:r>
      <w:r w:rsidRPr="00A05392">
        <w:rPr>
          <w:rFonts w:ascii="Century Gothic" w:eastAsia="Century Gothic" w:hAnsi="Century Gothic" w:cs="Century Gothic"/>
          <w:spacing w:val="6"/>
          <w:sz w:val="20"/>
          <w:szCs w:val="20"/>
        </w:rPr>
        <w:t xml:space="preserve"> </w:t>
      </w:r>
      <w:r w:rsidRPr="00A05392">
        <w:rPr>
          <w:rFonts w:ascii="Century Gothic" w:eastAsia="Century Gothic" w:hAnsi="Century Gothic" w:cs="Century Gothic"/>
          <w:sz w:val="20"/>
          <w:szCs w:val="20"/>
        </w:rPr>
        <w:t>quanto</w:t>
      </w:r>
      <w:r w:rsidRPr="00A05392">
        <w:rPr>
          <w:rFonts w:ascii="Century Gothic" w:eastAsia="Century Gothic" w:hAnsi="Century Gothic" w:cs="Century Gothic"/>
          <w:spacing w:val="6"/>
          <w:sz w:val="20"/>
          <w:szCs w:val="20"/>
        </w:rPr>
        <w:t xml:space="preserve"> </w:t>
      </w:r>
      <w:r w:rsidRPr="00A05392">
        <w:rPr>
          <w:rFonts w:ascii="Century Gothic" w:eastAsia="Century Gothic" w:hAnsi="Century Gothic" w:cs="Century Gothic"/>
          <w:sz w:val="20"/>
          <w:szCs w:val="20"/>
        </w:rPr>
        <w:t>previsto</w:t>
      </w:r>
      <w:r w:rsidRPr="00A05392">
        <w:rPr>
          <w:rFonts w:ascii="Century Gothic" w:eastAsia="Century Gothic" w:hAnsi="Century Gothic" w:cs="Century Gothic"/>
          <w:spacing w:val="6"/>
          <w:sz w:val="20"/>
          <w:szCs w:val="20"/>
        </w:rPr>
        <w:t xml:space="preserve"> </w:t>
      </w:r>
      <w:r w:rsidRPr="00A05392">
        <w:rPr>
          <w:rFonts w:ascii="Century Gothic" w:eastAsia="Century Gothic" w:hAnsi="Century Gothic" w:cs="Century Gothic"/>
          <w:sz w:val="20"/>
          <w:szCs w:val="20"/>
        </w:rPr>
        <w:t>dalla</w:t>
      </w:r>
      <w:r w:rsidRPr="00A05392">
        <w:rPr>
          <w:rFonts w:ascii="Century Gothic" w:eastAsia="Century Gothic" w:hAnsi="Century Gothic" w:cs="Century Gothic"/>
          <w:spacing w:val="4"/>
          <w:sz w:val="20"/>
          <w:szCs w:val="20"/>
        </w:rPr>
        <w:t xml:space="preserve"> </w:t>
      </w:r>
      <w:r w:rsidRPr="00A05392">
        <w:rPr>
          <w:rFonts w:ascii="Century Gothic" w:eastAsia="Century Gothic" w:hAnsi="Century Gothic" w:cs="Century Gothic"/>
          <w:sz w:val="20"/>
          <w:szCs w:val="20"/>
        </w:rPr>
        <w:t>legge</w:t>
      </w:r>
      <w:r w:rsidRPr="00A05392">
        <w:rPr>
          <w:rFonts w:ascii="Century Gothic" w:eastAsia="Century Gothic" w:hAnsi="Century Gothic" w:cs="Century Gothic"/>
          <w:spacing w:val="7"/>
          <w:sz w:val="20"/>
          <w:szCs w:val="20"/>
        </w:rPr>
        <w:t xml:space="preserve"> </w:t>
      </w:r>
      <w:r w:rsidRPr="00A05392">
        <w:rPr>
          <w:rFonts w:ascii="Century Gothic" w:eastAsia="Century Gothic" w:hAnsi="Century Gothic" w:cs="Century Gothic"/>
          <w:spacing w:val="-1"/>
          <w:sz w:val="20"/>
          <w:szCs w:val="20"/>
        </w:rPr>
        <w:t>190,</w:t>
      </w:r>
      <w:r w:rsidRPr="00A05392">
        <w:rPr>
          <w:rFonts w:ascii="Century Gothic" w:eastAsia="Century Gothic" w:hAnsi="Century Gothic" w:cs="Century Gothic"/>
          <w:spacing w:val="4"/>
          <w:sz w:val="20"/>
          <w:szCs w:val="20"/>
        </w:rPr>
        <w:t xml:space="preserve"> </w:t>
      </w:r>
      <w:r w:rsidRPr="00A05392">
        <w:rPr>
          <w:rFonts w:ascii="Century Gothic" w:eastAsia="Century Gothic" w:hAnsi="Century Gothic" w:cs="Century Gothic"/>
          <w:sz w:val="20"/>
          <w:szCs w:val="20"/>
        </w:rPr>
        <w:t>che</w:t>
      </w:r>
      <w:r w:rsidRPr="00A05392">
        <w:rPr>
          <w:rFonts w:ascii="Century Gothic" w:eastAsia="Century Gothic" w:hAnsi="Century Gothic" w:cs="Century Gothic"/>
          <w:spacing w:val="6"/>
          <w:sz w:val="20"/>
          <w:szCs w:val="20"/>
        </w:rPr>
        <w:t xml:space="preserve"> </w:t>
      </w:r>
      <w:r w:rsidRPr="00A05392">
        <w:rPr>
          <w:rFonts w:ascii="Century Gothic" w:eastAsia="Century Gothic" w:hAnsi="Century Gothic" w:cs="Century Gothic"/>
          <w:sz w:val="20"/>
          <w:szCs w:val="20"/>
        </w:rPr>
        <w:t>al</w:t>
      </w:r>
      <w:r w:rsidRPr="00A05392">
        <w:rPr>
          <w:rFonts w:ascii="Century Gothic" w:eastAsia="Century Gothic" w:hAnsi="Century Gothic" w:cs="Century Gothic"/>
          <w:spacing w:val="7"/>
          <w:sz w:val="20"/>
          <w:szCs w:val="20"/>
        </w:rPr>
        <w:t xml:space="preserve"> </w:t>
      </w:r>
      <w:r w:rsidRPr="00A05392">
        <w:rPr>
          <w:rFonts w:ascii="Century Gothic" w:eastAsia="Century Gothic" w:hAnsi="Century Gothic" w:cs="Century Gothic"/>
          <w:spacing w:val="-1"/>
          <w:sz w:val="20"/>
          <w:szCs w:val="20"/>
        </w:rPr>
        <w:t>comma</w:t>
      </w:r>
      <w:r w:rsidRPr="00A05392">
        <w:rPr>
          <w:rFonts w:ascii="Century Gothic" w:eastAsia="Century Gothic" w:hAnsi="Century Gothic" w:cs="Century Gothic"/>
          <w:spacing w:val="6"/>
          <w:sz w:val="20"/>
          <w:szCs w:val="20"/>
        </w:rPr>
        <w:t xml:space="preserve"> </w:t>
      </w:r>
      <w:r w:rsidRPr="00A05392">
        <w:rPr>
          <w:rFonts w:ascii="Century Gothic" w:eastAsia="Century Gothic" w:hAnsi="Century Gothic" w:cs="Century Gothic"/>
          <w:spacing w:val="1"/>
          <w:sz w:val="20"/>
          <w:szCs w:val="20"/>
        </w:rPr>
        <w:t>8,</w:t>
      </w:r>
      <w:r w:rsidRPr="00A05392">
        <w:rPr>
          <w:rFonts w:ascii="Century Gothic" w:eastAsia="Century Gothic" w:hAnsi="Century Gothic" w:cs="Century Gothic"/>
          <w:spacing w:val="4"/>
          <w:sz w:val="20"/>
          <w:szCs w:val="20"/>
        </w:rPr>
        <w:t xml:space="preserve"> </w:t>
      </w:r>
      <w:r w:rsidRPr="00A05392">
        <w:rPr>
          <w:rFonts w:ascii="Century Gothic" w:eastAsia="Century Gothic" w:hAnsi="Century Gothic" w:cs="Century Gothic"/>
          <w:sz w:val="20"/>
          <w:szCs w:val="20"/>
        </w:rPr>
        <w:t>ultimo</w:t>
      </w:r>
      <w:r w:rsidRPr="00A05392">
        <w:rPr>
          <w:rFonts w:ascii="Century Gothic" w:eastAsia="Century Gothic" w:hAnsi="Century Gothic" w:cs="Century Gothic"/>
          <w:spacing w:val="42"/>
          <w:w w:val="99"/>
          <w:sz w:val="20"/>
          <w:szCs w:val="20"/>
        </w:rPr>
        <w:t xml:space="preserve"> </w:t>
      </w:r>
      <w:r w:rsidRPr="00A05392">
        <w:rPr>
          <w:rFonts w:ascii="Century Gothic" w:eastAsia="Century Gothic" w:hAnsi="Century Gothic" w:cs="Century Gothic"/>
          <w:sz w:val="20"/>
          <w:szCs w:val="20"/>
        </w:rPr>
        <w:t>periodo,</w:t>
      </w:r>
      <w:r w:rsidRPr="00A05392">
        <w:rPr>
          <w:rFonts w:ascii="Century Gothic" w:eastAsia="Century Gothic" w:hAnsi="Century Gothic" w:cs="Century Gothic"/>
          <w:spacing w:val="12"/>
          <w:sz w:val="20"/>
          <w:szCs w:val="20"/>
        </w:rPr>
        <w:t xml:space="preserve"> </w:t>
      </w:r>
      <w:r w:rsidRPr="00A05392">
        <w:rPr>
          <w:rFonts w:ascii="Century Gothic" w:eastAsia="Century Gothic" w:hAnsi="Century Gothic" w:cs="Century Gothic"/>
          <w:sz w:val="20"/>
          <w:szCs w:val="20"/>
        </w:rPr>
        <w:t>prevede:</w:t>
      </w:r>
      <w:r w:rsidRPr="00A05392">
        <w:rPr>
          <w:rFonts w:ascii="Century Gothic" w:eastAsia="Century Gothic" w:hAnsi="Century Gothic" w:cs="Century Gothic"/>
          <w:spacing w:val="13"/>
          <w:sz w:val="20"/>
          <w:szCs w:val="20"/>
        </w:rPr>
        <w:t xml:space="preserve"> </w:t>
      </w:r>
      <w:r w:rsidRPr="00A05392">
        <w:rPr>
          <w:rFonts w:ascii="Century Gothic" w:eastAsia="Century Gothic" w:hAnsi="Century Gothic" w:cs="Century Gothic"/>
          <w:sz w:val="20"/>
          <w:szCs w:val="20"/>
        </w:rPr>
        <w:t>“</w:t>
      </w:r>
      <w:r w:rsidRPr="00A05392">
        <w:rPr>
          <w:rFonts w:ascii="Century Gothic" w:eastAsia="Century Gothic" w:hAnsi="Century Gothic" w:cs="Century Gothic"/>
          <w:i/>
          <w:sz w:val="20"/>
          <w:szCs w:val="20"/>
        </w:rPr>
        <w:t>La</w:t>
      </w:r>
      <w:r w:rsidRPr="00A05392">
        <w:rPr>
          <w:rFonts w:ascii="Century Gothic" w:eastAsia="Century Gothic" w:hAnsi="Century Gothic" w:cs="Century Gothic"/>
          <w:i/>
          <w:spacing w:val="17"/>
          <w:sz w:val="20"/>
          <w:szCs w:val="20"/>
        </w:rPr>
        <w:t xml:space="preserve"> </w:t>
      </w:r>
      <w:r w:rsidRPr="00A05392">
        <w:rPr>
          <w:rFonts w:ascii="Century Gothic" w:eastAsia="Century Gothic" w:hAnsi="Century Gothic" w:cs="Century Gothic"/>
          <w:i/>
          <w:sz w:val="20"/>
          <w:szCs w:val="20"/>
        </w:rPr>
        <w:t>mancata</w:t>
      </w:r>
      <w:r w:rsidRPr="00A05392">
        <w:rPr>
          <w:rFonts w:ascii="Century Gothic" w:eastAsia="Century Gothic" w:hAnsi="Century Gothic" w:cs="Century Gothic"/>
          <w:i/>
          <w:spacing w:val="15"/>
          <w:sz w:val="20"/>
          <w:szCs w:val="20"/>
        </w:rPr>
        <w:t xml:space="preserve"> </w:t>
      </w:r>
      <w:r w:rsidRPr="00A05392">
        <w:rPr>
          <w:rFonts w:ascii="Century Gothic" w:eastAsia="Century Gothic" w:hAnsi="Century Gothic" w:cs="Century Gothic"/>
          <w:i/>
          <w:spacing w:val="-1"/>
          <w:sz w:val="20"/>
          <w:szCs w:val="20"/>
        </w:rPr>
        <w:t>predisposizione</w:t>
      </w:r>
      <w:r w:rsidRPr="00A05392">
        <w:rPr>
          <w:rFonts w:ascii="Century Gothic" w:eastAsia="Century Gothic" w:hAnsi="Century Gothic" w:cs="Century Gothic"/>
          <w:i/>
          <w:spacing w:val="15"/>
          <w:sz w:val="20"/>
          <w:szCs w:val="20"/>
        </w:rPr>
        <w:t xml:space="preserve"> </w:t>
      </w:r>
      <w:r w:rsidRPr="00A05392">
        <w:rPr>
          <w:rFonts w:ascii="Century Gothic" w:eastAsia="Century Gothic" w:hAnsi="Century Gothic" w:cs="Century Gothic"/>
          <w:i/>
          <w:sz w:val="20"/>
          <w:szCs w:val="20"/>
        </w:rPr>
        <w:t>del</w:t>
      </w:r>
      <w:r w:rsidRPr="00A05392">
        <w:rPr>
          <w:rFonts w:ascii="Century Gothic" w:eastAsia="Century Gothic" w:hAnsi="Century Gothic" w:cs="Century Gothic"/>
          <w:i/>
          <w:spacing w:val="15"/>
          <w:sz w:val="20"/>
          <w:szCs w:val="20"/>
        </w:rPr>
        <w:t xml:space="preserve"> </w:t>
      </w:r>
      <w:r w:rsidRPr="00A05392">
        <w:rPr>
          <w:rFonts w:ascii="Century Gothic" w:eastAsia="Century Gothic" w:hAnsi="Century Gothic" w:cs="Century Gothic"/>
          <w:i/>
          <w:spacing w:val="1"/>
          <w:sz w:val="20"/>
          <w:szCs w:val="20"/>
        </w:rPr>
        <w:t>piano</w:t>
      </w:r>
      <w:r w:rsidRPr="00A05392">
        <w:rPr>
          <w:rFonts w:ascii="Century Gothic" w:eastAsia="Century Gothic" w:hAnsi="Century Gothic" w:cs="Century Gothic"/>
          <w:i/>
          <w:spacing w:val="13"/>
          <w:sz w:val="20"/>
          <w:szCs w:val="20"/>
        </w:rPr>
        <w:t xml:space="preserve"> </w:t>
      </w:r>
      <w:r w:rsidRPr="00A05392">
        <w:rPr>
          <w:rFonts w:ascii="Century Gothic" w:eastAsia="Century Gothic" w:hAnsi="Century Gothic" w:cs="Century Gothic"/>
          <w:i/>
          <w:sz w:val="20"/>
          <w:szCs w:val="20"/>
        </w:rPr>
        <w:t>e</w:t>
      </w:r>
      <w:r w:rsidRPr="00A05392">
        <w:rPr>
          <w:rFonts w:ascii="Century Gothic" w:eastAsia="Century Gothic" w:hAnsi="Century Gothic" w:cs="Century Gothic"/>
          <w:i/>
          <w:spacing w:val="15"/>
          <w:sz w:val="20"/>
          <w:szCs w:val="20"/>
        </w:rPr>
        <w:t xml:space="preserve"> </w:t>
      </w:r>
      <w:r w:rsidRPr="00A05392">
        <w:rPr>
          <w:rFonts w:ascii="Century Gothic" w:eastAsia="Century Gothic" w:hAnsi="Century Gothic" w:cs="Century Gothic"/>
          <w:i/>
          <w:sz w:val="20"/>
          <w:szCs w:val="20"/>
        </w:rPr>
        <w:t>la</w:t>
      </w:r>
      <w:r w:rsidRPr="00A05392">
        <w:rPr>
          <w:rFonts w:ascii="Century Gothic" w:eastAsia="Century Gothic" w:hAnsi="Century Gothic" w:cs="Century Gothic"/>
          <w:i/>
          <w:spacing w:val="15"/>
          <w:sz w:val="20"/>
          <w:szCs w:val="20"/>
        </w:rPr>
        <w:t xml:space="preserve"> </w:t>
      </w:r>
      <w:r w:rsidRPr="00A05392">
        <w:rPr>
          <w:rFonts w:ascii="Century Gothic" w:eastAsia="Century Gothic" w:hAnsi="Century Gothic" w:cs="Century Gothic"/>
          <w:i/>
          <w:sz w:val="20"/>
          <w:szCs w:val="20"/>
        </w:rPr>
        <w:t>mancata</w:t>
      </w:r>
      <w:r w:rsidRPr="00A05392">
        <w:rPr>
          <w:rFonts w:ascii="Century Gothic" w:eastAsia="Century Gothic" w:hAnsi="Century Gothic" w:cs="Century Gothic"/>
          <w:i/>
          <w:spacing w:val="16"/>
          <w:sz w:val="20"/>
          <w:szCs w:val="20"/>
        </w:rPr>
        <w:t xml:space="preserve"> </w:t>
      </w:r>
      <w:r w:rsidRPr="00A05392">
        <w:rPr>
          <w:rFonts w:ascii="Century Gothic" w:eastAsia="Century Gothic" w:hAnsi="Century Gothic" w:cs="Century Gothic"/>
          <w:i/>
          <w:sz w:val="20"/>
          <w:szCs w:val="20"/>
        </w:rPr>
        <w:t>adozione</w:t>
      </w:r>
      <w:r w:rsidRPr="00A05392">
        <w:rPr>
          <w:rFonts w:ascii="Century Gothic" w:eastAsia="Century Gothic" w:hAnsi="Century Gothic" w:cs="Century Gothic"/>
          <w:i/>
          <w:spacing w:val="14"/>
          <w:sz w:val="20"/>
          <w:szCs w:val="20"/>
        </w:rPr>
        <w:t xml:space="preserve"> </w:t>
      </w:r>
      <w:r w:rsidRPr="00A05392">
        <w:rPr>
          <w:rFonts w:ascii="Century Gothic" w:eastAsia="Century Gothic" w:hAnsi="Century Gothic" w:cs="Century Gothic"/>
          <w:i/>
          <w:sz w:val="20"/>
          <w:szCs w:val="20"/>
        </w:rPr>
        <w:t>delle</w:t>
      </w:r>
      <w:r w:rsidRPr="00A05392">
        <w:rPr>
          <w:rFonts w:ascii="Century Gothic" w:eastAsia="Century Gothic" w:hAnsi="Century Gothic" w:cs="Century Gothic"/>
          <w:i/>
          <w:spacing w:val="14"/>
          <w:sz w:val="20"/>
          <w:szCs w:val="20"/>
        </w:rPr>
        <w:t xml:space="preserve"> </w:t>
      </w:r>
      <w:r w:rsidRPr="00A05392">
        <w:rPr>
          <w:rFonts w:ascii="Century Gothic" w:eastAsia="Century Gothic" w:hAnsi="Century Gothic" w:cs="Century Gothic"/>
          <w:i/>
          <w:spacing w:val="-1"/>
          <w:sz w:val="20"/>
          <w:szCs w:val="20"/>
        </w:rPr>
        <w:t>procedure</w:t>
      </w:r>
      <w:r w:rsidRPr="00A05392">
        <w:rPr>
          <w:rFonts w:ascii="Century Gothic" w:eastAsia="Century Gothic" w:hAnsi="Century Gothic" w:cs="Century Gothic"/>
          <w:i/>
          <w:spacing w:val="74"/>
          <w:w w:val="99"/>
          <w:sz w:val="20"/>
          <w:szCs w:val="20"/>
        </w:rPr>
        <w:t xml:space="preserve"> </w:t>
      </w:r>
      <w:r w:rsidRPr="00A05392">
        <w:rPr>
          <w:rFonts w:ascii="Century Gothic" w:eastAsia="Century Gothic" w:hAnsi="Century Gothic" w:cs="Century Gothic"/>
          <w:i/>
          <w:sz w:val="20"/>
          <w:szCs w:val="20"/>
        </w:rPr>
        <w:t>per</w:t>
      </w:r>
      <w:r w:rsidRPr="00A05392">
        <w:rPr>
          <w:rFonts w:ascii="Century Gothic" w:eastAsia="Century Gothic" w:hAnsi="Century Gothic" w:cs="Century Gothic"/>
          <w:i/>
          <w:spacing w:val="36"/>
          <w:sz w:val="20"/>
          <w:szCs w:val="20"/>
        </w:rPr>
        <w:t xml:space="preserve"> </w:t>
      </w:r>
      <w:r w:rsidRPr="00A05392">
        <w:rPr>
          <w:rFonts w:ascii="Century Gothic" w:eastAsia="Century Gothic" w:hAnsi="Century Gothic" w:cs="Century Gothic"/>
          <w:i/>
          <w:sz w:val="20"/>
          <w:szCs w:val="20"/>
        </w:rPr>
        <w:t>la</w:t>
      </w:r>
      <w:r w:rsidRPr="00A05392">
        <w:rPr>
          <w:rFonts w:ascii="Century Gothic" w:eastAsia="Century Gothic" w:hAnsi="Century Gothic" w:cs="Century Gothic"/>
          <w:i/>
          <w:spacing w:val="37"/>
          <w:sz w:val="20"/>
          <w:szCs w:val="20"/>
        </w:rPr>
        <w:t xml:space="preserve"> </w:t>
      </w:r>
      <w:r w:rsidRPr="00A05392">
        <w:rPr>
          <w:rFonts w:ascii="Century Gothic" w:eastAsia="Century Gothic" w:hAnsi="Century Gothic" w:cs="Century Gothic"/>
          <w:i/>
          <w:sz w:val="20"/>
          <w:szCs w:val="20"/>
        </w:rPr>
        <w:t>selezione</w:t>
      </w:r>
      <w:r w:rsidRPr="00A05392">
        <w:rPr>
          <w:rFonts w:ascii="Century Gothic" w:eastAsia="Century Gothic" w:hAnsi="Century Gothic" w:cs="Century Gothic"/>
          <w:i/>
          <w:spacing w:val="36"/>
          <w:sz w:val="20"/>
          <w:szCs w:val="20"/>
        </w:rPr>
        <w:t xml:space="preserve"> </w:t>
      </w:r>
      <w:r w:rsidRPr="00A05392">
        <w:rPr>
          <w:rFonts w:ascii="Century Gothic" w:eastAsia="Century Gothic" w:hAnsi="Century Gothic" w:cs="Century Gothic"/>
          <w:i/>
          <w:sz w:val="20"/>
          <w:szCs w:val="20"/>
        </w:rPr>
        <w:t>e</w:t>
      </w:r>
      <w:r w:rsidRPr="00A05392">
        <w:rPr>
          <w:rFonts w:ascii="Century Gothic" w:eastAsia="Century Gothic" w:hAnsi="Century Gothic" w:cs="Century Gothic"/>
          <w:i/>
          <w:spacing w:val="34"/>
          <w:sz w:val="20"/>
          <w:szCs w:val="20"/>
        </w:rPr>
        <w:t xml:space="preserve"> </w:t>
      </w:r>
      <w:r w:rsidRPr="00A05392">
        <w:rPr>
          <w:rFonts w:ascii="Century Gothic" w:eastAsia="Century Gothic" w:hAnsi="Century Gothic" w:cs="Century Gothic"/>
          <w:i/>
          <w:sz w:val="20"/>
          <w:szCs w:val="20"/>
        </w:rPr>
        <w:t>la</w:t>
      </w:r>
      <w:r w:rsidRPr="00A05392">
        <w:rPr>
          <w:rFonts w:ascii="Century Gothic" w:eastAsia="Century Gothic" w:hAnsi="Century Gothic" w:cs="Century Gothic"/>
          <w:i/>
          <w:spacing w:val="34"/>
          <w:sz w:val="20"/>
          <w:szCs w:val="20"/>
        </w:rPr>
        <w:t xml:space="preserve"> </w:t>
      </w:r>
      <w:r w:rsidRPr="00A05392">
        <w:rPr>
          <w:rFonts w:ascii="Century Gothic" w:eastAsia="Century Gothic" w:hAnsi="Century Gothic" w:cs="Century Gothic"/>
          <w:i/>
          <w:sz w:val="20"/>
          <w:szCs w:val="20"/>
        </w:rPr>
        <w:t>formazione</w:t>
      </w:r>
      <w:r w:rsidRPr="00A05392">
        <w:rPr>
          <w:rFonts w:ascii="Century Gothic" w:eastAsia="Century Gothic" w:hAnsi="Century Gothic" w:cs="Century Gothic"/>
          <w:i/>
          <w:spacing w:val="36"/>
          <w:sz w:val="20"/>
          <w:szCs w:val="20"/>
        </w:rPr>
        <w:t xml:space="preserve"> </w:t>
      </w:r>
      <w:r w:rsidRPr="00A05392">
        <w:rPr>
          <w:rFonts w:ascii="Century Gothic" w:eastAsia="Century Gothic" w:hAnsi="Century Gothic" w:cs="Century Gothic"/>
          <w:i/>
          <w:spacing w:val="-1"/>
          <w:sz w:val="20"/>
          <w:szCs w:val="20"/>
        </w:rPr>
        <w:t>dei</w:t>
      </w:r>
      <w:r w:rsidRPr="00A05392">
        <w:rPr>
          <w:rFonts w:ascii="Century Gothic" w:eastAsia="Century Gothic" w:hAnsi="Century Gothic" w:cs="Century Gothic"/>
          <w:i/>
          <w:spacing w:val="39"/>
          <w:sz w:val="20"/>
          <w:szCs w:val="20"/>
        </w:rPr>
        <w:t xml:space="preserve"> </w:t>
      </w:r>
      <w:r w:rsidRPr="00A05392">
        <w:rPr>
          <w:rFonts w:ascii="Century Gothic" w:eastAsia="Century Gothic" w:hAnsi="Century Gothic" w:cs="Century Gothic"/>
          <w:i/>
          <w:spacing w:val="-1"/>
          <w:sz w:val="20"/>
          <w:szCs w:val="20"/>
        </w:rPr>
        <w:t>dipendenti</w:t>
      </w:r>
      <w:r w:rsidRPr="00A05392">
        <w:rPr>
          <w:rFonts w:ascii="Century Gothic" w:eastAsia="Century Gothic" w:hAnsi="Century Gothic" w:cs="Century Gothic"/>
          <w:i/>
          <w:spacing w:val="39"/>
          <w:sz w:val="20"/>
          <w:szCs w:val="20"/>
        </w:rPr>
        <w:t xml:space="preserve"> </w:t>
      </w:r>
      <w:r w:rsidRPr="00A05392">
        <w:rPr>
          <w:rFonts w:ascii="Century Gothic" w:eastAsia="Century Gothic" w:hAnsi="Century Gothic" w:cs="Century Gothic"/>
          <w:i/>
          <w:spacing w:val="-1"/>
          <w:sz w:val="20"/>
          <w:szCs w:val="20"/>
        </w:rPr>
        <w:t>costituiscono</w:t>
      </w:r>
      <w:r w:rsidRPr="00A05392">
        <w:rPr>
          <w:rFonts w:ascii="Century Gothic" w:eastAsia="Century Gothic" w:hAnsi="Century Gothic" w:cs="Century Gothic"/>
          <w:i/>
          <w:spacing w:val="35"/>
          <w:sz w:val="20"/>
          <w:szCs w:val="20"/>
        </w:rPr>
        <w:t xml:space="preserve"> </w:t>
      </w:r>
      <w:r w:rsidRPr="00A05392">
        <w:rPr>
          <w:rFonts w:ascii="Century Gothic" w:eastAsia="Century Gothic" w:hAnsi="Century Gothic" w:cs="Century Gothic"/>
          <w:i/>
          <w:spacing w:val="-1"/>
          <w:sz w:val="20"/>
          <w:szCs w:val="20"/>
        </w:rPr>
        <w:t>elementi</w:t>
      </w:r>
      <w:r w:rsidRPr="00A05392">
        <w:rPr>
          <w:rFonts w:ascii="Century Gothic" w:eastAsia="Century Gothic" w:hAnsi="Century Gothic" w:cs="Century Gothic"/>
          <w:i/>
          <w:spacing w:val="39"/>
          <w:sz w:val="20"/>
          <w:szCs w:val="20"/>
        </w:rPr>
        <w:t xml:space="preserve"> </w:t>
      </w:r>
      <w:r w:rsidRPr="00A05392">
        <w:rPr>
          <w:rFonts w:ascii="Century Gothic" w:eastAsia="Century Gothic" w:hAnsi="Century Gothic" w:cs="Century Gothic"/>
          <w:i/>
          <w:spacing w:val="-1"/>
          <w:sz w:val="20"/>
          <w:szCs w:val="20"/>
        </w:rPr>
        <w:t>di</w:t>
      </w:r>
      <w:r w:rsidRPr="00A05392">
        <w:rPr>
          <w:rFonts w:ascii="Century Gothic" w:eastAsia="Century Gothic" w:hAnsi="Century Gothic" w:cs="Century Gothic"/>
          <w:i/>
          <w:spacing w:val="37"/>
          <w:sz w:val="20"/>
          <w:szCs w:val="20"/>
        </w:rPr>
        <w:t xml:space="preserve"> </w:t>
      </w:r>
      <w:r w:rsidRPr="00A05392">
        <w:rPr>
          <w:rFonts w:ascii="Century Gothic" w:eastAsia="Century Gothic" w:hAnsi="Century Gothic" w:cs="Century Gothic"/>
          <w:i/>
          <w:sz w:val="20"/>
          <w:szCs w:val="20"/>
        </w:rPr>
        <w:t>valutazione</w:t>
      </w:r>
      <w:r w:rsidRPr="00A05392">
        <w:rPr>
          <w:rFonts w:ascii="Century Gothic" w:eastAsia="Century Gothic" w:hAnsi="Century Gothic" w:cs="Century Gothic"/>
          <w:i/>
          <w:spacing w:val="37"/>
          <w:sz w:val="20"/>
          <w:szCs w:val="20"/>
        </w:rPr>
        <w:t xml:space="preserve"> </w:t>
      </w:r>
      <w:r w:rsidRPr="00A05392">
        <w:rPr>
          <w:rFonts w:ascii="Century Gothic" w:eastAsia="Century Gothic" w:hAnsi="Century Gothic" w:cs="Century Gothic"/>
          <w:i/>
          <w:spacing w:val="-1"/>
          <w:sz w:val="20"/>
          <w:szCs w:val="20"/>
        </w:rPr>
        <w:t>della</w:t>
      </w:r>
      <w:r w:rsidRPr="00A05392">
        <w:rPr>
          <w:rFonts w:ascii="Century Gothic" w:eastAsia="Century Gothic" w:hAnsi="Century Gothic" w:cs="Century Gothic"/>
          <w:i/>
          <w:spacing w:val="65"/>
          <w:w w:val="99"/>
          <w:sz w:val="20"/>
          <w:szCs w:val="20"/>
        </w:rPr>
        <w:t xml:space="preserve"> </w:t>
      </w:r>
      <w:r w:rsidRPr="00A05392">
        <w:rPr>
          <w:rFonts w:ascii="Century Gothic" w:eastAsia="Century Gothic" w:hAnsi="Century Gothic" w:cs="Century Gothic"/>
          <w:i/>
          <w:sz w:val="20"/>
          <w:szCs w:val="20"/>
        </w:rPr>
        <w:t>responsabilità</w:t>
      </w:r>
      <w:r w:rsidRPr="00A05392">
        <w:rPr>
          <w:rFonts w:ascii="Century Gothic" w:eastAsia="Century Gothic" w:hAnsi="Century Gothic" w:cs="Century Gothic"/>
          <w:i/>
          <w:spacing w:val="-26"/>
          <w:sz w:val="20"/>
          <w:szCs w:val="20"/>
        </w:rPr>
        <w:t xml:space="preserve"> </w:t>
      </w:r>
      <w:r w:rsidRPr="00A05392">
        <w:rPr>
          <w:rFonts w:ascii="Century Gothic" w:eastAsia="Century Gothic" w:hAnsi="Century Gothic" w:cs="Century Gothic"/>
          <w:i/>
          <w:spacing w:val="-1"/>
          <w:sz w:val="20"/>
          <w:szCs w:val="20"/>
        </w:rPr>
        <w:t>dirigenziale.</w:t>
      </w:r>
      <w:r w:rsidRPr="00A05392">
        <w:rPr>
          <w:rFonts w:ascii="Century Gothic" w:eastAsia="Century Gothic" w:hAnsi="Century Gothic" w:cs="Century Gothic"/>
          <w:spacing w:val="-1"/>
          <w:sz w:val="20"/>
          <w:szCs w:val="20"/>
        </w:rPr>
        <w:t>”</w:t>
      </w:r>
    </w:p>
    <w:p w:rsidR="0085530A" w:rsidRPr="00A05392" w:rsidRDefault="0085530A" w:rsidP="0085530A">
      <w:pPr>
        <w:spacing w:after="0" w:line="240" w:lineRule="auto"/>
        <w:ind w:left="833" w:right="794" w:firstLine="17"/>
        <w:jc w:val="both"/>
        <w:rPr>
          <w:rFonts w:ascii="Century Gothic" w:eastAsia="Century Gothic" w:hAnsi="Century Gothic" w:cs="Century Gothic"/>
          <w:sz w:val="20"/>
          <w:szCs w:val="20"/>
        </w:rPr>
      </w:pPr>
    </w:p>
    <w:p w:rsidR="000C02FB" w:rsidRDefault="00D30C4C" w:rsidP="000C02FB">
      <w:pPr>
        <w:pStyle w:val="Corpotesto"/>
        <w:ind w:right="-1"/>
        <w:jc w:val="both"/>
        <w:rPr>
          <w:lang w:val="it-IT"/>
        </w:rPr>
      </w:pPr>
      <w:r w:rsidRPr="00A05392">
        <w:rPr>
          <w:spacing w:val="-1"/>
          <w:lang w:val="it-IT"/>
        </w:rPr>
        <w:t>Si</w:t>
      </w:r>
      <w:r w:rsidRPr="00A05392">
        <w:rPr>
          <w:spacing w:val="16"/>
          <w:lang w:val="it-IT"/>
        </w:rPr>
        <w:t xml:space="preserve"> </w:t>
      </w:r>
      <w:r w:rsidRPr="00A05392">
        <w:rPr>
          <w:lang w:val="it-IT"/>
        </w:rPr>
        <w:t>rinvia</w:t>
      </w:r>
      <w:r w:rsidRPr="00A05392">
        <w:rPr>
          <w:spacing w:val="16"/>
          <w:lang w:val="it-IT"/>
        </w:rPr>
        <w:t xml:space="preserve"> </w:t>
      </w:r>
      <w:r w:rsidRPr="00A05392">
        <w:rPr>
          <w:spacing w:val="-1"/>
          <w:lang w:val="it-IT"/>
        </w:rPr>
        <w:t>con</w:t>
      </w:r>
      <w:r w:rsidRPr="00A05392">
        <w:rPr>
          <w:spacing w:val="16"/>
          <w:lang w:val="it-IT"/>
        </w:rPr>
        <w:t xml:space="preserve"> </w:t>
      </w:r>
      <w:r w:rsidRPr="00A05392">
        <w:rPr>
          <w:lang w:val="it-IT"/>
        </w:rPr>
        <w:t>riferimento</w:t>
      </w:r>
      <w:r w:rsidRPr="00A05392">
        <w:rPr>
          <w:spacing w:val="15"/>
          <w:lang w:val="it-IT"/>
        </w:rPr>
        <w:t xml:space="preserve"> </w:t>
      </w:r>
      <w:r w:rsidRPr="00A05392">
        <w:rPr>
          <w:lang w:val="it-IT"/>
        </w:rPr>
        <w:t>alla</w:t>
      </w:r>
      <w:r w:rsidRPr="00A05392">
        <w:rPr>
          <w:spacing w:val="16"/>
          <w:lang w:val="it-IT"/>
        </w:rPr>
        <w:t xml:space="preserve"> </w:t>
      </w:r>
      <w:r w:rsidRPr="00A05392">
        <w:rPr>
          <w:spacing w:val="-1"/>
          <w:lang w:val="it-IT"/>
        </w:rPr>
        <w:t>sanzione</w:t>
      </w:r>
      <w:r w:rsidRPr="00A05392">
        <w:rPr>
          <w:spacing w:val="15"/>
          <w:lang w:val="it-IT"/>
        </w:rPr>
        <w:t xml:space="preserve"> </w:t>
      </w:r>
      <w:r w:rsidRPr="00A05392">
        <w:rPr>
          <w:lang w:val="it-IT"/>
        </w:rPr>
        <w:t>per</w:t>
      </w:r>
      <w:r w:rsidRPr="00A05392">
        <w:rPr>
          <w:spacing w:val="16"/>
          <w:lang w:val="it-IT"/>
        </w:rPr>
        <w:t xml:space="preserve"> </w:t>
      </w:r>
      <w:r w:rsidRPr="00A05392">
        <w:rPr>
          <w:lang w:val="it-IT"/>
        </w:rPr>
        <w:t>omessa</w:t>
      </w:r>
      <w:r w:rsidRPr="00A05392">
        <w:rPr>
          <w:spacing w:val="15"/>
          <w:lang w:val="it-IT"/>
        </w:rPr>
        <w:t xml:space="preserve"> </w:t>
      </w:r>
      <w:r w:rsidRPr="00A05392">
        <w:rPr>
          <w:spacing w:val="-1"/>
          <w:lang w:val="it-IT"/>
        </w:rPr>
        <w:t>adozione</w:t>
      </w:r>
      <w:r w:rsidRPr="00A05392">
        <w:rPr>
          <w:spacing w:val="18"/>
          <w:lang w:val="it-IT"/>
        </w:rPr>
        <w:t xml:space="preserve"> </w:t>
      </w:r>
      <w:r w:rsidRPr="00A05392">
        <w:rPr>
          <w:lang w:val="it-IT"/>
        </w:rPr>
        <w:t>del</w:t>
      </w:r>
      <w:r w:rsidRPr="00A05392">
        <w:rPr>
          <w:spacing w:val="17"/>
          <w:lang w:val="it-IT"/>
        </w:rPr>
        <w:t xml:space="preserve"> </w:t>
      </w:r>
      <w:r w:rsidRPr="00A05392">
        <w:rPr>
          <w:lang w:val="it-IT"/>
        </w:rPr>
        <w:t>Piano</w:t>
      </w:r>
      <w:r w:rsidRPr="00A05392">
        <w:rPr>
          <w:spacing w:val="14"/>
          <w:lang w:val="it-IT"/>
        </w:rPr>
        <w:t xml:space="preserve"> </w:t>
      </w:r>
      <w:r w:rsidRPr="00A05392">
        <w:rPr>
          <w:lang w:val="it-IT"/>
        </w:rPr>
        <w:t>triennale</w:t>
      </w:r>
      <w:r w:rsidRPr="00A05392">
        <w:rPr>
          <w:spacing w:val="15"/>
          <w:lang w:val="it-IT"/>
        </w:rPr>
        <w:t xml:space="preserve"> </w:t>
      </w:r>
      <w:r w:rsidRPr="00A05392">
        <w:rPr>
          <w:lang w:val="it-IT"/>
        </w:rPr>
        <w:t>di</w:t>
      </w:r>
      <w:r w:rsidRPr="00A05392">
        <w:rPr>
          <w:spacing w:val="17"/>
          <w:lang w:val="it-IT"/>
        </w:rPr>
        <w:t xml:space="preserve"> </w:t>
      </w:r>
      <w:r w:rsidRPr="00A05392">
        <w:rPr>
          <w:lang w:val="it-IT"/>
        </w:rPr>
        <w:t>prevenzione</w:t>
      </w:r>
      <w:r w:rsidRPr="00A05392">
        <w:rPr>
          <w:spacing w:val="15"/>
          <w:lang w:val="it-IT"/>
        </w:rPr>
        <w:t xml:space="preserve"> </w:t>
      </w:r>
      <w:r w:rsidRPr="00A05392">
        <w:rPr>
          <w:lang w:val="it-IT"/>
        </w:rPr>
        <w:t>della</w:t>
      </w:r>
      <w:r w:rsidRPr="00A05392">
        <w:rPr>
          <w:spacing w:val="56"/>
          <w:w w:val="99"/>
          <w:lang w:val="it-IT"/>
        </w:rPr>
        <w:t xml:space="preserve"> </w:t>
      </w:r>
      <w:r w:rsidRPr="00A05392">
        <w:rPr>
          <w:spacing w:val="-1"/>
          <w:lang w:val="it-IT"/>
        </w:rPr>
        <w:t>corruzione</w:t>
      </w:r>
      <w:r w:rsidRPr="00A05392">
        <w:rPr>
          <w:spacing w:val="44"/>
          <w:lang w:val="it-IT"/>
        </w:rPr>
        <w:t xml:space="preserve"> </w:t>
      </w:r>
      <w:r w:rsidRPr="00A05392">
        <w:rPr>
          <w:lang w:val="it-IT"/>
        </w:rPr>
        <w:t>e</w:t>
      </w:r>
      <w:r w:rsidRPr="00A05392">
        <w:rPr>
          <w:spacing w:val="46"/>
          <w:lang w:val="it-IT"/>
        </w:rPr>
        <w:t xml:space="preserve"> </w:t>
      </w:r>
      <w:r w:rsidRPr="00A05392">
        <w:rPr>
          <w:lang w:val="it-IT"/>
        </w:rPr>
        <w:t>del</w:t>
      </w:r>
      <w:r w:rsidRPr="00A05392">
        <w:rPr>
          <w:spacing w:val="45"/>
          <w:lang w:val="it-IT"/>
        </w:rPr>
        <w:t xml:space="preserve"> </w:t>
      </w:r>
      <w:r w:rsidRPr="00A05392">
        <w:rPr>
          <w:lang w:val="it-IT"/>
        </w:rPr>
        <w:t>Programma</w:t>
      </w:r>
      <w:r w:rsidRPr="00A05392">
        <w:rPr>
          <w:spacing w:val="44"/>
          <w:lang w:val="it-IT"/>
        </w:rPr>
        <w:t xml:space="preserve"> </w:t>
      </w:r>
      <w:r w:rsidRPr="00A05392">
        <w:rPr>
          <w:lang w:val="it-IT"/>
        </w:rPr>
        <w:t>triennale</w:t>
      </w:r>
      <w:r w:rsidRPr="00A05392">
        <w:rPr>
          <w:spacing w:val="44"/>
          <w:lang w:val="it-IT"/>
        </w:rPr>
        <w:t xml:space="preserve"> </w:t>
      </w:r>
      <w:r w:rsidRPr="00A05392">
        <w:rPr>
          <w:lang w:val="it-IT"/>
        </w:rPr>
        <w:t>per</w:t>
      </w:r>
      <w:r w:rsidRPr="00A05392">
        <w:rPr>
          <w:spacing w:val="44"/>
          <w:lang w:val="it-IT"/>
        </w:rPr>
        <w:t xml:space="preserve"> </w:t>
      </w:r>
      <w:r w:rsidRPr="00A05392">
        <w:rPr>
          <w:lang w:val="it-IT"/>
        </w:rPr>
        <w:t>la</w:t>
      </w:r>
      <w:r w:rsidRPr="00A05392">
        <w:rPr>
          <w:spacing w:val="44"/>
          <w:lang w:val="it-IT"/>
        </w:rPr>
        <w:t xml:space="preserve"> </w:t>
      </w:r>
      <w:r w:rsidRPr="00A05392">
        <w:rPr>
          <w:spacing w:val="-1"/>
          <w:lang w:val="it-IT"/>
        </w:rPr>
        <w:t>trasparenza</w:t>
      </w:r>
      <w:r w:rsidRPr="00A05392">
        <w:rPr>
          <w:spacing w:val="44"/>
          <w:lang w:val="it-IT"/>
        </w:rPr>
        <w:t xml:space="preserve"> </w:t>
      </w:r>
      <w:r w:rsidRPr="00A05392">
        <w:rPr>
          <w:lang w:val="it-IT"/>
        </w:rPr>
        <w:t>o</w:t>
      </w:r>
      <w:r w:rsidRPr="00A05392">
        <w:rPr>
          <w:spacing w:val="46"/>
          <w:lang w:val="it-IT"/>
        </w:rPr>
        <w:t xml:space="preserve"> </w:t>
      </w:r>
      <w:r w:rsidRPr="00A05392">
        <w:rPr>
          <w:lang w:val="it-IT"/>
        </w:rPr>
        <w:t>del</w:t>
      </w:r>
      <w:r w:rsidRPr="00A05392">
        <w:rPr>
          <w:spacing w:val="47"/>
          <w:lang w:val="it-IT"/>
        </w:rPr>
        <w:t xml:space="preserve"> </w:t>
      </w:r>
      <w:r w:rsidRPr="00A05392">
        <w:rPr>
          <w:lang w:val="it-IT"/>
        </w:rPr>
        <w:t>Codice</w:t>
      </w:r>
      <w:r w:rsidRPr="00A05392">
        <w:rPr>
          <w:spacing w:val="44"/>
          <w:lang w:val="it-IT"/>
        </w:rPr>
        <w:t xml:space="preserve"> </w:t>
      </w:r>
      <w:r w:rsidRPr="00A05392">
        <w:rPr>
          <w:lang w:val="it-IT"/>
        </w:rPr>
        <w:t>di</w:t>
      </w:r>
      <w:r w:rsidRPr="00A05392">
        <w:rPr>
          <w:spacing w:val="45"/>
          <w:lang w:val="it-IT"/>
        </w:rPr>
        <w:t xml:space="preserve"> </w:t>
      </w:r>
      <w:r w:rsidRPr="00A05392">
        <w:rPr>
          <w:lang w:val="it-IT"/>
        </w:rPr>
        <w:t>Comportamento,</w:t>
      </w:r>
      <w:r w:rsidRPr="00A05392">
        <w:rPr>
          <w:spacing w:val="43"/>
          <w:lang w:val="it-IT"/>
        </w:rPr>
        <w:t xml:space="preserve"> </w:t>
      </w:r>
      <w:r w:rsidRPr="00A05392">
        <w:rPr>
          <w:lang w:val="it-IT"/>
        </w:rPr>
        <w:t>alle</w:t>
      </w:r>
      <w:r w:rsidRPr="00A05392">
        <w:rPr>
          <w:spacing w:val="64"/>
          <w:w w:val="99"/>
          <w:lang w:val="it-IT"/>
        </w:rPr>
        <w:t xml:space="preserve"> </w:t>
      </w:r>
      <w:r w:rsidRPr="00A05392">
        <w:rPr>
          <w:lang w:val="it-IT"/>
        </w:rPr>
        <w:t>previsione</w:t>
      </w:r>
      <w:r w:rsidRPr="00A05392">
        <w:rPr>
          <w:spacing w:val="-4"/>
          <w:lang w:val="it-IT"/>
        </w:rPr>
        <w:t xml:space="preserve"> </w:t>
      </w:r>
      <w:r w:rsidRPr="00A05392">
        <w:rPr>
          <w:lang w:val="it-IT"/>
        </w:rPr>
        <w:t>contenute</w:t>
      </w:r>
      <w:r w:rsidRPr="00A05392">
        <w:rPr>
          <w:spacing w:val="-3"/>
          <w:lang w:val="it-IT"/>
        </w:rPr>
        <w:t xml:space="preserve"> </w:t>
      </w:r>
      <w:r w:rsidRPr="00A05392">
        <w:rPr>
          <w:lang w:val="it-IT"/>
        </w:rPr>
        <w:t>nell'art.</w:t>
      </w:r>
      <w:r w:rsidRPr="00A05392">
        <w:rPr>
          <w:spacing w:val="-6"/>
          <w:lang w:val="it-IT"/>
        </w:rPr>
        <w:t xml:space="preserve"> </w:t>
      </w:r>
      <w:r w:rsidRPr="00A05392">
        <w:rPr>
          <w:lang w:val="it-IT"/>
        </w:rPr>
        <w:t>19</w:t>
      </w:r>
      <w:r w:rsidRPr="00A05392">
        <w:rPr>
          <w:spacing w:val="-3"/>
          <w:lang w:val="it-IT"/>
        </w:rPr>
        <w:t xml:space="preserve"> </w:t>
      </w:r>
      <w:r w:rsidRPr="00A05392">
        <w:rPr>
          <w:lang w:val="it-IT"/>
        </w:rPr>
        <w:t>comma</w:t>
      </w:r>
      <w:r w:rsidRPr="00A05392">
        <w:rPr>
          <w:spacing w:val="-3"/>
          <w:lang w:val="it-IT"/>
        </w:rPr>
        <w:t xml:space="preserve"> </w:t>
      </w:r>
      <w:r w:rsidRPr="00A05392">
        <w:rPr>
          <w:lang w:val="it-IT"/>
        </w:rPr>
        <w:t>5</w:t>
      </w:r>
      <w:r w:rsidRPr="00A05392">
        <w:rPr>
          <w:spacing w:val="-3"/>
          <w:lang w:val="it-IT"/>
        </w:rPr>
        <w:t xml:space="preserve"> </w:t>
      </w:r>
      <w:r w:rsidRPr="00A05392">
        <w:rPr>
          <w:lang w:val="it-IT"/>
        </w:rPr>
        <w:t>lett</w:t>
      </w:r>
      <w:r w:rsidRPr="00A05392">
        <w:rPr>
          <w:spacing w:val="-2"/>
          <w:lang w:val="it-IT"/>
        </w:rPr>
        <w:t xml:space="preserve"> </w:t>
      </w:r>
      <w:r w:rsidRPr="00A05392">
        <w:rPr>
          <w:lang w:val="it-IT"/>
        </w:rPr>
        <w:t>b)</w:t>
      </w:r>
      <w:r w:rsidRPr="00A05392">
        <w:rPr>
          <w:spacing w:val="-5"/>
          <w:lang w:val="it-IT"/>
        </w:rPr>
        <w:t xml:space="preserve"> </w:t>
      </w:r>
      <w:r w:rsidRPr="00A05392">
        <w:rPr>
          <w:lang w:val="it-IT"/>
        </w:rPr>
        <w:t>del</w:t>
      </w:r>
      <w:r w:rsidRPr="00A05392">
        <w:rPr>
          <w:spacing w:val="-2"/>
          <w:lang w:val="it-IT"/>
        </w:rPr>
        <w:t xml:space="preserve"> </w:t>
      </w:r>
      <w:r w:rsidRPr="00A05392">
        <w:rPr>
          <w:lang w:val="it-IT"/>
        </w:rPr>
        <w:t>D.L.</w:t>
      </w:r>
      <w:r w:rsidRPr="00A05392">
        <w:rPr>
          <w:spacing w:val="-6"/>
          <w:lang w:val="it-IT"/>
        </w:rPr>
        <w:t xml:space="preserve"> </w:t>
      </w:r>
      <w:r w:rsidRPr="00A05392">
        <w:rPr>
          <w:lang w:val="it-IT"/>
        </w:rPr>
        <w:t>90/2014</w:t>
      </w:r>
      <w:r w:rsidRPr="00A05392">
        <w:rPr>
          <w:spacing w:val="-4"/>
          <w:lang w:val="it-IT"/>
        </w:rPr>
        <w:t xml:space="preserve"> </w:t>
      </w:r>
      <w:r w:rsidRPr="00A05392">
        <w:rPr>
          <w:lang w:val="it-IT"/>
        </w:rPr>
        <w:t>convertito</w:t>
      </w:r>
      <w:r w:rsidRPr="00A05392">
        <w:rPr>
          <w:spacing w:val="-4"/>
          <w:lang w:val="it-IT"/>
        </w:rPr>
        <w:t xml:space="preserve"> </w:t>
      </w:r>
      <w:r w:rsidRPr="00A05392">
        <w:rPr>
          <w:spacing w:val="-1"/>
          <w:lang w:val="it-IT"/>
        </w:rPr>
        <w:t>con</w:t>
      </w:r>
      <w:r w:rsidRPr="00A05392">
        <w:rPr>
          <w:spacing w:val="-2"/>
          <w:lang w:val="it-IT"/>
        </w:rPr>
        <w:t xml:space="preserve"> </w:t>
      </w:r>
      <w:r w:rsidRPr="00A05392">
        <w:rPr>
          <w:spacing w:val="-1"/>
          <w:lang w:val="it-IT"/>
        </w:rPr>
        <w:t>modificazioni</w:t>
      </w:r>
      <w:r w:rsidRPr="00A05392">
        <w:rPr>
          <w:spacing w:val="-3"/>
          <w:lang w:val="it-IT"/>
        </w:rPr>
        <w:t xml:space="preserve"> </w:t>
      </w:r>
      <w:r w:rsidRPr="00A05392">
        <w:rPr>
          <w:lang w:val="it-IT"/>
        </w:rPr>
        <w:t>dalla</w:t>
      </w:r>
      <w:r w:rsidRPr="00A05392">
        <w:rPr>
          <w:spacing w:val="-3"/>
          <w:lang w:val="it-IT"/>
        </w:rPr>
        <w:t xml:space="preserve"> </w:t>
      </w:r>
      <w:r w:rsidRPr="00A05392">
        <w:rPr>
          <w:lang w:val="it-IT"/>
        </w:rPr>
        <w:t>L.</w:t>
      </w:r>
      <w:r w:rsidRPr="00A05392">
        <w:rPr>
          <w:spacing w:val="62"/>
          <w:w w:val="99"/>
          <w:lang w:val="it-IT"/>
        </w:rPr>
        <w:t xml:space="preserve"> </w:t>
      </w:r>
      <w:r w:rsidRPr="00A05392">
        <w:rPr>
          <w:lang w:val="it-IT"/>
        </w:rPr>
        <w:t>11</w:t>
      </w:r>
      <w:r w:rsidRPr="00A05392">
        <w:rPr>
          <w:spacing w:val="4"/>
          <w:lang w:val="it-IT"/>
        </w:rPr>
        <w:t xml:space="preserve"> </w:t>
      </w:r>
      <w:r w:rsidRPr="00A05392">
        <w:rPr>
          <w:lang w:val="it-IT"/>
        </w:rPr>
        <w:t>agosto</w:t>
      </w:r>
      <w:r w:rsidRPr="00A05392">
        <w:rPr>
          <w:spacing w:val="3"/>
          <w:lang w:val="it-IT"/>
        </w:rPr>
        <w:t xml:space="preserve"> </w:t>
      </w:r>
      <w:r w:rsidRPr="00A05392">
        <w:rPr>
          <w:lang w:val="it-IT"/>
        </w:rPr>
        <w:t>2014</w:t>
      </w:r>
      <w:r w:rsidRPr="00A05392">
        <w:rPr>
          <w:spacing w:val="4"/>
          <w:lang w:val="it-IT"/>
        </w:rPr>
        <w:t xml:space="preserve"> </w:t>
      </w:r>
      <w:r w:rsidRPr="00A05392">
        <w:rPr>
          <w:lang w:val="it-IT"/>
        </w:rPr>
        <w:t>n.114.</w:t>
      </w:r>
      <w:r w:rsidRPr="00A05392">
        <w:rPr>
          <w:spacing w:val="-1"/>
          <w:lang w:val="it-IT"/>
        </w:rPr>
        <w:t xml:space="preserve"> </w:t>
      </w:r>
      <w:r w:rsidRPr="00A05392">
        <w:rPr>
          <w:spacing w:val="1"/>
          <w:lang w:val="it-IT"/>
        </w:rPr>
        <w:t>In</w:t>
      </w:r>
      <w:r w:rsidRPr="00A05392">
        <w:rPr>
          <w:spacing w:val="5"/>
          <w:lang w:val="it-IT"/>
        </w:rPr>
        <w:t xml:space="preserve"> </w:t>
      </w:r>
      <w:r w:rsidRPr="00A05392">
        <w:rPr>
          <w:lang w:val="it-IT"/>
        </w:rPr>
        <w:t>applicazione</w:t>
      </w:r>
      <w:r w:rsidRPr="00A05392">
        <w:rPr>
          <w:spacing w:val="4"/>
          <w:lang w:val="it-IT"/>
        </w:rPr>
        <w:t xml:space="preserve"> </w:t>
      </w:r>
      <w:r w:rsidRPr="00A05392">
        <w:rPr>
          <w:spacing w:val="-1"/>
          <w:lang w:val="it-IT"/>
        </w:rPr>
        <w:t>dell’art.</w:t>
      </w:r>
      <w:r w:rsidRPr="00A05392">
        <w:rPr>
          <w:spacing w:val="2"/>
          <w:lang w:val="it-IT"/>
        </w:rPr>
        <w:t xml:space="preserve"> </w:t>
      </w:r>
      <w:r w:rsidRPr="00A05392">
        <w:rPr>
          <w:lang w:val="it-IT"/>
        </w:rPr>
        <w:t>2106</w:t>
      </w:r>
      <w:r w:rsidRPr="00A05392">
        <w:rPr>
          <w:spacing w:val="4"/>
          <w:lang w:val="it-IT"/>
        </w:rPr>
        <w:t xml:space="preserve"> </w:t>
      </w:r>
      <w:r w:rsidRPr="00A05392">
        <w:rPr>
          <w:lang w:val="it-IT"/>
        </w:rPr>
        <w:t>del</w:t>
      </w:r>
      <w:r w:rsidRPr="00A05392">
        <w:rPr>
          <w:spacing w:val="5"/>
          <w:lang w:val="it-IT"/>
        </w:rPr>
        <w:t xml:space="preserve"> </w:t>
      </w:r>
      <w:r w:rsidRPr="00A05392">
        <w:rPr>
          <w:spacing w:val="-1"/>
          <w:lang w:val="it-IT"/>
        </w:rPr>
        <w:t>codice</w:t>
      </w:r>
      <w:r w:rsidRPr="00A05392">
        <w:rPr>
          <w:spacing w:val="4"/>
          <w:lang w:val="it-IT"/>
        </w:rPr>
        <w:t xml:space="preserve"> </w:t>
      </w:r>
      <w:r w:rsidRPr="00A05392">
        <w:rPr>
          <w:lang w:val="it-IT"/>
        </w:rPr>
        <w:t>civile,</w:t>
      </w:r>
      <w:r w:rsidRPr="00A05392">
        <w:rPr>
          <w:spacing w:val="3"/>
          <w:lang w:val="it-IT"/>
        </w:rPr>
        <w:t xml:space="preserve"> </w:t>
      </w:r>
      <w:r w:rsidRPr="00A05392">
        <w:rPr>
          <w:spacing w:val="-1"/>
          <w:lang w:val="it-IT"/>
        </w:rPr>
        <w:t>si</w:t>
      </w:r>
      <w:r w:rsidRPr="00A05392">
        <w:rPr>
          <w:spacing w:val="5"/>
          <w:lang w:val="it-IT"/>
        </w:rPr>
        <w:t xml:space="preserve"> </w:t>
      </w:r>
      <w:r w:rsidRPr="00A05392">
        <w:rPr>
          <w:spacing w:val="-1"/>
          <w:lang w:val="it-IT"/>
        </w:rPr>
        <w:t>configura</w:t>
      </w:r>
      <w:r w:rsidRPr="00A05392">
        <w:rPr>
          <w:spacing w:val="4"/>
          <w:lang w:val="it-IT"/>
        </w:rPr>
        <w:t xml:space="preserve"> </w:t>
      </w:r>
      <w:r w:rsidRPr="00A05392">
        <w:rPr>
          <w:lang w:val="it-IT"/>
        </w:rPr>
        <w:t>altresì</w:t>
      </w:r>
      <w:r w:rsidRPr="00A05392">
        <w:rPr>
          <w:spacing w:val="5"/>
          <w:lang w:val="it-IT"/>
        </w:rPr>
        <w:t xml:space="preserve"> </w:t>
      </w:r>
      <w:r w:rsidRPr="00A05392">
        <w:rPr>
          <w:spacing w:val="-1"/>
          <w:lang w:val="it-IT"/>
        </w:rPr>
        <w:t>una</w:t>
      </w:r>
      <w:r w:rsidRPr="00A05392">
        <w:rPr>
          <w:spacing w:val="5"/>
          <w:lang w:val="it-IT"/>
        </w:rPr>
        <w:t xml:space="preserve"> </w:t>
      </w:r>
      <w:r w:rsidRPr="00A05392">
        <w:rPr>
          <w:spacing w:val="-1"/>
          <w:lang w:val="it-IT"/>
        </w:rPr>
        <w:t>ipotesi</w:t>
      </w:r>
      <w:r w:rsidRPr="00A05392">
        <w:rPr>
          <w:spacing w:val="5"/>
          <w:lang w:val="it-IT"/>
        </w:rPr>
        <w:t xml:space="preserve"> </w:t>
      </w:r>
      <w:r w:rsidRPr="00A05392">
        <w:rPr>
          <w:lang w:val="it-IT"/>
        </w:rPr>
        <w:t>di</w:t>
      </w:r>
      <w:r w:rsidRPr="00A05392">
        <w:rPr>
          <w:spacing w:val="63"/>
          <w:w w:val="99"/>
          <w:lang w:val="it-IT"/>
        </w:rPr>
        <w:t xml:space="preserve"> </w:t>
      </w:r>
      <w:r w:rsidRPr="00A05392">
        <w:rPr>
          <w:lang w:val="it-IT"/>
        </w:rPr>
        <w:t>responsabilità</w:t>
      </w:r>
      <w:r w:rsidRPr="00A05392">
        <w:rPr>
          <w:spacing w:val="-7"/>
          <w:lang w:val="it-IT"/>
        </w:rPr>
        <w:t xml:space="preserve"> </w:t>
      </w:r>
      <w:r w:rsidRPr="00A05392">
        <w:rPr>
          <w:spacing w:val="-1"/>
          <w:lang w:val="it-IT"/>
        </w:rPr>
        <w:t>disciplinare</w:t>
      </w:r>
      <w:r w:rsidRPr="00A05392">
        <w:rPr>
          <w:spacing w:val="-7"/>
          <w:lang w:val="it-IT"/>
        </w:rPr>
        <w:t xml:space="preserve"> </w:t>
      </w:r>
      <w:r w:rsidRPr="00A05392">
        <w:rPr>
          <w:lang w:val="it-IT"/>
        </w:rPr>
        <w:t>nei</w:t>
      </w:r>
      <w:r w:rsidRPr="00A05392">
        <w:rPr>
          <w:spacing w:val="-6"/>
          <w:lang w:val="it-IT"/>
        </w:rPr>
        <w:t xml:space="preserve"> </w:t>
      </w:r>
      <w:r w:rsidRPr="00A05392">
        <w:rPr>
          <w:spacing w:val="-1"/>
          <w:lang w:val="it-IT"/>
        </w:rPr>
        <w:t>casi</w:t>
      </w:r>
      <w:r w:rsidRPr="00A05392">
        <w:rPr>
          <w:spacing w:val="-7"/>
          <w:lang w:val="it-IT"/>
        </w:rPr>
        <w:t xml:space="preserve"> </w:t>
      </w:r>
      <w:r w:rsidRPr="00A05392">
        <w:rPr>
          <w:lang w:val="it-IT"/>
        </w:rPr>
        <w:t>di</w:t>
      </w:r>
      <w:r w:rsidRPr="00A05392">
        <w:rPr>
          <w:spacing w:val="-7"/>
          <w:lang w:val="it-IT"/>
        </w:rPr>
        <w:t xml:space="preserve"> </w:t>
      </w:r>
      <w:r w:rsidRPr="00A05392">
        <w:rPr>
          <w:spacing w:val="-1"/>
          <w:lang w:val="it-IT"/>
        </w:rPr>
        <w:t>violazione</w:t>
      </w:r>
      <w:r w:rsidRPr="00A05392">
        <w:rPr>
          <w:spacing w:val="-6"/>
          <w:lang w:val="it-IT"/>
        </w:rPr>
        <w:t xml:space="preserve"> </w:t>
      </w:r>
      <w:r w:rsidRPr="00A05392">
        <w:rPr>
          <w:lang w:val="it-IT"/>
        </w:rPr>
        <w:t>dei</w:t>
      </w:r>
      <w:r w:rsidRPr="00A05392">
        <w:rPr>
          <w:spacing w:val="-7"/>
          <w:lang w:val="it-IT"/>
        </w:rPr>
        <w:t xml:space="preserve"> </w:t>
      </w:r>
      <w:r w:rsidRPr="00A05392">
        <w:rPr>
          <w:lang w:val="it-IT"/>
        </w:rPr>
        <w:t>propri</w:t>
      </w:r>
      <w:r w:rsidRPr="00A05392">
        <w:rPr>
          <w:spacing w:val="-7"/>
          <w:lang w:val="it-IT"/>
        </w:rPr>
        <w:t xml:space="preserve"> </w:t>
      </w:r>
      <w:r w:rsidRPr="00A05392">
        <w:rPr>
          <w:spacing w:val="-1"/>
          <w:lang w:val="it-IT"/>
        </w:rPr>
        <w:t>doveri</w:t>
      </w:r>
      <w:r w:rsidRPr="00A05392">
        <w:rPr>
          <w:spacing w:val="-6"/>
          <w:lang w:val="it-IT"/>
        </w:rPr>
        <w:t xml:space="preserve"> </w:t>
      </w:r>
      <w:r w:rsidRPr="00A05392">
        <w:rPr>
          <w:lang w:val="it-IT"/>
        </w:rPr>
        <w:t>di</w:t>
      </w:r>
      <w:r w:rsidRPr="00A05392">
        <w:rPr>
          <w:spacing w:val="-7"/>
          <w:lang w:val="it-IT"/>
        </w:rPr>
        <w:t xml:space="preserve"> </w:t>
      </w:r>
      <w:r w:rsidRPr="00A05392">
        <w:rPr>
          <w:lang w:val="it-IT"/>
        </w:rPr>
        <w:t>servizio.</w:t>
      </w:r>
      <w:bookmarkStart w:id="1" w:name="_TOC_250004"/>
    </w:p>
    <w:p w:rsidR="000C02FB" w:rsidRDefault="000C02FB" w:rsidP="000C02FB">
      <w:pPr>
        <w:pStyle w:val="Corpotesto"/>
        <w:ind w:right="-1"/>
        <w:jc w:val="both"/>
        <w:rPr>
          <w:lang w:val="it-IT"/>
        </w:rPr>
      </w:pPr>
    </w:p>
    <w:p w:rsidR="00D30C4C" w:rsidRPr="000C02FB" w:rsidRDefault="00D30C4C" w:rsidP="000C02FB">
      <w:pPr>
        <w:autoSpaceDE w:val="0"/>
        <w:autoSpaceDN w:val="0"/>
        <w:adjustRightInd w:val="0"/>
        <w:spacing w:after="0" w:line="240" w:lineRule="auto"/>
        <w:jc w:val="both"/>
        <w:rPr>
          <w:rFonts w:ascii="Century Gothic" w:eastAsia="Century Gothic" w:hAnsi="Century Gothic"/>
          <w:b/>
          <w:spacing w:val="-1"/>
          <w:sz w:val="20"/>
          <w:szCs w:val="20"/>
          <w:lang w:eastAsia="en-US"/>
        </w:rPr>
      </w:pPr>
      <w:r w:rsidRPr="000C02FB">
        <w:rPr>
          <w:rFonts w:ascii="Century Gothic" w:eastAsia="Century Gothic" w:hAnsi="Century Gothic"/>
          <w:b/>
          <w:spacing w:val="-1"/>
          <w:sz w:val="20"/>
          <w:szCs w:val="20"/>
          <w:lang w:eastAsia="en-US"/>
        </w:rPr>
        <w:lastRenderedPageBreak/>
        <w:t>Art. 14 – Sanzioni Disciplinari</w:t>
      </w:r>
      <w:bookmarkEnd w:id="1"/>
    </w:p>
    <w:p w:rsidR="00D30C4C" w:rsidRDefault="00D30C4C" w:rsidP="00D30C4C">
      <w:pPr>
        <w:pStyle w:val="Corpotesto"/>
        <w:ind w:left="836" w:right="792" w:firstLine="15"/>
        <w:jc w:val="both"/>
        <w:rPr>
          <w:spacing w:val="-1"/>
          <w:lang w:val="it-IT"/>
        </w:rPr>
      </w:pPr>
    </w:p>
    <w:p w:rsidR="00D30C4C" w:rsidRPr="00A05392" w:rsidRDefault="00D30C4C" w:rsidP="000C02FB">
      <w:pPr>
        <w:pStyle w:val="Corpotesto"/>
        <w:ind w:left="0" w:right="792"/>
        <w:jc w:val="both"/>
        <w:rPr>
          <w:lang w:val="it-IT"/>
        </w:rPr>
      </w:pPr>
      <w:r w:rsidRPr="00A05392">
        <w:rPr>
          <w:spacing w:val="-1"/>
          <w:lang w:val="it-IT"/>
        </w:rPr>
        <w:t>La</w:t>
      </w:r>
      <w:r w:rsidRPr="00A05392">
        <w:rPr>
          <w:spacing w:val="-2"/>
          <w:lang w:val="it-IT"/>
        </w:rPr>
        <w:t xml:space="preserve"> </w:t>
      </w:r>
      <w:r w:rsidRPr="00A05392">
        <w:rPr>
          <w:lang w:val="it-IT"/>
        </w:rPr>
        <w:t>violazione</w:t>
      </w:r>
      <w:r w:rsidRPr="00A05392">
        <w:rPr>
          <w:spacing w:val="-2"/>
          <w:lang w:val="it-IT"/>
        </w:rPr>
        <w:t xml:space="preserve"> </w:t>
      </w:r>
      <w:r w:rsidRPr="00A05392">
        <w:rPr>
          <w:lang w:val="it-IT"/>
        </w:rPr>
        <w:t>delle</w:t>
      </w:r>
      <w:r w:rsidRPr="00A05392">
        <w:rPr>
          <w:spacing w:val="-2"/>
          <w:lang w:val="it-IT"/>
        </w:rPr>
        <w:t xml:space="preserve"> </w:t>
      </w:r>
      <w:r w:rsidRPr="00A05392">
        <w:rPr>
          <w:lang w:val="it-IT"/>
        </w:rPr>
        <w:t>misure</w:t>
      </w:r>
      <w:r w:rsidRPr="00A05392">
        <w:rPr>
          <w:spacing w:val="-2"/>
          <w:lang w:val="it-IT"/>
        </w:rPr>
        <w:t xml:space="preserve"> </w:t>
      </w:r>
      <w:r w:rsidRPr="00A05392">
        <w:rPr>
          <w:lang w:val="it-IT"/>
        </w:rPr>
        <w:t>di</w:t>
      </w:r>
      <w:r w:rsidRPr="00A05392">
        <w:rPr>
          <w:spacing w:val="-1"/>
          <w:lang w:val="it-IT"/>
        </w:rPr>
        <w:t xml:space="preserve"> </w:t>
      </w:r>
      <w:r w:rsidRPr="00A05392">
        <w:rPr>
          <w:lang w:val="it-IT"/>
        </w:rPr>
        <w:t>prevenzione</w:t>
      </w:r>
      <w:r w:rsidRPr="00A05392">
        <w:rPr>
          <w:spacing w:val="-2"/>
          <w:lang w:val="it-IT"/>
        </w:rPr>
        <w:t xml:space="preserve"> </w:t>
      </w:r>
      <w:r w:rsidRPr="00A05392">
        <w:rPr>
          <w:lang w:val="it-IT"/>
        </w:rPr>
        <w:t>della</w:t>
      </w:r>
      <w:r w:rsidRPr="00A05392">
        <w:rPr>
          <w:spacing w:val="-1"/>
          <w:lang w:val="it-IT"/>
        </w:rPr>
        <w:t xml:space="preserve"> </w:t>
      </w:r>
      <w:r w:rsidRPr="00A05392">
        <w:rPr>
          <w:lang w:val="it-IT"/>
        </w:rPr>
        <w:t>corruzione</w:t>
      </w:r>
      <w:r w:rsidRPr="00A05392">
        <w:rPr>
          <w:spacing w:val="-2"/>
          <w:lang w:val="it-IT"/>
        </w:rPr>
        <w:t xml:space="preserve"> </w:t>
      </w:r>
      <w:r w:rsidRPr="00A05392">
        <w:rPr>
          <w:lang w:val="it-IT"/>
        </w:rPr>
        <w:t>previste</w:t>
      </w:r>
      <w:r w:rsidRPr="00A05392">
        <w:rPr>
          <w:spacing w:val="-2"/>
          <w:lang w:val="it-IT"/>
        </w:rPr>
        <w:t xml:space="preserve"> </w:t>
      </w:r>
      <w:r w:rsidRPr="00A05392">
        <w:rPr>
          <w:lang w:val="it-IT"/>
        </w:rPr>
        <w:t>nel</w:t>
      </w:r>
      <w:r w:rsidRPr="00A05392">
        <w:rPr>
          <w:spacing w:val="-2"/>
          <w:lang w:val="it-IT"/>
        </w:rPr>
        <w:t xml:space="preserve"> </w:t>
      </w:r>
      <w:r w:rsidRPr="00A05392">
        <w:rPr>
          <w:lang w:val="it-IT"/>
        </w:rPr>
        <w:t>presente</w:t>
      </w:r>
      <w:r w:rsidRPr="00A05392">
        <w:rPr>
          <w:spacing w:val="-2"/>
          <w:lang w:val="it-IT"/>
        </w:rPr>
        <w:t xml:space="preserve"> </w:t>
      </w:r>
      <w:r w:rsidRPr="00A05392">
        <w:rPr>
          <w:lang w:val="it-IT"/>
        </w:rPr>
        <w:t>Piano</w:t>
      </w:r>
      <w:r w:rsidRPr="00A05392">
        <w:rPr>
          <w:spacing w:val="-3"/>
          <w:lang w:val="it-IT"/>
        </w:rPr>
        <w:t xml:space="preserve"> </w:t>
      </w:r>
      <w:r w:rsidRPr="00A05392">
        <w:rPr>
          <w:lang w:val="it-IT"/>
        </w:rPr>
        <w:t>costituiscono,</w:t>
      </w:r>
      <w:r w:rsidRPr="00A05392">
        <w:rPr>
          <w:spacing w:val="-4"/>
          <w:lang w:val="it-IT"/>
        </w:rPr>
        <w:t xml:space="preserve"> </w:t>
      </w:r>
      <w:r w:rsidRPr="00A05392">
        <w:rPr>
          <w:lang w:val="it-IT"/>
        </w:rPr>
        <w:t>in</w:t>
      </w:r>
      <w:r w:rsidRPr="00A05392">
        <w:rPr>
          <w:spacing w:val="40"/>
          <w:w w:val="99"/>
          <w:lang w:val="it-IT"/>
        </w:rPr>
        <w:t xml:space="preserve"> </w:t>
      </w:r>
      <w:r w:rsidRPr="00A05392">
        <w:rPr>
          <w:spacing w:val="-1"/>
          <w:lang w:val="it-IT"/>
        </w:rPr>
        <w:t>ossequio</w:t>
      </w:r>
      <w:r w:rsidRPr="00A05392">
        <w:rPr>
          <w:spacing w:val="41"/>
          <w:lang w:val="it-IT"/>
        </w:rPr>
        <w:t xml:space="preserve"> </w:t>
      </w:r>
      <w:r w:rsidRPr="00A05392">
        <w:rPr>
          <w:spacing w:val="-1"/>
          <w:lang w:val="it-IT"/>
        </w:rPr>
        <w:t>all'art.1</w:t>
      </w:r>
      <w:r w:rsidRPr="00A05392">
        <w:rPr>
          <w:spacing w:val="43"/>
          <w:lang w:val="it-IT"/>
        </w:rPr>
        <w:t xml:space="preserve"> </w:t>
      </w:r>
      <w:r w:rsidRPr="00A05392">
        <w:rPr>
          <w:lang w:val="it-IT"/>
        </w:rPr>
        <w:t>comma</w:t>
      </w:r>
      <w:r w:rsidRPr="00A05392">
        <w:rPr>
          <w:spacing w:val="43"/>
          <w:lang w:val="it-IT"/>
        </w:rPr>
        <w:t xml:space="preserve"> </w:t>
      </w:r>
      <w:r w:rsidRPr="00A05392">
        <w:rPr>
          <w:lang w:val="it-IT"/>
        </w:rPr>
        <w:t>14</w:t>
      </w:r>
      <w:r w:rsidRPr="00A05392">
        <w:rPr>
          <w:spacing w:val="43"/>
          <w:lang w:val="it-IT"/>
        </w:rPr>
        <w:t xml:space="preserve"> </w:t>
      </w:r>
      <w:r w:rsidRPr="00A05392">
        <w:rPr>
          <w:lang w:val="it-IT"/>
        </w:rPr>
        <w:t>della</w:t>
      </w:r>
      <w:r w:rsidRPr="00A05392">
        <w:rPr>
          <w:spacing w:val="43"/>
          <w:lang w:val="it-IT"/>
        </w:rPr>
        <w:t xml:space="preserve"> </w:t>
      </w:r>
      <w:r w:rsidRPr="00A05392">
        <w:rPr>
          <w:spacing w:val="-1"/>
          <w:lang w:val="it-IT"/>
        </w:rPr>
        <w:t>L.190/2012</w:t>
      </w:r>
      <w:r w:rsidRPr="00A05392">
        <w:rPr>
          <w:spacing w:val="43"/>
          <w:lang w:val="it-IT"/>
        </w:rPr>
        <w:t xml:space="preserve"> </w:t>
      </w:r>
      <w:r w:rsidRPr="00A05392">
        <w:rPr>
          <w:lang w:val="it-IT"/>
        </w:rPr>
        <w:t>e</w:t>
      </w:r>
      <w:r w:rsidRPr="00A05392">
        <w:rPr>
          <w:spacing w:val="42"/>
          <w:lang w:val="it-IT"/>
        </w:rPr>
        <w:t xml:space="preserve"> </w:t>
      </w:r>
      <w:r w:rsidRPr="00A05392">
        <w:rPr>
          <w:spacing w:val="-1"/>
          <w:lang w:val="it-IT"/>
        </w:rPr>
        <w:t>s.m.i.,</w:t>
      </w:r>
      <w:r w:rsidRPr="00A05392">
        <w:rPr>
          <w:spacing w:val="41"/>
          <w:lang w:val="it-IT"/>
        </w:rPr>
        <w:t xml:space="preserve"> </w:t>
      </w:r>
      <w:r w:rsidRPr="00A05392">
        <w:rPr>
          <w:lang w:val="it-IT"/>
        </w:rPr>
        <w:t>illecito</w:t>
      </w:r>
      <w:r w:rsidRPr="00A05392">
        <w:rPr>
          <w:spacing w:val="42"/>
          <w:lang w:val="it-IT"/>
        </w:rPr>
        <w:t xml:space="preserve"> </w:t>
      </w:r>
      <w:r w:rsidRPr="00A05392">
        <w:rPr>
          <w:spacing w:val="-1"/>
          <w:lang w:val="it-IT"/>
        </w:rPr>
        <w:t>disciplinare,</w:t>
      </w:r>
      <w:r w:rsidRPr="00A05392">
        <w:rPr>
          <w:spacing w:val="40"/>
          <w:lang w:val="it-IT"/>
        </w:rPr>
        <w:t xml:space="preserve"> </w:t>
      </w:r>
      <w:r w:rsidRPr="00A05392">
        <w:rPr>
          <w:spacing w:val="-1"/>
          <w:lang w:val="it-IT"/>
        </w:rPr>
        <w:t>con</w:t>
      </w:r>
      <w:r w:rsidRPr="00A05392">
        <w:rPr>
          <w:spacing w:val="44"/>
          <w:lang w:val="it-IT"/>
        </w:rPr>
        <w:t xml:space="preserve"> </w:t>
      </w:r>
      <w:r w:rsidRPr="00A05392">
        <w:rPr>
          <w:lang w:val="it-IT"/>
        </w:rPr>
        <w:t>conseguente</w:t>
      </w:r>
      <w:r w:rsidRPr="00A05392">
        <w:rPr>
          <w:spacing w:val="100"/>
          <w:w w:val="99"/>
          <w:lang w:val="it-IT"/>
        </w:rPr>
        <w:t xml:space="preserve"> </w:t>
      </w:r>
      <w:r w:rsidRPr="00A05392">
        <w:rPr>
          <w:lang w:val="it-IT"/>
        </w:rPr>
        <w:t>applicazione</w:t>
      </w:r>
      <w:r w:rsidRPr="00A05392">
        <w:rPr>
          <w:spacing w:val="-10"/>
          <w:lang w:val="it-IT"/>
        </w:rPr>
        <w:t xml:space="preserve"> </w:t>
      </w:r>
      <w:r w:rsidRPr="00A05392">
        <w:rPr>
          <w:lang w:val="it-IT"/>
        </w:rPr>
        <w:t>delle</w:t>
      </w:r>
      <w:r w:rsidRPr="00A05392">
        <w:rPr>
          <w:spacing w:val="-9"/>
          <w:lang w:val="it-IT"/>
        </w:rPr>
        <w:t xml:space="preserve"> </w:t>
      </w:r>
      <w:r w:rsidRPr="00A05392">
        <w:rPr>
          <w:spacing w:val="-1"/>
          <w:lang w:val="it-IT"/>
        </w:rPr>
        <w:t>disposizioni</w:t>
      </w:r>
      <w:r w:rsidRPr="00A05392">
        <w:rPr>
          <w:spacing w:val="-10"/>
          <w:lang w:val="it-IT"/>
        </w:rPr>
        <w:t xml:space="preserve"> </w:t>
      </w:r>
      <w:r w:rsidRPr="00A05392">
        <w:rPr>
          <w:lang w:val="it-IT"/>
        </w:rPr>
        <w:t>del</w:t>
      </w:r>
      <w:r w:rsidRPr="00A05392">
        <w:rPr>
          <w:spacing w:val="-9"/>
          <w:lang w:val="it-IT"/>
        </w:rPr>
        <w:t xml:space="preserve"> </w:t>
      </w:r>
      <w:r w:rsidRPr="00A05392">
        <w:rPr>
          <w:spacing w:val="-1"/>
          <w:lang w:val="it-IT"/>
        </w:rPr>
        <w:t>Codice</w:t>
      </w:r>
      <w:r w:rsidRPr="00A05392">
        <w:rPr>
          <w:spacing w:val="-10"/>
          <w:lang w:val="it-IT"/>
        </w:rPr>
        <w:t xml:space="preserve"> </w:t>
      </w:r>
      <w:r w:rsidRPr="00A05392">
        <w:rPr>
          <w:lang w:val="it-IT"/>
        </w:rPr>
        <w:t>di</w:t>
      </w:r>
      <w:r w:rsidRPr="00A05392">
        <w:rPr>
          <w:spacing w:val="-7"/>
          <w:lang w:val="it-IT"/>
        </w:rPr>
        <w:t xml:space="preserve"> </w:t>
      </w:r>
      <w:r w:rsidRPr="00A05392">
        <w:rPr>
          <w:lang w:val="it-IT"/>
        </w:rPr>
        <w:t>Comportamento</w:t>
      </w:r>
      <w:r w:rsidRPr="00A05392">
        <w:rPr>
          <w:spacing w:val="-10"/>
          <w:lang w:val="it-IT"/>
        </w:rPr>
        <w:t xml:space="preserve"> </w:t>
      </w:r>
      <w:r w:rsidRPr="00A05392">
        <w:rPr>
          <w:lang w:val="it-IT"/>
        </w:rPr>
        <w:t>aziendale.</w:t>
      </w:r>
    </w:p>
    <w:p w:rsidR="00D30C4C" w:rsidRPr="00A05392" w:rsidRDefault="00D30C4C" w:rsidP="000C02FB">
      <w:pPr>
        <w:pStyle w:val="Corpotesto"/>
        <w:ind w:left="0" w:right="792"/>
        <w:jc w:val="both"/>
        <w:rPr>
          <w:lang w:val="it-IT"/>
        </w:rPr>
      </w:pPr>
      <w:r w:rsidRPr="00A05392">
        <w:rPr>
          <w:spacing w:val="-1"/>
          <w:lang w:val="it-IT"/>
        </w:rPr>
        <w:t>La</w:t>
      </w:r>
      <w:r w:rsidRPr="00A05392">
        <w:rPr>
          <w:spacing w:val="22"/>
          <w:lang w:val="it-IT"/>
        </w:rPr>
        <w:t xml:space="preserve"> </w:t>
      </w:r>
      <w:r w:rsidRPr="00A05392">
        <w:rPr>
          <w:spacing w:val="-1"/>
          <w:lang w:val="it-IT"/>
        </w:rPr>
        <w:t>violazione</w:t>
      </w:r>
      <w:r w:rsidRPr="00A05392">
        <w:rPr>
          <w:spacing w:val="23"/>
          <w:lang w:val="it-IT"/>
        </w:rPr>
        <w:t xml:space="preserve"> </w:t>
      </w:r>
      <w:r w:rsidRPr="00A05392">
        <w:rPr>
          <w:lang w:val="it-IT"/>
        </w:rPr>
        <w:t>delle</w:t>
      </w:r>
      <w:r w:rsidRPr="00A05392">
        <w:rPr>
          <w:spacing w:val="21"/>
          <w:lang w:val="it-IT"/>
        </w:rPr>
        <w:t xml:space="preserve"> </w:t>
      </w:r>
      <w:r w:rsidRPr="00A05392">
        <w:rPr>
          <w:spacing w:val="-1"/>
          <w:lang w:val="it-IT"/>
        </w:rPr>
        <w:t>disposizioni</w:t>
      </w:r>
      <w:r w:rsidRPr="00A05392">
        <w:rPr>
          <w:spacing w:val="23"/>
          <w:lang w:val="it-IT"/>
        </w:rPr>
        <w:t xml:space="preserve"> </w:t>
      </w:r>
      <w:r w:rsidRPr="00A05392">
        <w:rPr>
          <w:lang w:val="it-IT"/>
        </w:rPr>
        <w:t>contenute</w:t>
      </w:r>
      <w:r w:rsidRPr="00A05392">
        <w:rPr>
          <w:spacing w:val="21"/>
          <w:lang w:val="it-IT"/>
        </w:rPr>
        <w:t xml:space="preserve"> </w:t>
      </w:r>
      <w:r w:rsidRPr="00A05392">
        <w:rPr>
          <w:lang w:val="it-IT"/>
        </w:rPr>
        <w:t>nel</w:t>
      </w:r>
      <w:r w:rsidRPr="00A05392">
        <w:rPr>
          <w:spacing w:val="22"/>
          <w:lang w:val="it-IT"/>
        </w:rPr>
        <w:t xml:space="preserve"> </w:t>
      </w:r>
      <w:r w:rsidRPr="00A05392">
        <w:rPr>
          <w:spacing w:val="-1"/>
          <w:lang w:val="it-IT"/>
        </w:rPr>
        <w:t>Codice</w:t>
      </w:r>
      <w:r w:rsidRPr="00A05392">
        <w:rPr>
          <w:spacing w:val="22"/>
          <w:lang w:val="it-IT"/>
        </w:rPr>
        <w:t xml:space="preserve"> </w:t>
      </w:r>
      <w:r w:rsidRPr="00A05392">
        <w:rPr>
          <w:lang w:val="it-IT"/>
        </w:rPr>
        <w:t>di</w:t>
      </w:r>
      <w:r w:rsidRPr="00A05392">
        <w:rPr>
          <w:spacing w:val="22"/>
          <w:lang w:val="it-IT"/>
        </w:rPr>
        <w:t xml:space="preserve"> </w:t>
      </w:r>
      <w:r w:rsidRPr="00A05392">
        <w:rPr>
          <w:lang w:val="it-IT"/>
        </w:rPr>
        <w:t>comportamento</w:t>
      </w:r>
      <w:r w:rsidRPr="00A05392">
        <w:rPr>
          <w:spacing w:val="20"/>
          <w:lang w:val="it-IT"/>
        </w:rPr>
        <w:t xml:space="preserve"> </w:t>
      </w:r>
      <w:r w:rsidRPr="00A05392">
        <w:rPr>
          <w:lang w:val="it-IT"/>
        </w:rPr>
        <w:t>dei</w:t>
      </w:r>
      <w:r w:rsidRPr="00A05392">
        <w:rPr>
          <w:spacing w:val="23"/>
          <w:lang w:val="it-IT"/>
        </w:rPr>
        <w:t xml:space="preserve"> </w:t>
      </w:r>
      <w:r w:rsidRPr="00A05392">
        <w:rPr>
          <w:lang w:val="it-IT"/>
        </w:rPr>
        <w:t>dipendenti</w:t>
      </w:r>
      <w:r w:rsidRPr="00A05392">
        <w:rPr>
          <w:spacing w:val="22"/>
          <w:lang w:val="it-IT"/>
        </w:rPr>
        <w:t xml:space="preserve"> </w:t>
      </w:r>
      <w:r w:rsidRPr="00A05392">
        <w:rPr>
          <w:spacing w:val="-1"/>
          <w:lang w:val="it-IT"/>
        </w:rPr>
        <w:t>dell’Ufficio</w:t>
      </w:r>
      <w:r w:rsidRPr="00A05392">
        <w:rPr>
          <w:spacing w:val="92"/>
          <w:w w:val="99"/>
          <w:lang w:val="it-IT"/>
        </w:rPr>
        <w:t xml:space="preserve"> </w:t>
      </w:r>
      <w:r w:rsidRPr="00A05392">
        <w:rPr>
          <w:lang w:val="it-IT"/>
        </w:rPr>
        <w:t>d’Ambito</w:t>
      </w:r>
      <w:r w:rsidRPr="00A05392">
        <w:rPr>
          <w:spacing w:val="43"/>
          <w:lang w:val="it-IT"/>
        </w:rPr>
        <w:t xml:space="preserve"> </w:t>
      </w:r>
      <w:r w:rsidRPr="00A05392">
        <w:rPr>
          <w:lang w:val="it-IT"/>
        </w:rPr>
        <w:t>della</w:t>
      </w:r>
      <w:r w:rsidRPr="00A05392">
        <w:rPr>
          <w:spacing w:val="47"/>
          <w:lang w:val="it-IT"/>
        </w:rPr>
        <w:t xml:space="preserve"> </w:t>
      </w:r>
      <w:r w:rsidRPr="00A05392">
        <w:rPr>
          <w:lang w:val="it-IT"/>
        </w:rPr>
        <w:t>Città</w:t>
      </w:r>
      <w:r w:rsidRPr="00A05392">
        <w:rPr>
          <w:spacing w:val="45"/>
          <w:lang w:val="it-IT"/>
        </w:rPr>
        <w:t xml:space="preserve"> </w:t>
      </w:r>
      <w:r w:rsidRPr="00A05392">
        <w:rPr>
          <w:lang w:val="it-IT"/>
        </w:rPr>
        <w:t>Metropolitana</w:t>
      </w:r>
      <w:r w:rsidRPr="00A05392">
        <w:rPr>
          <w:spacing w:val="44"/>
          <w:lang w:val="it-IT"/>
        </w:rPr>
        <w:t xml:space="preserve"> </w:t>
      </w:r>
      <w:r w:rsidRPr="00A05392">
        <w:rPr>
          <w:lang w:val="it-IT"/>
        </w:rPr>
        <w:t>di</w:t>
      </w:r>
      <w:r w:rsidRPr="00A05392">
        <w:rPr>
          <w:spacing w:val="44"/>
          <w:lang w:val="it-IT"/>
        </w:rPr>
        <w:t xml:space="preserve"> </w:t>
      </w:r>
      <w:r w:rsidRPr="00A05392">
        <w:rPr>
          <w:lang w:val="it-IT"/>
        </w:rPr>
        <w:t>Milano</w:t>
      </w:r>
      <w:r w:rsidRPr="00A05392">
        <w:rPr>
          <w:spacing w:val="44"/>
          <w:lang w:val="it-IT"/>
        </w:rPr>
        <w:t xml:space="preserve"> </w:t>
      </w:r>
      <w:r w:rsidRPr="00A05392">
        <w:rPr>
          <w:lang w:val="it-IT"/>
        </w:rPr>
        <w:t>è</w:t>
      </w:r>
      <w:r w:rsidRPr="00A05392">
        <w:rPr>
          <w:spacing w:val="44"/>
          <w:lang w:val="it-IT"/>
        </w:rPr>
        <w:t xml:space="preserve"> </w:t>
      </w:r>
      <w:r w:rsidRPr="00A05392">
        <w:rPr>
          <w:lang w:val="it-IT"/>
        </w:rPr>
        <w:t>da</w:t>
      </w:r>
      <w:r w:rsidRPr="00A05392">
        <w:rPr>
          <w:spacing w:val="44"/>
          <w:lang w:val="it-IT"/>
        </w:rPr>
        <w:t xml:space="preserve"> </w:t>
      </w:r>
      <w:r w:rsidRPr="00A05392">
        <w:rPr>
          <w:spacing w:val="-1"/>
          <w:lang w:val="it-IT"/>
        </w:rPr>
        <w:t>ricollegarsi</w:t>
      </w:r>
      <w:r w:rsidRPr="00A05392">
        <w:rPr>
          <w:spacing w:val="45"/>
          <w:lang w:val="it-IT"/>
        </w:rPr>
        <w:t xml:space="preserve"> </w:t>
      </w:r>
      <w:r w:rsidRPr="00A05392">
        <w:rPr>
          <w:lang w:val="it-IT"/>
        </w:rPr>
        <w:t>alle</w:t>
      </w:r>
      <w:r w:rsidRPr="00A05392">
        <w:rPr>
          <w:spacing w:val="44"/>
          <w:lang w:val="it-IT"/>
        </w:rPr>
        <w:t xml:space="preserve"> </w:t>
      </w:r>
      <w:r w:rsidRPr="00A05392">
        <w:rPr>
          <w:lang w:val="it-IT"/>
        </w:rPr>
        <w:t>seguenti</w:t>
      </w:r>
      <w:r w:rsidRPr="00A05392">
        <w:rPr>
          <w:spacing w:val="45"/>
          <w:lang w:val="it-IT"/>
        </w:rPr>
        <w:t xml:space="preserve"> </w:t>
      </w:r>
      <w:r w:rsidRPr="00A05392">
        <w:rPr>
          <w:lang w:val="it-IT"/>
        </w:rPr>
        <w:t>fattispecie</w:t>
      </w:r>
      <w:r w:rsidRPr="00A05392">
        <w:rPr>
          <w:spacing w:val="44"/>
          <w:lang w:val="it-IT"/>
        </w:rPr>
        <w:t xml:space="preserve"> </w:t>
      </w:r>
      <w:r w:rsidRPr="00A05392">
        <w:rPr>
          <w:lang w:val="it-IT"/>
        </w:rPr>
        <w:t>di</w:t>
      </w:r>
      <w:r w:rsidRPr="00A05392">
        <w:rPr>
          <w:spacing w:val="44"/>
          <w:lang w:val="it-IT"/>
        </w:rPr>
        <w:t xml:space="preserve"> </w:t>
      </w:r>
      <w:r w:rsidRPr="00A05392">
        <w:rPr>
          <w:spacing w:val="-1"/>
          <w:lang w:val="it-IT"/>
        </w:rPr>
        <w:t>illecito</w:t>
      </w:r>
      <w:r w:rsidRPr="00A05392">
        <w:rPr>
          <w:spacing w:val="48"/>
          <w:w w:val="99"/>
          <w:lang w:val="it-IT"/>
        </w:rPr>
        <w:t xml:space="preserve"> </w:t>
      </w:r>
      <w:r w:rsidRPr="00A05392">
        <w:rPr>
          <w:lang w:val="it-IT"/>
        </w:rPr>
        <w:t>disciplinare</w:t>
      </w:r>
      <w:r w:rsidRPr="00A05392">
        <w:rPr>
          <w:spacing w:val="9"/>
          <w:lang w:val="it-IT"/>
        </w:rPr>
        <w:t xml:space="preserve"> </w:t>
      </w:r>
      <w:r w:rsidRPr="00A05392">
        <w:rPr>
          <w:lang w:val="it-IT"/>
        </w:rPr>
        <w:t>previste</w:t>
      </w:r>
      <w:r w:rsidRPr="00A05392">
        <w:rPr>
          <w:spacing w:val="9"/>
          <w:lang w:val="it-IT"/>
        </w:rPr>
        <w:t xml:space="preserve"> </w:t>
      </w:r>
      <w:r w:rsidRPr="00A05392">
        <w:rPr>
          <w:lang w:val="it-IT"/>
        </w:rPr>
        <w:t>al</w:t>
      </w:r>
      <w:r w:rsidRPr="00A05392">
        <w:rPr>
          <w:spacing w:val="10"/>
          <w:lang w:val="it-IT"/>
        </w:rPr>
        <w:t xml:space="preserve"> </w:t>
      </w:r>
      <w:r w:rsidRPr="00A05392">
        <w:rPr>
          <w:spacing w:val="-1"/>
          <w:lang w:val="it-IT"/>
        </w:rPr>
        <w:t>Titolo</w:t>
      </w:r>
      <w:r w:rsidRPr="00A05392">
        <w:rPr>
          <w:spacing w:val="9"/>
          <w:lang w:val="it-IT"/>
        </w:rPr>
        <w:t xml:space="preserve"> </w:t>
      </w:r>
      <w:r w:rsidRPr="00A05392">
        <w:rPr>
          <w:spacing w:val="1"/>
          <w:lang w:val="it-IT"/>
        </w:rPr>
        <w:t>II,</w:t>
      </w:r>
      <w:r w:rsidRPr="00A05392">
        <w:rPr>
          <w:spacing w:val="6"/>
          <w:lang w:val="it-IT"/>
        </w:rPr>
        <w:t xml:space="preserve"> </w:t>
      </w:r>
      <w:r w:rsidRPr="00A05392">
        <w:rPr>
          <w:lang w:val="it-IT"/>
        </w:rPr>
        <w:t>Capo</w:t>
      </w:r>
      <w:r w:rsidRPr="00A05392">
        <w:rPr>
          <w:spacing w:val="9"/>
          <w:lang w:val="it-IT"/>
        </w:rPr>
        <w:t xml:space="preserve"> </w:t>
      </w:r>
      <w:r w:rsidRPr="00A05392">
        <w:rPr>
          <w:lang w:val="it-IT"/>
        </w:rPr>
        <w:t>I</w:t>
      </w:r>
      <w:r w:rsidRPr="00A05392">
        <w:rPr>
          <w:spacing w:val="12"/>
          <w:lang w:val="it-IT"/>
        </w:rPr>
        <w:t xml:space="preserve"> </w:t>
      </w:r>
      <w:r w:rsidRPr="00A05392">
        <w:rPr>
          <w:lang w:val="it-IT"/>
        </w:rPr>
        <w:t>,</w:t>
      </w:r>
      <w:r w:rsidRPr="00A05392">
        <w:rPr>
          <w:spacing w:val="6"/>
          <w:lang w:val="it-IT"/>
        </w:rPr>
        <w:t xml:space="preserve"> </w:t>
      </w:r>
      <w:r w:rsidRPr="00A05392">
        <w:rPr>
          <w:lang w:val="it-IT"/>
        </w:rPr>
        <w:t>art</w:t>
      </w:r>
      <w:r w:rsidRPr="00A05392">
        <w:rPr>
          <w:spacing w:val="12"/>
          <w:lang w:val="it-IT"/>
        </w:rPr>
        <w:t xml:space="preserve"> </w:t>
      </w:r>
      <w:r w:rsidRPr="00A05392">
        <w:rPr>
          <w:lang w:val="it-IT"/>
        </w:rPr>
        <w:t>3</w:t>
      </w:r>
      <w:r w:rsidRPr="00A05392">
        <w:rPr>
          <w:spacing w:val="9"/>
          <w:lang w:val="it-IT"/>
        </w:rPr>
        <w:t xml:space="preserve"> </w:t>
      </w:r>
      <w:r w:rsidRPr="00A05392">
        <w:rPr>
          <w:lang w:val="it-IT"/>
        </w:rPr>
        <w:t>del</w:t>
      </w:r>
      <w:r w:rsidRPr="00A05392">
        <w:rPr>
          <w:spacing w:val="10"/>
          <w:lang w:val="it-IT"/>
        </w:rPr>
        <w:t xml:space="preserve"> </w:t>
      </w:r>
      <w:r w:rsidRPr="00A05392">
        <w:rPr>
          <w:lang w:val="it-IT"/>
        </w:rPr>
        <w:t>“Contratto</w:t>
      </w:r>
      <w:r w:rsidRPr="00A05392">
        <w:rPr>
          <w:spacing w:val="9"/>
          <w:lang w:val="it-IT"/>
        </w:rPr>
        <w:t xml:space="preserve"> </w:t>
      </w:r>
      <w:r w:rsidRPr="00A05392">
        <w:rPr>
          <w:lang w:val="it-IT"/>
        </w:rPr>
        <w:t>collettivo</w:t>
      </w:r>
      <w:r w:rsidRPr="00A05392">
        <w:rPr>
          <w:spacing w:val="8"/>
          <w:lang w:val="it-IT"/>
        </w:rPr>
        <w:t xml:space="preserve"> </w:t>
      </w:r>
      <w:r w:rsidRPr="00A05392">
        <w:rPr>
          <w:lang w:val="it-IT"/>
        </w:rPr>
        <w:t>dei</w:t>
      </w:r>
      <w:r w:rsidRPr="00A05392">
        <w:rPr>
          <w:spacing w:val="10"/>
          <w:lang w:val="it-IT"/>
        </w:rPr>
        <w:t xml:space="preserve"> </w:t>
      </w:r>
      <w:r w:rsidRPr="00A05392">
        <w:rPr>
          <w:spacing w:val="-1"/>
          <w:lang w:val="it-IT"/>
        </w:rPr>
        <w:t>lavoratori</w:t>
      </w:r>
      <w:r w:rsidRPr="00A05392">
        <w:rPr>
          <w:spacing w:val="10"/>
          <w:lang w:val="it-IT"/>
        </w:rPr>
        <w:t xml:space="preserve"> </w:t>
      </w:r>
      <w:r w:rsidRPr="00A05392">
        <w:rPr>
          <w:lang w:val="it-IT"/>
        </w:rPr>
        <w:t>Comparto</w:t>
      </w:r>
      <w:r w:rsidRPr="00A05392">
        <w:rPr>
          <w:spacing w:val="9"/>
          <w:lang w:val="it-IT"/>
        </w:rPr>
        <w:t xml:space="preserve"> </w:t>
      </w:r>
      <w:r w:rsidRPr="00A05392">
        <w:rPr>
          <w:spacing w:val="-1"/>
          <w:lang w:val="it-IT"/>
        </w:rPr>
        <w:t>EE.LL</w:t>
      </w:r>
      <w:r w:rsidRPr="00A05392">
        <w:rPr>
          <w:spacing w:val="8"/>
          <w:lang w:val="it-IT"/>
        </w:rPr>
        <w:t xml:space="preserve"> </w:t>
      </w:r>
      <w:r w:rsidRPr="00A05392">
        <w:rPr>
          <w:lang w:val="it-IT"/>
        </w:rPr>
        <w:t>-</w:t>
      </w:r>
      <w:r w:rsidRPr="00A05392">
        <w:rPr>
          <w:spacing w:val="48"/>
          <w:w w:val="99"/>
          <w:lang w:val="it-IT"/>
        </w:rPr>
        <w:t xml:space="preserve"> </w:t>
      </w:r>
      <w:r w:rsidRPr="00A05392">
        <w:rPr>
          <w:lang w:val="it-IT"/>
        </w:rPr>
        <w:t>anno</w:t>
      </w:r>
      <w:r w:rsidRPr="00A05392">
        <w:rPr>
          <w:spacing w:val="-8"/>
          <w:lang w:val="it-IT"/>
        </w:rPr>
        <w:t xml:space="preserve"> </w:t>
      </w:r>
      <w:r w:rsidRPr="00A05392">
        <w:rPr>
          <w:lang w:val="it-IT"/>
        </w:rPr>
        <w:t>2009”,</w:t>
      </w:r>
      <w:r w:rsidRPr="00A05392">
        <w:rPr>
          <w:spacing w:val="-10"/>
          <w:lang w:val="it-IT"/>
        </w:rPr>
        <w:t xml:space="preserve"> </w:t>
      </w:r>
      <w:r w:rsidRPr="00A05392">
        <w:rPr>
          <w:lang w:val="it-IT"/>
        </w:rPr>
        <w:t>con</w:t>
      </w:r>
      <w:r w:rsidRPr="00A05392">
        <w:rPr>
          <w:spacing w:val="-7"/>
          <w:lang w:val="it-IT"/>
        </w:rPr>
        <w:t xml:space="preserve"> </w:t>
      </w:r>
      <w:r w:rsidRPr="00A05392">
        <w:rPr>
          <w:lang w:val="it-IT"/>
        </w:rPr>
        <w:t>applicazione</w:t>
      </w:r>
      <w:r w:rsidRPr="00A05392">
        <w:rPr>
          <w:spacing w:val="-7"/>
          <w:lang w:val="it-IT"/>
        </w:rPr>
        <w:t xml:space="preserve"> </w:t>
      </w:r>
      <w:r w:rsidRPr="00A05392">
        <w:rPr>
          <w:lang w:val="it-IT"/>
        </w:rPr>
        <w:t>delle</w:t>
      </w:r>
      <w:r w:rsidRPr="00A05392">
        <w:rPr>
          <w:spacing w:val="-6"/>
          <w:lang w:val="it-IT"/>
        </w:rPr>
        <w:t xml:space="preserve"> </w:t>
      </w:r>
      <w:r w:rsidRPr="00A05392">
        <w:rPr>
          <w:lang w:val="it-IT"/>
        </w:rPr>
        <w:t>correlative</w:t>
      </w:r>
      <w:r w:rsidRPr="00A05392">
        <w:rPr>
          <w:spacing w:val="-7"/>
          <w:lang w:val="it-IT"/>
        </w:rPr>
        <w:t xml:space="preserve"> </w:t>
      </w:r>
      <w:r w:rsidRPr="00A05392">
        <w:rPr>
          <w:lang w:val="it-IT"/>
        </w:rPr>
        <w:t>sanzioni</w:t>
      </w:r>
      <w:r w:rsidRPr="00A05392">
        <w:rPr>
          <w:spacing w:val="-7"/>
          <w:lang w:val="it-IT"/>
        </w:rPr>
        <w:t xml:space="preserve"> </w:t>
      </w:r>
      <w:r w:rsidRPr="00A05392">
        <w:rPr>
          <w:lang w:val="it-IT"/>
        </w:rPr>
        <w:t>di</w:t>
      </w:r>
      <w:r w:rsidRPr="00A05392">
        <w:rPr>
          <w:spacing w:val="-7"/>
          <w:lang w:val="it-IT"/>
        </w:rPr>
        <w:t xml:space="preserve"> </w:t>
      </w:r>
      <w:r w:rsidRPr="00A05392">
        <w:rPr>
          <w:spacing w:val="-1"/>
          <w:lang w:val="it-IT"/>
        </w:rPr>
        <w:t>seguito</w:t>
      </w:r>
      <w:r w:rsidRPr="00A05392">
        <w:rPr>
          <w:spacing w:val="-8"/>
          <w:lang w:val="it-IT"/>
        </w:rPr>
        <w:t xml:space="preserve"> </w:t>
      </w:r>
      <w:r w:rsidRPr="00A05392">
        <w:rPr>
          <w:lang w:val="it-IT"/>
        </w:rPr>
        <w:t>elencate</w:t>
      </w:r>
      <w:r w:rsidRPr="00A05392">
        <w:rPr>
          <w:spacing w:val="-7"/>
          <w:lang w:val="it-IT"/>
        </w:rPr>
        <w:t xml:space="preserve"> </w:t>
      </w:r>
      <w:r w:rsidRPr="00A05392">
        <w:rPr>
          <w:lang w:val="it-IT"/>
        </w:rPr>
        <w:t>:</w:t>
      </w:r>
    </w:p>
    <w:p w:rsidR="00D30C4C" w:rsidRPr="00A05392" w:rsidRDefault="00D30C4C" w:rsidP="000D0BCD">
      <w:pPr>
        <w:widowControl w:val="0"/>
        <w:numPr>
          <w:ilvl w:val="1"/>
          <w:numId w:val="16"/>
        </w:numPr>
        <w:tabs>
          <w:tab w:val="left" w:pos="1088"/>
        </w:tabs>
        <w:spacing w:after="0" w:line="238" w:lineRule="auto"/>
        <w:ind w:left="836" w:right="792" w:firstLine="15"/>
        <w:jc w:val="both"/>
        <w:rPr>
          <w:rFonts w:ascii="Century Gothic" w:eastAsia="Century Gothic" w:hAnsi="Century Gothic" w:cs="Century Gothic"/>
          <w:sz w:val="20"/>
          <w:szCs w:val="20"/>
        </w:rPr>
      </w:pPr>
      <w:r w:rsidRPr="00A05392">
        <w:rPr>
          <w:rFonts w:ascii="Century Gothic" w:eastAsia="Century Gothic" w:hAnsi="Century Gothic" w:cs="Century Gothic"/>
          <w:spacing w:val="-1"/>
          <w:sz w:val="20"/>
          <w:szCs w:val="20"/>
        </w:rPr>
        <w:t>Violazione</w:t>
      </w:r>
      <w:r w:rsidRPr="00A05392">
        <w:rPr>
          <w:rFonts w:ascii="Century Gothic" w:eastAsia="Century Gothic" w:hAnsi="Century Gothic" w:cs="Century Gothic"/>
          <w:spacing w:val="29"/>
          <w:sz w:val="20"/>
          <w:szCs w:val="20"/>
        </w:rPr>
        <w:t xml:space="preserve"> </w:t>
      </w:r>
      <w:r w:rsidRPr="00A05392">
        <w:rPr>
          <w:rFonts w:ascii="Century Gothic" w:eastAsia="Century Gothic" w:hAnsi="Century Gothic" w:cs="Century Gothic"/>
          <w:sz w:val="20"/>
          <w:szCs w:val="20"/>
        </w:rPr>
        <w:t>di</w:t>
      </w:r>
      <w:r w:rsidRPr="00A05392">
        <w:rPr>
          <w:rFonts w:ascii="Century Gothic" w:eastAsia="Century Gothic" w:hAnsi="Century Gothic" w:cs="Century Gothic"/>
          <w:spacing w:val="30"/>
          <w:sz w:val="20"/>
          <w:szCs w:val="20"/>
        </w:rPr>
        <w:t xml:space="preserve"> </w:t>
      </w:r>
      <w:r w:rsidRPr="00A05392">
        <w:rPr>
          <w:rFonts w:ascii="Century Gothic" w:eastAsia="Century Gothic" w:hAnsi="Century Gothic" w:cs="Century Gothic"/>
          <w:sz w:val="20"/>
          <w:szCs w:val="20"/>
        </w:rPr>
        <w:t>obblighi</w:t>
      </w:r>
      <w:r w:rsidRPr="00A05392">
        <w:rPr>
          <w:rFonts w:ascii="Century Gothic" w:eastAsia="Century Gothic" w:hAnsi="Century Gothic" w:cs="Century Gothic"/>
          <w:spacing w:val="28"/>
          <w:sz w:val="20"/>
          <w:szCs w:val="20"/>
        </w:rPr>
        <w:t xml:space="preserve"> </w:t>
      </w:r>
      <w:r w:rsidRPr="00A05392">
        <w:rPr>
          <w:rFonts w:ascii="Century Gothic" w:eastAsia="Century Gothic" w:hAnsi="Century Gothic" w:cs="Century Gothic"/>
          <w:sz w:val="20"/>
          <w:szCs w:val="20"/>
        </w:rPr>
        <w:t>di</w:t>
      </w:r>
      <w:r w:rsidRPr="00A05392">
        <w:rPr>
          <w:rFonts w:ascii="Century Gothic" w:eastAsia="Century Gothic" w:hAnsi="Century Gothic" w:cs="Century Gothic"/>
          <w:spacing w:val="28"/>
          <w:sz w:val="20"/>
          <w:szCs w:val="20"/>
        </w:rPr>
        <w:t xml:space="preserve"> </w:t>
      </w:r>
      <w:r w:rsidRPr="00A05392">
        <w:rPr>
          <w:rFonts w:ascii="Century Gothic" w:eastAsia="Century Gothic" w:hAnsi="Century Gothic" w:cs="Century Gothic"/>
          <w:sz w:val="20"/>
          <w:szCs w:val="20"/>
        </w:rPr>
        <w:t>comportamento</w:t>
      </w:r>
      <w:r w:rsidRPr="00A05392">
        <w:rPr>
          <w:rFonts w:ascii="Century Gothic" w:eastAsia="Century Gothic" w:hAnsi="Century Gothic" w:cs="Century Gothic"/>
          <w:spacing w:val="28"/>
          <w:sz w:val="20"/>
          <w:szCs w:val="20"/>
        </w:rPr>
        <w:t xml:space="preserve"> </w:t>
      </w:r>
      <w:r w:rsidRPr="00A05392">
        <w:rPr>
          <w:rFonts w:ascii="Century Gothic" w:eastAsia="Century Gothic" w:hAnsi="Century Gothic" w:cs="Century Gothic"/>
          <w:sz w:val="20"/>
          <w:szCs w:val="20"/>
        </w:rPr>
        <w:t>da</w:t>
      </w:r>
      <w:r w:rsidRPr="00A05392">
        <w:rPr>
          <w:rFonts w:ascii="Century Gothic" w:eastAsia="Century Gothic" w:hAnsi="Century Gothic" w:cs="Century Gothic"/>
          <w:spacing w:val="31"/>
          <w:sz w:val="20"/>
          <w:szCs w:val="20"/>
        </w:rPr>
        <w:t xml:space="preserve"> </w:t>
      </w:r>
      <w:r w:rsidRPr="00A05392">
        <w:rPr>
          <w:rFonts w:ascii="Century Gothic" w:eastAsia="Century Gothic" w:hAnsi="Century Gothic" w:cs="Century Gothic"/>
          <w:spacing w:val="-1"/>
          <w:sz w:val="20"/>
          <w:szCs w:val="20"/>
        </w:rPr>
        <w:t>cui</w:t>
      </w:r>
      <w:r w:rsidRPr="00A05392">
        <w:rPr>
          <w:rFonts w:ascii="Century Gothic" w:eastAsia="Century Gothic" w:hAnsi="Century Gothic" w:cs="Century Gothic"/>
          <w:spacing w:val="30"/>
          <w:sz w:val="20"/>
          <w:szCs w:val="20"/>
        </w:rPr>
        <w:t xml:space="preserve"> </w:t>
      </w:r>
      <w:r w:rsidRPr="00A05392">
        <w:rPr>
          <w:rFonts w:ascii="Century Gothic" w:eastAsia="Century Gothic" w:hAnsi="Century Gothic" w:cs="Century Gothic"/>
          <w:spacing w:val="-1"/>
          <w:sz w:val="20"/>
          <w:szCs w:val="20"/>
        </w:rPr>
        <w:t>sia</w:t>
      </w:r>
      <w:r w:rsidRPr="00A05392">
        <w:rPr>
          <w:rFonts w:ascii="Century Gothic" w:eastAsia="Century Gothic" w:hAnsi="Century Gothic" w:cs="Century Gothic"/>
          <w:spacing w:val="30"/>
          <w:sz w:val="20"/>
          <w:szCs w:val="20"/>
        </w:rPr>
        <w:t xml:space="preserve"> </w:t>
      </w:r>
      <w:r w:rsidRPr="00A05392">
        <w:rPr>
          <w:rFonts w:ascii="Century Gothic" w:eastAsia="Century Gothic" w:hAnsi="Century Gothic" w:cs="Century Gothic"/>
          <w:sz w:val="20"/>
          <w:szCs w:val="20"/>
        </w:rPr>
        <w:t>derivato</w:t>
      </w:r>
      <w:r w:rsidRPr="00A05392">
        <w:rPr>
          <w:rFonts w:ascii="Century Gothic" w:eastAsia="Century Gothic" w:hAnsi="Century Gothic" w:cs="Century Gothic"/>
          <w:spacing w:val="29"/>
          <w:sz w:val="20"/>
          <w:szCs w:val="20"/>
        </w:rPr>
        <w:t xml:space="preserve"> </w:t>
      </w:r>
      <w:r w:rsidRPr="00A05392">
        <w:rPr>
          <w:rFonts w:ascii="Century Gothic" w:eastAsia="Century Gothic" w:hAnsi="Century Gothic" w:cs="Century Gothic"/>
          <w:spacing w:val="-1"/>
          <w:sz w:val="20"/>
          <w:szCs w:val="20"/>
        </w:rPr>
        <w:t>disservizio,</w:t>
      </w:r>
      <w:r w:rsidRPr="00A05392">
        <w:rPr>
          <w:rFonts w:ascii="Century Gothic" w:eastAsia="Century Gothic" w:hAnsi="Century Gothic" w:cs="Century Gothic"/>
          <w:spacing w:val="28"/>
          <w:sz w:val="20"/>
          <w:szCs w:val="20"/>
        </w:rPr>
        <w:t xml:space="preserve"> </w:t>
      </w:r>
      <w:r w:rsidRPr="00A05392">
        <w:rPr>
          <w:rFonts w:ascii="Century Gothic" w:eastAsia="Century Gothic" w:hAnsi="Century Gothic" w:cs="Century Gothic"/>
          <w:sz w:val="20"/>
          <w:szCs w:val="20"/>
        </w:rPr>
        <w:t>ovvero</w:t>
      </w:r>
      <w:r w:rsidRPr="00A05392">
        <w:rPr>
          <w:rFonts w:ascii="Century Gothic" w:eastAsia="Century Gothic" w:hAnsi="Century Gothic" w:cs="Century Gothic"/>
          <w:spacing w:val="28"/>
          <w:sz w:val="20"/>
          <w:szCs w:val="20"/>
        </w:rPr>
        <w:t xml:space="preserve"> </w:t>
      </w:r>
      <w:r w:rsidRPr="00A05392">
        <w:rPr>
          <w:rFonts w:ascii="Century Gothic" w:eastAsia="Century Gothic" w:hAnsi="Century Gothic" w:cs="Century Gothic"/>
          <w:sz w:val="20"/>
          <w:szCs w:val="20"/>
        </w:rPr>
        <w:t>danno</w:t>
      </w:r>
      <w:r w:rsidRPr="00A05392">
        <w:rPr>
          <w:rFonts w:ascii="Century Gothic" w:eastAsia="Century Gothic" w:hAnsi="Century Gothic" w:cs="Century Gothic"/>
          <w:spacing w:val="31"/>
          <w:sz w:val="20"/>
          <w:szCs w:val="20"/>
        </w:rPr>
        <w:t xml:space="preserve"> </w:t>
      </w:r>
      <w:r w:rsidRPr="00A05392">
        <w:rPr>
          <w:rFonts w:ascii="Century Gothic" w:eastAsia="Century Gothic" w:hAnsi="Century Gothic" w:cs="Century Gothic"/>
          <w:sz w:val="20"/>
          <w:szCs w:val="20"/>
        </w:rPr>
        <w:t>o</w:t>
      </w:r>
      <w:r w:rsidRPr="00A05392">
        <w:rPr>
          <w:rFonts w:ascii="Century Gothic" w:eastAsia="Century Gothic" w:hAnsi="Century Gothic" w:cs="Century Gothic"/>
          <w:spacing w:val="66"/>
          <w:w w:val="99"/>
          <w:sz w:val="20"/>
          <w:szCs w:val="20"/>
        </w:rPr>
        <w:t xml:space="preserve"> </w:t>
      </w:r>
      <w:r w:rsidRPr="00A05392">
        <w:rPr>
          <w:rFonts w:ascii="Century Gothic" w:eastAsia="Century Gothic" w:hAnsi="Century Gothic" w:cs="Century Gothic"/>
          <w:sz w:val="20"/>
          <w:szCs w:val="20"/>
        </w:rPr>
        <w:t>pericolo</w:t>
      </w:r>
      <w:r w:rsidRPr="00A05392">
        <w:rPr>
          <w:rFonts w:ascii="Century Gothic" w:eastAsia="Century Gothic" w:hAnsi="Century Gothic" w:cs="Century Gothic"/>
          <w:spacing w:val="1"/>
          <w:sz w:val="20"/>
          <w:szCs w:val="20"/>
        </w:rPr>
        <w:t xml:space="preserve"> </w:t>
      </w:r>
      <w:r w:rsidRPr="00A05392">
        <w:rPr>
          <w:rFonts w:ascii="Century Gothic" w:eastAsia="Century Gothic" w:hAnsi="Century Gothic" w:cs="Century Gothic"/>
          <w:sz w:val="20"/>
          <w:szCs w:val="20"/>
        </w:rPr>
        <w:t>all’ente, agli</w:t>
      </w:r>
      <w:r w:rsidRPr="00A05392">
        <w:rPr>
          <w:rFonts w:ascii="Century Gothic" w:eastAsia="Century Gothic" w:hAnsi="Century Gothic" w:cs="Century Gothic"/>
          <w:spacing w:val="3"/>
          <w:sz w:val="20"/>
          <w:szCs w:val="20"/>
        </w:rPr>
        <w:t xml:space="preserve"> </w:t>
      </w:r>
      <w:r w:rsidRPr="00A05392">
        <w:rPr>
          <w:rFonts w:ascii="Century Gothic" w:eastAsia="Century Gothic" w:hAnsi="Century Gothic" w:cs="Century Gothic"/>
          <w:sz w:val="20"/>
          <w:szCs w:val="20"/>
        </w:rPr>
        <w:t>utenti</w:t>
      </w:r>
      <w:r w:rsidRPr="00A05392">
        <w:rPr>
          <w:rFonts w:ascii="Century Gothic" w:eastAsia="Century Gothic" w:hAnsi="Century Gothic" w:cs="Century Gothic"/>
          <w:spacing w:val="1"/>
          <w:sz w:val="20"/>
          <w:szCs w:val="20"/>
        </w:rPr>
        <w:t xml:space="preserve"> </w:t>
      </w:r>
      <w:r w:rsidRPr="00A05392">
        <w:rPr>
          <w:rFonts w:ascii="Century Gothic" w:eastAsia="Century Gothic" w:hAnsi="Century Gothic" w:cs="Century Gothic"/>
          <w:sz w:val="20"/>
          <w:szCs w:val="20"/>
        </w:rPr>
        <w:t>o</w:t>
      </w:r>
      <w:r w:rsidRPr="00A05392">
        <w:rPr>
          <w:rFonts w:ascii="Century Gothic" w:eastAsia="Century Gothic" w:hAnsi="Century Gothic" w:cs="Century Gothic"/>
          <w:spacing w:val="1"/>
          <w:sz w:val="20"/>
          <w:szCs w:val="20"/>
        </w:rPr>
        <w:t xml:space="preserve"> </w:t>
      </w:r>
      <w:r w:rsidRPr="00A05392">
        <w:rPr>
          <w:rFonts w:ascii="Century Gothic" w:eastAsia="Century Gothic" w:hAnsi="Century Gothic" w:cs="Century Gothic"/>
          <w:sz w:val="20"/>
          <w:szCs w:val="20"/>
        </w:rPr>
        <w:t>ai</w:t>
      </w:r>
      <w:r w:rsidRPr="00A05392">
        <w:rPr>
          <w:rFonts w:ascii="Century Gothic" w:eastAsia="Century Gothic" w:hAnsi="Century Gothic" w:cs="Century Gothic"/>
          <w:spacing w:val="1"/>
          <w:sz w:val="20"/>
          <w:szCs w:val="20"/>
        </w:rPr>
        <w:t xml:space="preserve"> </w:t>
      </w:r>
      <w:r w:rsidRPr="00A05392">
        <w:rPr>
          <w:rFonts w:ascii="Century Gothic" w:eastAsia="Century Gothic" w:hAnsi="Century Gothic" w:cs="Century Gothic"/>
          <w:sz w:val="20"/>
          <w:szCs w:val="20"/>
        </w:rPr>
        <w:t>terzi”, di</w:t>
      </w:r>
      <w:r w:rsidRPr="00A05392">
        <w:rPr>
          <w:rFonts w:ascii="Century Gothic" w:eastAsia="Century Gothic" w:hAnsi="Century Gothic" w:cs="Century Gothic"/>
          <w:spacing w:val="3"/>
          <w:sz w:val="20"/>
          <w:szCs w:val="20"/>
        </w:rPr>
        <w:t xml:space="preserve"> </w:t>
      </w:r>
      <w:r w:rsidRPr="00A05392">
        <w:rPr>
          <w:rFonts w:ascii="Century Gothic" w:eastAsia="Century Gothic" w:hAnsi="Century Gothic" w:cs="Century Gothic"/>
          <w:spacing w:val="-1"/>
          <w:sz w:val="20"/>
          <w:szCs w:val="20"/>
        </w:rPr>
        <w:t>cui</w:t>
      </w:r>
      <w:r w:rsidRPr="00A05392">
        <w:rPr>
          <w:rFonts w:ascii="Century Gothic" w:eastAsia="Century Gothic" w:hAnsi="Century Gothic" w:cs="Century Gothic"/>
          <w:spacing w:val="3"/>
          <w:sz w:val="20"/>
          <w:szCs w:val="20"/>
        </w:rPr>
        <w:t xml:space="preserve"> </w:t>
      </w:r>
      <w:r w:rsidRPr="00A05392">
        <w:rPr>
          <w:rFonts w:ascii="Century Gothic" w:eastAsia="Century Gothic" w:hAnsi="Century Gothic" w:cs="Century Gothic"/>
          <w:sz w:val="20"/>
          <w:szCs w:val="20"/>
        </w:rPr>
        <w:t>all’art.</w:t>
      </w:r>
      <w:r w:rsidRPr="00A05392">
        <w:rPr>
          <w:rFonts w:ascii="Century Gothic" w:eastAsia="Century Gothic" w:hAnsi="Century Gothic" w:cs="Century Gothic"/>
          <w:spacing w:val="-1"/>
          <w:sz w:val="20"/>
          <w:szCs w:val="20"/>
        </w:rPr>
        <w:t xml:space="preserve"> </w:t>
      </w:r>
      <w:r w:rsidRPr="00A05392">
        <w:rPr>
          <w:rFonts w:ascii="Century Gothic" w:eastAsia="Century Gothic" w:hAnsi="Century Gothic" w:cs="Century Gothic"/>
          <w:sz w:val="20"/>
          <w:szCs w:val="20"/>
        </w:rPr>
        <w:t>3, comma</w:t>
      </w:r>
      <w:r w:rsidRPr="00A05392">
        <w:rPr>
          <w:rFonts w:ascii="Century Gothic" w:eastAsia="Century Gothic" w:hAnsi="Century Gothic" w:cs="Century Gothic"/>
          <w:spacing w:val="3"/>
          <w:sz w:val="20"/>
          <w:szCs w:val="20"/>
        </w:rPr>
        <w:t xml:space="preserve"> </w:t>
      </w:r>
      <w:r w:rsidRPr="00A05392">
        <w:rPr>
          <w:rFonts w:ascii="Century Gothic" w:eastAsia="Century Gothic" w:hAnsi="Century Gothic" w:cs="Century Gothic"/>
          <w:spacing w:val="1"/>
          <w:sz w:val="20"/>
          <w:szCs w:val="20"/>
        </w:rPr>
        <w:t>5,</w:t>
      </w:r>
      <w:r w:rsidRPr="00A05392">
        <w:rPr>
          <w:rFonts w:ascii="Century Gothic" w:eastAsia="Century Gothic" w:hAnsi="Century Gothic" w:cs="Century Gothic"/>
          <w:sz w:val="20"/>
          <w:szCs w:val="20"/>
        </w:rPr>
        <w:t xml:space="preserve"> lett. </w:t>
      </w:r>
      <w:r w:rsidRPr="00A05392">
        <w:rPr>
          <w:rFonts w:ascii="Century Gothic" w:eastAsia="Century Gothic" w:hAnsi="Century Gothic" w:cs="Century Gothic"/>
          <w:spacing w:val="-1"/>
          <w:sz w:val="20"/>
          <w:szCs w:val="20"/>
        </w:rPr>
        <w:t>k),</w:t>
      </w:r>
      <w:r w:rsidRPr="00A05392">
        <w:rPr>
          <w:rFonts w:ascii="Century Gothic" w:eastAsia="Century Gothic" w:hAnsi="Century Gothic" w:cs="Century Gothic"/>
          <w:sz w:val="20"/>
          <w:szCs w:val="20"/>
        </w:rPr>
        <w:t xml:space="preserve"> sanzionabile</w:t>
      </w:r>
      <w:r w:rsidRPr="00A05392">
        <w:rPr>
          <w:rFonts w:ascii="Century Gothic" w:eastAsia="Century Gothic" w:hAnsi="Century Gothic" w:cs="Century Gothic"/>
          <w:spacing w:val="2"/>
          <w:sz w:val="20"/>
          <w:szCs w:val="20"/>
        </w:rPr>
        <w:t xml:space="preserve"> </w:t>
      </w:r>
      <w:r w:rsidRPr="00A05392">
        <w:rPr>
          <w:rFonts w:ascii="Century Gothic" w:eastAsia="Century Gothic" w:hAnsi="Century Gothic" w:cs="Century Gothic"/>
          <w:spacing w:val="-1"/>
          <w:sz w:val="20"/>
          <w:szCs w:val="20"/>
        </w:rPr>
        <w:t>con</w:t>
      </w:r>
      <w:r w:rsidRPr="00A05392">
        <w:rPr>
          <w:rFonts w:ascii="Century Gothic" w:eastAsia="Century Gothic" w:hAnsi="Century Gothic" w:cs="Century Gothic"/>
          <w:spacing w:val="4"/>
          <w:sz w:val="20"/>
          <w:szCs w:val="20"/>
        </w:rPr>
        <w:t xml:space="preserve"> </w:t>
      </w:r>
      <w:r w:rsidRPr="00A05392">
        <w:rPr>
          <w:rFonts w:ascii="Century Gothic" w:eastAsia="Century Gothic" w:hAnsi="Century Gothic" w:cs="Century Gothic"/>
          <w:sz w:val="20"/>
          <w:szCs w:val="20"/>
        </w:rPr>
        <w:t>la</w:t>
      </w:r>
      <w:r w:rsidRPr="00A05392">
        <w:rPr>
          <w:rFonts w:ascii="Century Gothic" w:eastAsia="Century Gothic" w:hAnsi="Century Gothic" w:cs="Century Gothic"/>
          <w:spacing w:val="30"/>
          <w:w w:val="99"/>
          <w:sz w:val="20"/>
          <w:szCs w:val="20"/>
        </w:rPr>
        <w:t xml:space="preserve"> </w:t>
      </w:r>
      <w:r w:rsidRPr="00A05392">
        <w:rPr>
          <w:rFonts w:ascii="Century Gothic" w:eastAsia="Century Gothic" w:hAnsi="Century Gothic" w:cs="Century Gothic"/>
          <w:sz w:val="20"/>
          <w:szCs w:val="20"/>
        </w:rPr>
        <w:t>“</w:t>
      </w:r>
      <w:r w:rsidRPr="00A05392">
        <w:rPr>
          <w:rFonts w:ascii="Century Gothic" w:eastAsia="Century Gothic" w:hAnsi="Century Gothic" w:cs="Century Gothic"/>
          <w:i/>
          <w:sz w:val="20"/>
          <w:szCs w:val="20"/>
        </w:rPr>
        <w:t>Sospensione</w:t>
      </w:r>
      <w:r w:rsidRPr="00A05392">
        <w:rPr>
          <w:rFonts w:ascii="Century Gothic" w:eastAsia="Century Gothic" w:hAnsi="Century Gothic" w:cs="Century Gothic"/>
          <w:i/>
          <w:spacing w:val="-7"/>
          <w:sz w:val="20"/>
          <w:szCs w:val="20"/>
        </w:rPr>
        <w:t xml:space="preserve"> </w:t>
      </w:r>
      <w:r w:rsidRPr="00A05392">
        <w:rPr>
          <w:rFonts w:ascii="Century Gothic" w:eastAsia="Century Gothic" w:hAnsi="Century Gothic" w:cs="Century Gothic"/>
          <w:i/>
          <w:sz w:val="20"/>
          <w:szCs w:val="20"/>
        </w:rPr>
        <w:t>dal</w:t>
      </w:r>
      <w:r w:rsidRPr="00A05392">
        <w:rPr>
          <w:rFonts w:ascii="Century Gothic" w:eastAsia="Century Gothic" w:hAnsi="Century Gothic" w:cs="Century Gothic"/>
          <w:i/>
          <w:spacing w:val="-6"/>
          <w:sz w:val="20"/>
          <w:szCs w:val="20"/>
        </w:rPr>
        <w:t xml:space="preserve"> </w:t>
      </w:r>
      <w:r w:rsidRPr="00A05392">
        <w:rPr>
          <w:rFonts w:ascii="Century Gothic" w:eastAsia="Century Gothic" w:hAnsi="Century Gothic" w:cs="Century Gothic"/>
          <w:i/>
          <w:sz w:val="20"/>
          <w:szCs w:val="20"/>
        </w:rPr>
        <w:t>servizio</w:t>
      </w:r>
      <w:r w:rsidRPr="00A05392">
        <w:rPr>
          <w:rFonts w:ascii="Century Gothic" w:eastAsia="Century Gothic" w:hAnsi="Century Gothic" w:cs="Century Gothic"/>
          <w:i/>
          <w:spacing w:val="-7"/>
          <w:sz w:val="20"/>
          <w:szCs w:val="20"/>
        </w:rPr>
        <w:t xml:space="preserve"> </w:t>
      </w:r>
      <w:r w:rsidRPr="00A05392">
        <w:rPr>
          <w:rFonts w:ascii="Century Gothic" w:eastAsia="Century Gothic" w:hAnsi="Century Gothic" w:cs="Century Gothic"/>
          <w:i/>
          <w:spacing w:val="-1"/>
          <w:sz w:val="20"/>
          <w:szCs w:val="20"/>
        </w:rPr>
        <w:t>con</w:t>
      </w:r>
      <w:r w:rsidRPr="00A05392">
        <w:rPr>
          <w:rFonts w:ascii="Century Gothic" w:eastAsia="Century Gothic" w:hAnsi="Century Gothic" w:cs="Century Gothic"/>
          <w:i/>
          <w:spacing w:val="-6"/>
          <w:sz w:val="20"/>
          <w:szCs w:val="20"/>
        </w:rPr>
        <w:t xml:space="preserve"> </w:t>
      </w:r>
      <w:r w:rsidRPr="00A05392">
        <w:rPr>
          <w:rFonts w:ascii="Century Gothic" w:eastAsia="Century Gothic" w:hAnsi="Century Gothic" w:cs="Century Gothic"/>
          <w:i/>
          <w:sz w:val="20"/>
          <w:szCs w:val="20"/>
        </w:rPr>
        <w:t>privazione</w:t>
      </w:r>
      <w:r w:rsidRPr="00A05392">
        <w:rPr>
          <w:rFonts w:ascii="Century Gothic" w:eastAsia="Century Gothic" w:hAnsi="Century Gothic" w:cs="Century Gothic"/>
          <w:i/>
          <w:spacing w:val="-6"/>
          <w:sz w:val="20"/>
          <w:szCs w:val="20"/>
        </w:rPr>
        <w:t xml:space="preserve"> </w:t>
      </w:r>
      <w:r w:rsidRPr="00A05392">
        <w:rPr>
          <w:rFonts w:ascii="Century Gothic" w:eastAsia="Century Gothic" w:hAnsi="Century Gothic" w:cs="Century Gothic"/>
          <w:i/>
          <w:sz w:val="20"/>
          <w:szCs w:val="20"/>
        </w:rPr>
        <w:t>della</w:t>
      </w:r>
      <w:r w:rsidRPr="00A05392">
        <w:rPr>
          <w:rFonts w:ascii="Century Gothic" w:eastAsia="Century Gothic" w:hAnsi="Century Gothic" w:cs="Century Gothic"/>
          <w:i/>
          <w:spacing w:val="-7"/>
          <w:sz w:val="20"/>
          <w:szCs w:val="20"/>
        </w:rPr>
        <w:t xml:space="preserve"> </w:t>
      </w:r>
      <w:r w:rsidRPr="00A05392">
        <w:rPr>
          <w:rFonts w:ascii="Century Gothic" w:eastAsia="Century Gothic" w:hAnsi="Century Gothic" w:cs="Century Gothic"/>
          <w:i/>
          <w:sz w:val="20"/>
          <w:szCs w:val="20"/>
        </w:rPr>
        <w:t>retribuzione</w:t>
      </w:r>
      <w:r w:rsidRPr="00A05392">
        <w:rPr>
          <w:rFonts w:ascii="Century Gothic" w:eastAsia="Century Gothic" w:hAnsi="Century Gothic" w:cs="Century Gothic"/>
          <w:i/>
          <w:spacing w:val="-6"/>
          <w:sz w:val="20"/>
          <w:szCs w:val="20"/>
        </w:rPr>
        <w:t xml:space="preserve"> </w:t>
      </w:r>
      <w:r w:rsidRPr="00A05392">
        <w:rPr>
          <w:rFonts w:ascii="Century Gothic" w:eastAsia="Century Gothic" w:hAnsi="Century Gothic" w:cs="Century Gothic"/>
          <w:i/>
          <w:sz w:val="20"/>
          <w:szCs w:val="20"/>
        </w:rPr>
        <w:t>fino</w:t>
      </w:r>
      <w:r w:rsidRPr="00A05392">
        <w:rPr>
          <w:rFonts w:ascii="Century Gothic" w:eastAsia="Century Gothic" w:hAnsi="Century Gothic" w:cs="Century Gothic"/>
          <w:i/>
          <w:spacing w:val="-7"/>
          <w:sz w:val="20"/>
          <w:szCs w:val="20"/>
        </w:rPr>
        <w:t xml:space="preserve"> </w:t>
      </w:r>
      <w:r w:rsidRPr="00A05392">
        <w:rPr>
          <w:rFonts w:ascii="Century Gothic" w:eastAsia="Century Gothic" w:hAnsi="Century Gothic" w:cs="Century Gothic"/>
          <w:i/>
          <w:sz w:val="20"/>
          <w:szCs w:val="20"/>
        </w:rPr>
        <w:t>ad</w:t>
      </w:r>
      <w:r w:rsidRPr="00A05392">
        <w:rPr>
          <w:rFonts w:ascii="Century Gothic" w:eastAsia="Century Gothic" w:hAnsi="Century Gothic" w:cs="Century Gothic"/>
          <w:i/>
          <w:spacing w:val="-6"/>
          <w:sz w:val="20"/>
          <w:szCs w:val="20"/>
        </w:rPr>
        <w:t xml:space="preserve"> </w:t>
      </w:r>
      <w:r w:rsidRPr="00A05392">
        <w:rPr>
          <w:rFonts w:ascii="Century Gothic" w:eastAsia="Century Gothic" w:hAnsi="Century Gothic" w:cs="Century Gothic"/>
          <w:i/>
          <w:spacing w:val="-1"/>
          <w:sz w:val="20"/>
          <w:szCs w:val="20"/>
        </w:rPr>
        <w:t>un</w:t>
      </w:r>
      <w:r w:rsidRPr="00A05392">
        <w:rPr>
          <w:rFonts w:ascii="Century Gothic" w:eastAsia="Century Gothic" w:hAnsi="Century Gothic" w:cs="Century Gothic"/>
          <w:i/>
          <w:spacing w:val="-6"/>
          <w:sz w:val="20"/>
          <w:szCs w:val="20"/>
        </w:rPr>
        <w:t xml:space="preserve"> </w:t>
      </w:r>
      <w:r w:rsidRPr="00A05392">
        <w:rPr>
          <w:rFonts w:ascii="Century Gothic" w:eastAsia="Century Gothic" w:hAnsi="Century Gothic" w:cs="Century Gothic"/>
          <w:i/>
          <w:sz w:val="20"/>
          <w:szCs w:val="20"/>
        </w:rPr>
        <w:t>massimo</w:t>
      </w:r>
      <w:r w:rsidRPr="00A05392">
        <w:rPr>
          <w:rFonts w:ascii="Century Gothic" w:eastAsia="Century Gothic" w:hAnsi="Century Gothic" w:cs="Century Gothic"/>
          <w:i/>
          <w:spacing w:val="-7"/>
          <w:sz w:val="20"/>
          <w:szCs w:val="20"/>
        </w:rPr>
        <w:t xml:space="preserve"> </w:t>
      </w:r>
      <w:r w:rsidRPr="00A05392">
        <w:rPr>
          <w:rFonts w:ascii="Century Gothic" w:eastAsia="Century Gothic" w:hAnsi="Century Gothic" w:cs="Century Gothic"/>
          <w:i/>
          <w:sz w:val="20"/>
          <w:szCs w:val="20"/>
        </w:rPr>
        <w:t>di</w:t>
      </w:r>
      <w:r w:rsidRPr="00A05392">
        <w:rPr>
          <w:rFonts w:ascii="Century Gothic" w:eastAsia="Century Gothic" w:hAnsi="Century Gothic" w:cs="Century Gothic"/>
          <w:i/>
          <w:spacing w:val="-4"/>
          <w:sz w:val="20"/>
          <w:szCs w:val="20"/>
        </w:rPr>
        <w:t xml:space="preserve"> </w:t>
      </w:r>
      <w:r w:rsidRPr="00A05392">
        <w:rPr>
          <w:rFonts w:ascii="Century Gothic" w:eastAsia="Century Gothic" w:hAnsi="Century Gothic" w:cs="Century Gothic"/>
          <w:i/>
          <w:sz w:val="20"/>
          <w:szCs w:val="20"/>
        </w:rPr>
        <w:t>10</w:t>
      </w:r>
      <w:r w:rsidRPr="00A05392">
        <w:rPr>
          <w:rFonts w:ascii="Century Gothic" w:eastAsia="Century Gothic" w:hAnsi="Century Gothic" w:cs="Century Gothic"/>
          <w:i/>
          <w:spacing w:val="-7"/>
          <w:sz w:val="20"/>
          <w:szCs w:val="20"/>
        </w:rPr>
        <w:t xml:space="preserve"> </w:t>
      </w:r>
      <w:r w:rsidRPr="00A05392">
        <w:rPr>
          <w:rFonts w:ascii="Century Gothic" w:eastAsia="Century Gothic" w:hAnsi="Century Gothic" w:cs="Century Gothic"/>
          <w:i/>
          <w:sz w:val="20"/>
          <w:szCs w:val="20"/>
        </w:rPr>
        <w:t>giorni</w:t>
      </w:r>
      <w:r w:rsidRPr="00A05392">
        <w:rPr>
          <w:rFonts w:ascii="Century Gothic" w:eastAsia="Century Gothic" w:hAnsi="Century Gothic" w:cs="Century Gothic"/>
          <w:sz w:val="20"/>
          <w:szCs w:val="20"/>
        </w:rPr>
        <w:t>”;</w:t>
      </w:r>
    </w:p>
    <w:p w:rsidR="00D30C4C" w:rsidRPr="00A05392" w:rsidRDefault="00D30C4C" w:rsidP="000D0BCD">
      <w:pPr>
        <w:widowControl w:val="0"/>
        <w:numPr>
          <w:ilvl w:val="1"/>
          <w:numId w:val="16"/>
        </w:numPr>
        <w:tabs>
          <w:tab w:val="left" w:pos="1144"/>
        </w:tabs>
        <w:spacing w:after="0" w:line="239" w:lineRule="auto"/>
        <w:ind w:left="836" w:right="792" w:firstLine="15"/>
        <w:jc w:val="both"/>
        <w:rPr>
          <w:rFonts w:ascii="Century Gothic" w:eastAsia="Century Gothic" w:hAnsi="Century Gothic" w:cs="Century Gothic"/>
          <w:sz w:val="20"/>
          <w:szCs w:val="20"/>
        </w:rPr>
      </w:pPr>
      <w:r w:rsidRPr="00A05392">
        <w:rPr>
          <w:rFonts w:ascii="Century Gothic" w:eastAsia="Century Gothic" w:hAnsi="Century Gothic" w:cs="Century Gothic"/>
          <w:spacing w:val="-1"/>
          <w:sz w:val="20"/>
          <w:szCs w:val="20"/>
        </w:rPr>
        <w:t>“Recidiva,</w:t>
      </w:r>
      <w:r w:rsidRPr="00A05392">
        <w:rPr>
          <w:rFonts w:ascii="Century Gothic" w:eastAsia="Century Gothic" w:hAnsi="Century Gothic" w:cs="Century Gothic"/>
          <w:spacing w:val="25"/>
          <w:sz w:val="20"/>
          <w:szCs w:val="20"/>
        </w:rPr>
        <w:t xml:space="preserve"> </w:t>
      </w:r>
      <w:r w:rsidRPr="00A05392">
        <w:rPr>
          <w:rFonts w:ascii="Century Gothic" w:eastAsia="Century Gothic" w:hAnsi="Century Gothic" w:cs="Century Gothic"/>
          <w:sz w:val="20"/>
          <w:szCs w:val="20"/>
        </w:rPr>
        <w:t>nel</w:t>
      </w:r>
      <w:r w:rsidRPr="00A05392">
        <w:rPr>
          <w:rFonts w:ascii="Century Gothic" w:eastAsia="Century Gothic" w:hAnsi="Century Gothic" w:cs="Century Gothic"/>
          <w:spacing w:val="28"/>
          <w:sz w:val="20"/>
          <w:szCs w:val="20"/>
        </w:rPr>
        <w:t xml:space="preserve"> </w:t>
      </w:r>
      <w:r w:rsidRPr="00A05392">
        <w:rPr>
          <w:rFonts w:ascii="Century Gothic" w:eastAsia="Century Gothic" w:hAnsi="Century Gothic" w:cs="Century Gothic"/>
          <w:sz w:val="20"/>
          <w:szCs w:val="20"/>
        </w:rPr>
        <w:t>biennio,</w:t>
      </w:r>
      <w:r w:rsidRPr="00A05392">
        <w:rPr>
          <w:rFonts w:ascii="Century Gothic" w:eastAsia="Century Gothic" w:hAnsi="Century Gothic" w:cs="Century Gothic"/>
          <w:spacing w:val="26"/>
          <w:sz w:val="20"/>
          <w:szCs w:val="20"/>
        </w:rPr>
        <w:t xml:space="preserve"> </w:t>
      </w:r>
      <w:r w:rsidRPr="00A05392">
        <w:rPr>
          <w:rFonts w:ascii="Century Gothic" w:eastAsia="Century Gothic" w:hAnsi="Century Gothic" w:cs="Century Gothic"/>
          <w:sz w:val="20"/>
          <w:szCs w:val="20"/>
        </w:rPr>
        <w:t>nelle</w:t>
      </w:r>
      <w:r w:rsidRPr="00A05392">
        <w:rPr>
          <w:rFonts w:ascii="Century Gothic" w:eastAsia="Century Gothic" w:hAnsi="Century Gothic" w:cs="Century Gothic"/>
          <w:spacing w:val="28"/>
          <w:sz w:val="20"/>
          <w:szCs w:val="20"/>
        </w:rPr>
        <w:t xml:space="preserve"> </w:t>
      </w:r>
      <w:r w:rsidRPr="00A05392">
        <w:rPr>
          <w:rFonts w:ascii="Century Gothic" w:eastAsia="Century Gothic" w:hAnsi="Century Gothic" w:cs="Century Gothic"/>
          <w:spacing w:val="-1"/>
          <w:sz w:val="20"/>
          <w:szCs w:val="20"/>
        </w:rPr>
        <w:t>violazioni</w:t>
      </w:r>
      <w:r w:rsidRPr="00A05392">
        <w:rPr>
          <w:rFonts w:ascii="Century Gothic" w:eastAsia="Century Gothic" w:hAnsi="Century Gothic" w:cs="Century Gothic"/>
          <w:spacing w:val="29"/>
          <w:sz w:val="20"/>
          <w:szCs w:val="20"/>
        </w:rPr>
        <w:t xml:space="preserve"> </w:t>
      </w:r>
      <w:r w:rsidRPr="00A05392">
        <w:rPr>
          <w:rFonts w:ascii="Century Gothic" w:eastAsia="Century Gothic" w:hAnsi="Century Gothic" w:cs="Century Gothic"/>
          <w:sz w:val="20"/>
          <w:szCs w:val="20"/>
        </w:rPr>
        <w:t>di</w:t>
      </w:r>
      <w:r w:rsidRPr="00A05392">
        <w:rPr>
          <w:rFonts w:ascii="Century Gothic" w:eastAsia="Century Gothic" w:hAnsi="Century Gothic" w:cs="Century Gothic"/>
          <w:spacing w:val="26"/>
          <w:sz w:val="20"/>
          <w:szCs w:val="20"/>
        </w:rPr>
        <w:t xml:space="preserve"> </w:t>
      </w:r>
      <w:r w:rsidRPr="00A05392">
        <w:rPr>
          <w:rFonts w:ascii="Century Gothic" w:eastAsia="Century Gothic" w:hAnsi="Century Gothic" w:cs="Century Gothic"/>
          <w:spacing w:val="-1"/>
          <w:sz w:val="20"/>
          <w:szCs w:val="20"/>
        </w:rPr>
        <w:t>cui</w:t>
      </w:r>
      <w:r w:rsidRPr="00A05392">
        <w:rPr>
          <w:rFonts w:ascii="Century Gothic" w:eastAsia="Century Gothic" w:hAnsi="Century Gothic" w:cs="Century Gothic"/>
          <w:spacing w:val="28"/>
          <w:sz w:val="20"/>
          <w:szCs w:val="20"/>
        </w:rPr>
        <w:t xml:space="preserve"> </w:t>
      </w:r>
      <w:r w:rsidRPr="00A05392">
        <w:rPr>
          <w:rFonts w:ascii="Century Gothic" w:eastAsia="Century Gothic" w:hAnsi="Century Gothic" w:cs="Century Gothic"/>
          <w:spacing w:val="-1"/>
          <w:sz w:val="20"/>
          <w:szCs w:val="20"/>
        </w:rPr>
        <w:t>al</w:t>
      </w:r>
      <w:r w:rsidRPr="00A05392">
        <w:rPr>
          <w:rFonts w:ascii="Century Gothic" w:eastAsia="Century Gothic" w:hAnsi="Century Gothic" w:cs="Century Gothic"/>
          <w:spacing w:val="27"/>
          <w:sz w:val="20"/>
          <w:szCs w:val="20"/>
        </w:rPr>
        <w:t xml:space="preserve"> </w:t>
      </w:r>
      <w:r w:rsidRPr="00A05392">
        <w:rPr>
          <w:rFonts w:ascii="Century Gothic" w:eastAsia="Century Gothic" w:hAnsi="Century Gothic" w:cs="Century Gothic"/>
          <w:sz w:val="20"/>
          <w:szCs w:val="20"/>
        </w:rPr>
        <w:t>punto</w:t>
      </w:r>
      <w:r w:rsidRPr="00A05392">
        <w:rPr>
          <w:rFonts w:ascii="Century Gothic" w:eastAsia="Century Gothic" w:hAnsi="Century Gothic" w:cs="Century Gothic"/>
          <w:spacing w:val="27"/>
          <w:sz w:val="20"/>
          <w:szCs w:val="20"/>
        </w:rPr>
        <w:t xml:space="preserve"> </w:t>
      </w:r>
      <w:r w:rsidRPr="00A05392">
        <w:rPr>
          <w:rFonts w:ascii="Century Gothic" w:eastAsia="Century Gothic" w:hAnsi="Century Gothic" w:cs="Century Gothic"/>
          <w:spacing w:val="-1"/>
          <w:sz w:val="20"/>
          <w:szCs w:val="20"/>
        </w:rPr>
        <w:t>1.1,</w:t>
      </w:r>
      <w:r w:rsidRPr="00A05392">
        <w:rPr>
          <w:rFonts w:ascii="Century Gothic" w:eastAsia="Century Gothic" w:hAnsi="Century Gothic" w:cs="Century Gothic"/>
          <w:spacing w:val="26"/>
          <w:sz w:val="20"/>
          <w:szCs w:val="20"/>
        </w:rPr>
        <w:t xml:space="preserve"> </w:t>
      </w:r>
      <w:r w:rsidRPr="00A05392">
        <w:rPr>
          <w:rFonts w:ascii="Century Gothic" w:eastAsia="Century Gothic" w:hAnsi="Century Gothic" w:cs="Century Gothic"/>
          <w:sz w:val="20"/>
          <w:szCs w:val="20"/>
        </w:rPr>
        <w:t>quando</w:t>
      </w:r>
      <w:r w:rsidRPr="00A05392">
        <w:rPr>
          <w:rFonts w:ascii="Century Gothic" w:eastAsia="Century Gothic" w:hAnsi="Century Gothic" w:cs="Century Gothic"/>
          <w:spacing w:val="27"/>
          <w:sz w:val="20"/>
          <w:szCs w:val="20"/>
        </w:rPr>
        <w:t xml:space="preserve"> </w:t>
      </w:r>
      <w:r w:rsidRPr="00A05392">
        <w:rPr>
          <w:rFonts w:ascii="Century Gothic" w:eastAsia="Century Gothic" w:hAnsi="Century Gothic" w:cs="Century Gothic"/>
          <w:spacing w:val="-1"/>
          <w:sz w:val="20"/>
          <w:szCs w:val="20"/>
        </w:rPr>
        <w:t>sia</w:t>
      </w:r>
      <w:r w:rsidRPr="00A05392">
        <w:rPr>
          <w:rFonts w:ascii="Century Gothic" w:eastAsia="Century Gothic" w:hAnsi="Century Gothic" w:cs="Century Gothic"/>
          <w:spacing w:val="28"/>
          <w:sz w:val="20"/>
          <w:szCs w:val="20"/>
        </w:rPr>
        <w:t xml:space="preserve"> </w:t>
      </w:r>
      <w:r w:rsidRPr="00A05392">
        <w:rPr>
          <w:rFonts w:ascii="Century Gothic" w:eastAsia="Century Gothic" w:hAnsi="Century Gothic" w:cs="Century Gothic"/>
          <w:sz w:val="20"/>
          <w:szCs w:val="20"/>
        </w:rPr>
        <w:t>stata</w:t>
      </w:r>
      <w:r w:rsidRPr="00A05392">
        <w:rPr>
          <w:rFonts w:ascii="Century Gothic" w:eastAsia="Century Gothic" w:hAnsi="Century Gothic" w:cs="Century Gothic"/>
          <w:spacing w:val="29"/>
          <w:sz w:val="20"/>
          <w:szCs w:val="20"/>
        </w:rPr>
        <w:t xml:space="preserve"> </w:t>
      </w:r>
      <w:r w:rsidRPr="00A05392">
        <w:rPr>
          <w:rFonts w:ascii="Century Gothic" w:eastAsia="Century Gothic" w:hAnsi="Century Gothic" w:cs="Century Gothic"/>
          <w:sz w:val="20"/>
          <w:szCs w:val="20"/>
        </w:rPr>
        <w:t>applicata</w:t>
      </w:r>
      <w:r w:rsidRPr="00A05392">
        <w:rPr>
          <w:rFonts w:ascii="Century Gothic" w:eastAsia="Century Gothic" w:hAnsi="Century Gothic" w:cs="Century Gothic"/>
          <w:spacing w:val="26"/>
          <w:sz w:val="20"/>
          <w:szCs w:val="20"/>
        </w:rPr>
        <w:t xml:space="preserve"> </w:t>
      </w:r>
      <w:r w:rsidRPr="00A05392">
        <w:rPr>
          <w:rFonts w:ascii="Century Gothic" w:eastAsia="Century Gothic" w:hAnsi="Century Gothic" w:cs="Century Gothic"/>
          <w:sz w:val="20"/>
          <w:szCs w:val="20"/>
        </w:rPr>
        <w:t>la</w:t>
      </w:r>
      <w:r w:rsidRPr="00A05392">
        <w:rPr>
          <w:rFonts w:ascii="Century Gothic" w:eastAsia="Century Gothic" w:hAnsi="Century Gothic" w:cs="Century Gothic"/>
          <w:spacing w:val="62"/>
          <w:w w:val="99"/>
          <w:sz w:val="20"/>
          <w:szCs w:val="20"/>
        </w:rPr>
        <w:t xml:space="preserve"> </w:t>
      </w:r>
      <w:r w:rsidRPr="00A05392">
        <w:rPr>
          <w:rFonts w:ascii="Century Gothic" w:eastAsia="Century Gothic" w:hAnsi="Century Gothic" w:cs="Century Gothic"/>
          <w:spacing w:val="-1"/>
          <w:sz w:val="20"/>
          <w:szCs w:val="20"/>
        </w:rPr>
        <w:t>sanzione</w:t>
      </w:r>
      <w:r w:rsidRPr="00A05392">
        <w:rPr>
          <w:rFonts w:ascii="Century Gothic" w:eastAsia="Century Gothic" w:hAnsi="Century Gothic" w:cs="Century Gothic"/>
          <w:spacing w:val="34"/>
          <w:sz w:val="20"/>
          <w:szCs w:val="20"/>
        </w:rPr>
        <w:t xml:space="preserve"> </w:t>
      </w:r>
      <w:r w:rsidRPr="00A05392">
        <w:rPr>
          <w:rFonts w:ascii="Century Gothic" w:eastAsia="Century Gothic" w:hAnsi="Century Gothic" w:cs="Century Gothic"/>
          <w:spacing w:val="-1"/>
          <w:sz w:val="20"/>
          <w:szCs w:val="20"/>
        </w:rPr>
        <w:t>massima</w:t>
      </w:r>
      <w:r w:rsidRPr="00A05392">
        <w:rPr>
          <w:rFonts w:ascii="Century Gothic" w:eastAsia="Century Gothic" w:hAnsi="Century Gothic" w:cs="Century Gothic"/>
          <w:spacing w:val="35"/>
          <w:sz w:val="20"/>
          <w:szCs w:val="20"/>
        </w:rPr>
        <w:t xml:space="preserve"> </w:t>
      </w:r>
      <w:r w:rsidRPr="00A05392">
        <w:rPr>
          <w:rFonts w:ascii="Century Gothic" w:eastAsia="Century Gothic" w:hAnsi="Century Gothic" w:cs="Century Gothic"/>
          <w:sz w:val="20"/>
          <w:szCs w:val="20"/>
        </w:rPr>
        <w:t>o</w:t>
      </w:r>
      <w:r w:rsidRPr="00A05392">
        <w:rPr>
          <w:rFonts w:ascii="Century Gothic" w:eastAsia="Century Gothic" w:hAnsi="Century Gothic" w:cs="Century Gothic"/>
          <w:spacing w:val="34"/>
          <w:sz w:val="20"/>
          <w:szCs w:val="20"/>
        </w:rPr>
        <w:t xml:space="preserve"> </w:t>
      </w:r>
      <w:r w:rsidRPr="00A05392">
        <w:rPr>
          <w:rFonts w:ascii="Century Gothic" w:eastAsia="Century Gothic" w:hAnsi="Century Gothic" w:cs="Century Gothic"/>
          <w:sz w:val="20"/>
          <w:szCs w:val="20"/>
        </w:rPr>
        <w:t>le</w:t>
      </w:r>
      <w:r w:rsidRPr="00A05392">
        <w:rPr>
          <w:rFonts w:ascii="Century Gothic" w:eastAsia="Century Gothic" w:hAnsi="Century Gothic" w:cs="Century Gothic"/>
          <w:spacing w:val="35"/>
          <w:sz w:val="20"/>
          <w:szCs w:val="20"/>
        </w:rPr>
        <w:t xml:space="preserve"> </w:t>
      </w:r>
      <w:r w:rsidRPr="00A05392">
        <w:rPr>
          <w:rFonts w:ascii="Century Gothic" w:eastAsia="Century Gothic" w:hAnsi="Century Gothic" w:cs="Century Gothic"/>
          <w:sz w:val="20"/>
          <w:szCs w:val="20"/>
        </w:rPr>
        <w:t>mancanze</w:t>
      </w:r>
      <w:r w:rsidRPr="00A05392">
        <w:rPr>
          <w:rFonts w:ascii="Century Gothic" w:eastAsia="Century Gothic" w:hAnsi="Century Gothic" w:cs="Century Gothic"/>
          <w:spacing w:val="34"/>
          <w:sz w:val="20"/>
          <w:szCs w:val="20"/>
        </w:rPr>
        <w:t xml:space="preserve"> </w:t>
      </w:r>
      <w:r w:rsidRPr="00A05392">
        <w:rPr>
          <w:rFonts w:ascii="Century Gothic" w:eastAsia="Century Gothic" w:hAnsi="Century Gothic" w:cs="Century Gothic"/>
          <w:sz w:val="20"/>
          <w:szCs w:val="20"/>
        </w:rPr>
        <w:t>presentino</w:t>
      </w:r>
      <w:r w:rsidRPr="00A05392">
        <w:rPr>
          <w:rFonts w:ascii="Century Gothic" w:eastAsia="Century Gothic" w:hAnsi="Century Gothic" w:cs="Century Gothic"/>
          <w:spacing w:val="34"/>
          <w:sz w:val="20"/>
          <w:szCs w:val="20"/>
        </w:rPr>
        <w:t xml:space="preserve"> </w:t>
      </w:r>
      <w:r w:rsidRPr="00A05392">
        <w:rPr>
          <w:rFonts w:ascii="Century Gothic" w:eastAsia="Century Gothic" w:hAnsi="Century Gothic" w:cs="Century Gothic"/>
          <w:spacing w:val="-1"/>
          <w:sz w:val="20"/>
          <w:szCs w:val="20"/>
        </w:rPr>
        <w:t>carattere</w:t>
      </w:r>
      <w:r w:rsidRPr="00A05392">
        <w:rPr>
          <w:rFonts w:ascii="Century Gothic" w:eastAsia="Century Gothic" w:hAnsi="Century Gothic" w:cs="Century Gothic"/>
          <w:spacing w:val="34"/>
          <w:sz w:val="20"/>
          <w:szCs w:val="20"/>
        </w:rPr>
        <w:t xml:space="preserve"> </w:t>
      </w:r>
      <w:r w:rsidRPr="00A05392">
        <w:rPr>
          <w:rFonts w:ascii="Century Gothic" w:eastAsia="Century Gothic" w:hAnsi="Century Gothic" w:cs="Century Gothic"/>
          <w:sz w:val="20"/>
          <w:szCs w:val="20"/>
        </w:rPr>
        <w:t>di</w:t>
      </w:r>
      <w:r w:rsidRPr="00A05392">
        <w:rPr>
          <w:rFonts w:ascii="Century Gothic" w:eastAsia="Century Gothic" w:hAnsi="Century Gothic" w:cs="Century Gothic"/>
          <w:spacing w:val="36"/>
          <w:sz w:val="20"/>
          <w:szCs w:val="20"/>
        </w:rPr>
        <w:t xml:space="preserve"> </w:t>
      </w:r>
      <w:r w:rsidRPr="00A05392">
        <w:rPr>
          <w:rFonts w:ascii="Century Gothic" w:eastAsia="Century Gothic" w:hAnsi="Century Gothic" w:cs="Century Gothic"/>
          <w:spacing w:val="-1"/>
          <w:sz w:val="20"/>
          <w:szCs w:val="20"/>
        </w:rPr>
        <w:t>particolare</w:t>
      </w:r>
      <w:r w:rsidRPr="00A05392">
        <w:rPr>
          <w:rFonts w:ascii="Century Gothic" w:eastAsia="Century Gothic" w:hAnsi="Century Gothic" w:cs="Century Gothic"/>
          <w:spacing w:val="34"/>
          <w:sz w:val="20"/>
          <w:szCs w:val="20"/>
        </w:rPr>
        <w:t xml:space="preserve"> </w:t>
      </w:r>
      <w:r w:rsidRPr="00A05392">
        <w:rPr>
          <w:rFonts w:ascii="Century Gothic" w:eastAsia="Century Gothic" w:hAnsi="Century Gothic" w:cs="Century Gothic"/>
          <w:spacing w:val="-1"/>
          <w:sz w:val="20"/>
          <w:szCs w:val="20"/>
        </w:rPr>
        <w:t>gravità”,</w:t>
      </w:r>
      <w:r w:rsidRPr="00A05392">
        <w:rPr>
          <w:rFonts w:ascii="Century Gothic" w:eastAsia="Century Gothic" w:hAnsi="Century Gothic" w:cs="Century Gothic"/>
          <w:spacing w:val="32"/>
          <w:sz w:val="20"/>
          <w:szCs w:val="20"/>
        </w:rPr>
        <w:t xml:space="preserve"> </w:t>
      </w:r>
      <w:r w:rsidRPr="00A05392">
        <w:rPr>
          <w:rFonts w:ascii="Century Gothic" w:eastAsia="Century Gothic" w:hAnsi="Century Gothic" w:cs="Century Gothic"/>
          <w:sz w:val="20"/>
          <w:szCs w:val="20"/>
        </w:rPr>
        <w:t>ex</w:t>
      </w:r>
      <w:r w:rsidRPr="00A05392">
        <w:rPr>
          <w:rFonts w:ascii="Century Gothic" w:eastAsia="Century Gothic" w:hAnsi="Century Gothic" w:cs="Century Gothic"/>
          <w:spacing w:val="34"/>
          <w:sz w:val="20"/>
          <w:szCs w:val="20"/>
        </w:rPr>
        <w:t xml:space="preserve"> </w:t>
      </w:r>
      <w:r w:rsidRPr="00A05392">
        <w:rPr>
          <w:rFonts w:ascii="Century Gothic" w:eastAsia="Century Gothic" w:hAnsi="Century Gothic" w:cs="Century Gothic"/>
          <w:sz w:val="20"/>
          <w:szCs w:val="20"/>
        </w:rPr>
        <w:t>art.</w:t>
      </w:r>
      <w:r w:rsidRPr="00A05392">
        <w:rPr>
          <w:rFonts w:ascii="Century Gothic" w:eastAsia="Century Gothic" w:hAnsi="Century Gothic" w:cs="Century Gothic"/>
          <w:spacing w:val="32"/>
          <w:sz w:val="20"/>
          <w:szCs w:val="20"/>
        </w:rPr>
        <w:t xml:space="preserve"> </w:t>
      </w:r>
      <w:r w:rsidRPr="00A05392">
        <w:rPr>
          <w:rFonts w:ascii="Century Gothic" w:eastAsia="Century Gothic" w:hAnsi="Century Gothic" w:cs="Century Gothic"/>
          <w:sz w:val="20"/>
          <w:szCs w:val="20"/>
        </w:rPr>
        <w:t>3,</w:t>
      </w:r>
      <w:r w:rsidRPr="00A05392">
        <w:rPr>
          <w:rFonts w:ascii="Century Gothic" w:eastAsia="Century Gothic" w:hAnsi="Century Gothic" w:cs="Century Gothic"/>
          <w:spacing w:val="84"/>
          <w:w w:val="99"/>
          <w:sz w:val="20"/>
          <w:szCs w:val="20"/>
        </w:rPr>
        <w:t xml:space="preserve"> </w:t>
      </w:r>
      <w:r w:rsidRPr="00A05392">
        <w:rPr>
          <w:rFonts w:ascii="Century Gothic" w:eastAsia="Century Gothic" w:hAnsi="Century Gothic" w:cs="Century Gothic"/>
          <w:spacing w:val="-1"/>
          <w:sz w:val="20"/>
          <w:szCs w:val="20"/>
        </w:rPr>
        <w:t>comma</w:t>
      </w:r>
      <w:r w:rsidRPr="00A05392">
        <w:rPr>
          <w:rFonts w:ascii="Century Gothic" w:eastAsia="Century Gothic" w:hAnsi="Century Gothic" w:cs="Century Gothic"/>
          <w:spacing w:val="8"/>
          <w:sz w:val="20"/>
          <w:szCs w:val="20"/>
        </w:rPr>
        <w:t xml:space="preserve"> </w:t>
      </w:r>
      <w:r w:rsidRPr="00A05392">
        <w:rPr>
          <w:rFonts w:ascii="Century Gothic" w:eastAsia="Century Gothic" w:hAnsi="Century Gothic" w:cs="Century Gothic"/>
          <w:spacing w:val="1"/>
          <w:sz w:val="20"/>
          <w:szCs w:val="20"/>
        </w:rPr>
        <w:t>6,</w:t>
      </w:r>
      <w:r w:rsidRPr="00A05392">
        <w:rPr>
          <w:rFonts w:ascii="Century Gothic" w:eastAsia="Century Gothic" w:hAnsi="Century Gothic" w:cs="Century Gothic"/>
          <w:spacing w:val="5"/>
          <w:sz w:val="20"/>
          <w:szCs w:val="20"/>
        </w:rPr>
        <w:t xml:space="preserve"> </w:t>
      </w:r>
      <w:r w:rsidRPr="00A05392">
        <w:rPr>
          <w:rFonts w:ascii="Century Gothic" w:eastAsia="Century Gothic" w:hAnsi="Century Gothic" w:cs="Century Gothic"/>
          <w:sz w:val="20"/>
          <w:szCs w:val="20"/>
        </w:rPr>
        <w:t>lett</w:t>
      </w:r>
      <w:r w:rsidRPr="00A05392">
        <w:rPr>
          <w:rFonts w:ascii="Century Gothic" w:eastAsia="Century Gothic" w:hAnsi="Century Gothic" w:cs="Century Gothic"/>
          <w:spacing w:val="10"/>
          <w:sz w:val="20"/>
          <w:szCs w:val="20"/>
        </w:rPr>
        <w:t xml:space="preserve"> </w:t>
      </w:r>
      <w:r w:rsidRPr="00A05392">
        <w:rPr>
          <w:rFonts w:ascii="Century Gothic" w:eastAsia="Century Gothic" w:hAnsi="Century Gothic" w:cs="Century Gothic"/>
          <w:spacing w:val="-1"/>
          <w:sz w:val="20"/>
          <w:szCs w:val="20"/>
        </w:rPr>
        <w:t>a),</w:t>
      </w:r>
      <w:r w:rsidRPr="00A05392">
        <w:rPr>
          <w:rFonts w:ascii="Century Gothic" w:eastAsia="Century Gothic" w:hAnsi="Century Gothic" w:cs="Century Gothic"/>
          <w:spacing w:val="8"/>
          <w:sz w:val="20"/>
          <w:szCs w:val="20"/>
        </w:rPr>
        <w:t xml:space="preserve"> </w:t>
      </w:r>
      <w:r w:rsidRPr="00A05392">
        <w:rPr>
          <w:rFonts w:ascii="Century Gothic" w:eastAsia="Century Gothic" w:hAnsi="Century Gothic" w:cs="Century Gothic"/>
          <w:sz w:val="20"/>
          <w:szCs w:val="20"/>
        </w:rPr>
        <w:t>sanzionabile</w:t>
      </w:r>
      <w:r w:rsidRPr="00A05392">
        <w:rPr>
          <w:rFonts w:ascii="Century Gothic" w:eastAsia="Century Gothic" w:hAnsi="Century Gothic" w:cs="Century Gothic"/>
          <w:spacing w:val="9"/>
          <w:sz w:val="20"/>
          <w:szCs w:val="20"/>
        </w:rPr>
        <w:t xml:space="preserve"> </w:t>
      </w:r>
      <w:r w:rsidRPr="00A05392">
        <w:rPr>
          <w:rFonts w:ascii="Century Gothic" w:eastAsia="Century Gothic" w:hAnsi="Century Gothic" w:cs="Century Gothic"/>
          <w:spacing w:val="-1"/>
          <w:sz w:val="20"/>
          <w:szCs w:val="20"/>
        </w:rPr>
        <w:t>con</w:t>
      </w:r>
      <w:r w:rsidRPr="00A05392">
        <w:rPr>
          <w:rFonts w:ascii="Century Gothic" w:eastAsia="Century Gothic" w:hAnsi="Century Gothic" w:cs="Century Gothic"/>
          <w:spacing w:val="9"/>
          <w:sz w:val="20"/>
          <w:szCs w:val="20"/>
        </w:rPr>
        <w:t xml:space="preserve"> </w:t>
      </w:r>
      <w:r w:rsidRPr="00A05392">
        <w:rPr>
          <w:rFonts w:ascii="Century Gothic" w:eastAsia="Century Gothic" w:hAnsi="Century Gothic" w:cs="Century Gothic"/>
          <w:sz w:val="20"/>
          <w:szCs w:val="20"/>
        </w:rPr>
        <w:t>la</w:t>
      </w:r>
      <w:r w:rsidRPr="00A05392">
        <w:rPr>
          <w:rFonts w:ascii="Century Gothic" w:eastAsia="Century Gothic" w:hAnsi="Century Gothic" w:cs="Century Gothic"/>
          <w:spacing w:val="8"/>
          <w:sz w:val="20"/>
          <w:szCs w:val="20"/>
        </w:rPr>
        <w:t xml:space="preserve"> </w:t>
      </w:r>
      <w:r w:rsidRPr="00A05392">
        <w:rPr>
          <w:rFonts w:ascii="Century Gothic" w:eastAsia="Century Gothic" w:hAnsi="Century Gothic" w:cs="Century Gothic"/>
          <w:sz w:val="20"/>
          <w:szCs w:val="20"/>
        </w:rPr>
        <w:t>“</w:t>
      </w:r>
      <w:r w:rsidRPr="00A05392">
        <w:rPr>
          <w:rFonts w:ascii="Century Gothic" w:eastAsia="Century Gothic" w:hAnsi="Century Gothic" w:cs="Century Gothic"/>
          <w:i/>
          <w:sz w:val="20"/>
          <w:szCs w:val="20"/>
        </w:rPr>
        <w:t>Sospensione</w:t>
      </w:r>
      <w:r w:rsidRPr="00A05392">
        <w:rPr>
          <w:rFonts w:ascii="Century Gothic" w:eastAsia="Century Gothic" w:hAnsi="Century Gothic" w:cs="Century Gothic"/>
          <w:i/>
          <w:spacing w:val="8"/>
          <w:sz w:val="20"/>
          <w:szCs w:val="20"/>
        </w:rPr>
        <w:t xml:space="preserve"> </w:t>
      </w:r>
      <w:r w:rsidRPr="00A05392">
        <w:rPr>
          <w:rFonts w:ascii="Century Gothic" w:eastAsia="Century Gothic" w:hAnsi="Century Gothic" w:cs="Century Gothic"/>
          <w:i/>
          <w:sz w:val="20"/>
          <w:szCs w:val="20"/>
        </w:rPr>
        <w:t>dal</w:t>
      </w:r>
      <w:r w:rsidRPr="00A05392">
        <w:rPr>
          <w:rFonts w:ascii="Century Gothic" w:eastAsia="Century Gothic" w:hAnsi="Century Gothic" w:cs="Century Gothic"/>
          <w:i/>
          <w:spacing w:val="8"/>
          <w:sz w:val="20"/>
          <w:szCs w:val="20"/>
        </w:rPr>
        <w:t xml:space="preserve"> </w:t>
      </w:r>
      <w:r w:rsidRPr="00A05392">
        <w:rPr>
          <w:rFonts w:ascii="Century Gothic" w:eastAsia="Century Gothic" w:hAnsi="Century Gothic" w:cs="Century Gothic"/>
          <w:i/>
          <w:sz w:val="20"/>
          <w:szCs w:val="20"/>
        </w:rPr>
        <w:t>servizio</w:t>
      </w:r>
      <w:r w:rsidRPr="00A05392">
        <w:rPr>
          <w:rFonts w:ascii="Century Gothic" w:eastAsia="Century Gothic" w:hAnsi="Century Gothic" w:cs="Century Gothic"/>
          <w:i/>
          <w:spacing w:val="8"/>
          <w:sz w:val="20"/>
          <w:szCs w:val="20"/>
        </w:rPr>
        <w:t xml:space="preserve"> </w:t>
      </w:r>
      <w:r w:rsidRPr="00A05392">
        <w:rPr>
          <w:rFonts w:ascii="Century Gothic" w:eastAsia="Century Gothic" w:hAnsi="Century Gothic" w:cs="Century Gothic"/>
          <w:i/>
          <w:spacing w:val="-1"/>
          <w:sz w:val="20"/>
          <w:szCs w:val="20"/>
        </w:rPr>
        <w:t>con</w:t>
      </w:r>
      <w:r w:rsidRPr="00A05392">
        <w:rPr>
          <w:rFonts w:ascii="Century Gothic" w:eastAsia="Century Gothic" w:hAnsi="Century Gothic" w:cs="Century Gothic"/>
          <w:i/>
          <w:spacing w:val="9"/>
          <w:sz w:val="20"/>
          <w:szCs w:val="20"/>
        </w:rPr>
        <w:t xml:space="preserve"> </w:t>
      </w:r>
      <w:r w:rsidRPr="00A05392">
        <w:rPr>
          <w:rFonts w:ascii="Century Gothic" w:eastAsia="Century Gothic" w:hAnsi="Century Gothic" w:cs="Century Gothic"/>
          <w:i/>
          <w:sz w:val="20"/>
          <w:szCs w:val="20"/>
        </w:rPr>
        <w:t>privazione</w:t>
      </w:r>
      <w:r w:rsidRPr="00A05392">
        <w:rPr>
          <w:rFonts w:ascii="Century Gothic" w:eastAsia="Century Gothic" w:hAnsi="Century Gothic" w:cs="Century Gothic"/>
          <w:i/>
          <w:spacing w:val="8"/>
          <w:sz w:val="20"/>
          <w:szCs w:val="20"/>
        </w:rPr>
        <w:t xml:space="preserve"> </w:t>
      </w:r>
      <w:r w:rsidRPr="00A05392">
        <w:rPr>
          <w:rFonts w:ascii="Century Gothic" w:eastAsia="Century Gothic" w:hAnsi="Century Gothic" w:cs="Century Gothic"/>
          <w:i/>
          <w:spacing w:val="-1"/>
          <w:sz w:val="20"/>
          <w:szCs w:val="20"/>
        </w:rPr>
        <w:t>della</w:t>
      </w:r>
      <w:r w:rsidRPr="00A05392">
        <w:rPr>
          <w:rFonts w:ascii="Century Gothic" w:eastAsia="Century Gothic" w:hAnsi="Century Gothic" w:cs="Century Gothic"/>
          <w:i/>
          <w:spacing w:val="46"/>
          <w:w w:val="99"/>
          <w:sz w:val="20"/>
          <w:szCs w:val="20"/>
        </w:rPr>
        <w:t xml:space="preserve"> </w:t>
      </w:r>
      <w:r w:rsidRPr="00A05392">
        <w:rPr>
          <w:rFonts w:ascii="Century Gothic" w:eastAsia="Century Gothic" w:hAnsi="Century Gothic" w:cs="Century Gothic"/>
          <w:i/>
          <w:sz w:val="20"/>
          <w:szCs w:val="20"/>
        </w:rPr>
        <w:t>retribuzione</w:t>
      </w:r>
      <w:r w:rsidRPr="00A05392">
        <w:rPr>
          <w:rFonts w:ascii="Century Gothic" w:eastAsia="Century Gothic" w:hAnsi="Century Gothic" w:cs="Century Gothic"/>
          <w:i/>
          <w:spacing w:val="-5"/>
          <w:sz w:val="20"/>
          <w:szCs w:val="20"/>
        </w:rPr>
        <w:t xml:space="preserve"> </w:t>
      </w:r>
      <w:r w:rsidRPr="00A05392">
        <w:rPr>
          <w:rFonts w:ascii="Century Gothic" w:eastAsia="Century Gothic" w:hAnsi="Century Gothic" w:cs="Century Gothic"/>
          <w:i/>
          <w:sz w:val="20"/>
          <w:szCs w:val="20"/>
        </w:rPr>
        <w:t>da</w:t>
      </w:r>
      <w:r w:rsidRPr="00A05392">
        <w:rPr>
          <w:rFonts w:ascii="Century Gothic" w:eastAsia="Century Gothic" w:hAnsi="Century Gothic" w:cs="Century Gothic"/>
          <w:i/>
          <w:spacing w:val="-5"/>
          <w:sz w:val="20"/>
          <w:szCs w:val="20"/>
        </w:rPr>
        <w:t xml:space="preserve"> </w:t>
      </w:r>
      <w:r w:rsidRPr="00A05392">
        <w:rPr>
          <w:rFonts w:ascii="Century Gothic" w:eastAsia="Century Gothic" w:hAnsi="Century Gothic" w:cs="Century Gothic"/>
          <w:i/>
          <w:sz w:val="20"/>
          <w:szCs w:val="20"/>
        </w:rPr>
        <w:t>11</w:t>
      </w:r>
      <w:r w:rsidRPr="00A05392">
        <w:rPr>
          <w:rFonts w:ascii="Century Gothic" w:eastAsia="Century Gothic" w:hAnsi="Century Gothic" w:cs="Century Gothic"/>
          <w:i/>
          <w:spacing w:val="-6"/>
          <w:sz w:val="20"/>
          <w:szCs w:val="20"/>
        </w:rPr>
        <w:t xml:space="preserve"> </w:t>
      </w:r>
      <w:r w:rsidRPr="00A05392">
        <w:rPr>
          <w:rFonts w:ascii="Century Gothic" w:eastAsia="Century Gothic" w:hAnsi="Century Gothic" w:cs="Century Gothic"/>
          <w:i/>
          <w:sz w:val="20"/>
          <w:szCs w:val="20"/>
        </w:rPr>
        <w:t>giorni</w:t>
      </w:r>
      <w:r w:rsidRPr="00A05392">
        <w:rPr>
          <w:rFonts w:ascii="Century Gothic" w:eastAsia="Century Gothic" w:hAnsi="Century Gothic" w:cs="Century Gothic"/>
          <w:i/>
          <w:spacing w:val="-5"/>
          <w:sz w:val="20"/>
          <w:szCs w:val="20"/>
        </w:rPr>
        <w:t xml:space="preserve"> </w:t>
      </w:r>
      <w:r w:rsidRPr="00A05392">
        <w:rPr>
          <w:rFonts w:ascii="Century Gothic" w:eastAsia="Century Gothic" w:hAnsi="Century Gothic" w:cs="Century Gothic"/>
          <w:i/>
          <w:sz w:val="20"/>
          <w:szCs w:val="20"/>
        </w:rPr>
        <w:t>fino</w:t>
      </w:r>
      <w:r w:rsidRPr="00A05392">
        <w:rPr>
          <w:rFonts w:ascii="Century Gothic" w:eastAsia="Century Gothic" w:hAnsi="Century Gothic" w:cs="Century Gothic"/>
          <w:i/>
          <w:spacing w:val="-6"/>
          <w:sz w:val="20"/>
          <w:szCs w:val="20"/>
        </w:rPr>
        <w:t xml:space="preserve"> </w:t>
      </w:r>
      <w:r w:rsidRPr="00A05392">
        <w:rPr>
          <w:rFonts w:ascii="Century Gothic" w:eastAsia="Century Gothic" w:hAnsi="Century Gothic" w:cs="Century Gothic"/>
          <w:i/>
          <w:sz w:val="20"/>
          <w:szCs w:val="20"/>
        </w:rPr>
        <w:t>ad</w:t>
      </w:r>
      <w:r w:rsidRPr="00A05392">
        <w:rPr>
          <w:rFonts w:ascii="Century Gothic" w:eastAsia="Century Gothic" w:hAnsi="Century Gothic" w:cs="Century Gothic"/>
          <w:i/>
          <w:spacing w:val="-5"/>
          <w:sz w:val="20"/>
          <w:szCs w:val="20"/>
        </w:rPr>
        <w:t xml:space="preserve"> </w:t>
      </w:r>
      <w:r w:rsidRPr="00A05392">
        <w:rPr>
          <w:rFonts w:ascii="Century Gothic" w:eastAsia="Century Gothic" w:hAnsi="Century Gothic" w:cs="Century Gothic"/>
          <w:i/>
          <w:spacing w:val="-1"/>
          <w:sz w:val="20"/>
          <w:szCs w:val="20"/>
        </w:rPr>
        <w:t>un</w:t>
      </w:r>
      <w:r w:rsidRPr="00A05392">
        <w:rPr>
          <w:rFonts w:ascii="Century Gothic" w:eastAsia="Century Gothic" w:hAnsi="Century Gothic" w:cs="Century Gothic"/>
          <w:i/>
          <w:spacing w:val="-4"/>
          <w:sz w:val="20"/>
          <w:szCs w:val="20"/>
        </w:rPr>
        <w:t xml:space="preserve"> </w:t>
      </w:r>
      <w:r w:rsidRPr="00A05392">
        <w:rPr>
          <w:rFonts w:ascii="Century Gothic" w:eastAsia="Century Gothic" w:hAnsi="Century Gothic" w:cs="Century Gothic"/>
          <w:i/>
          <w:sz w:val="20"/>
          <w:szCs w:val="20"/>
        </w:rPr>
        <w:t>massimo</w:t>
      </w:r>
      <w:r w:rsidRPr="00A05392">
        <w:rPr>
          <w:rFonts w:ascii="Century Gothic" w:eastAsia="Century Gothic" w:hAnsi="Century Gothic" w:cs="Century Gothic"/>
          <w:i/>
          <w:spacing w:val="-6"/>
          <w:sz w:val="20"/>
          <w:szCs w:val="20"/>
        </w:rPr>
        <w:t xml:space="preserve"> </w:t>
      </w:r>
      <w:r w:rsidRPr="00A05392">
        <w:rPr>
          <w:rFonts w:ascii="Century Gothic" w:eastAsia="Century Gothic" w:hAnsi="Century Gothic" w:cs="Century Gothic"/>
          <w:i/>
          <w:sz w:val="20"/>
          <w:szCs w:val="20"/>
        </w:rPr>
        <w:t>di</w:t>
      </w:r>
      <w:r w:rsidRPr="00A05392">
        <w:rPr>
          <w:rFonts w:ascii="Century Gothic" w:eastAsia="Century Gothic" w:hAnsi="Century Gothic" w:cs="Century Gothic"/>
          <w:i/>
          <w:spacing w:val="-2"/>
          <w:sz w:val="20"/>
          <w:szCs w:val="20"/>
        </w:rPr>
        <w:t xml:space="preserve"> sei</w:t>
      </w:r>
      <w:r w:rsidRPr="00A05392">
        <w:rPr>
          <w:rFonts w:ascii="Century Gothic" w:eastAsia="Century Gothic" w:hAnsi="Century Gothic" w:cs="Century Gothic"/>
          <w:i/>
          <w:spacing w:val="-5"/>
          <w:sz w:val="20"/>
          <w:szCs w:val="20"/>
        </w:rPr>
        <w:t xml:space="preserve"> </w:t>
      </w:r>
      <w:r w:rsidRPr="00A05392">
        <w:rPr>
          <w:rFonts w:ascii="Century Gothic" w:eastAsia="Century Gothic" w:hAnsi="Century Gothic" w:cs="Century Gothic"/>
          <w:i/>
          <w:sz w:val="20"/>
          <w:szCs w:val="20"/>
        </w:rPr>
        <w:t>mesi</w:t>
      </w:r>
      <w:r w:rsidRPr="00A05392">
        <w:rPr>
          <w:rFonts w:ascii="Century Gothic" w:eastAsia="Century Gothic" w:hAnsi="Century Gothic" w:cs="Century Gothic"/>
          <w:sz w:val="20"/>
          <w:szCs w:val="20"/>
        </w:rPr>
        <w:t>”;</w:t>
      </w:r>
    </w:p>
    <w:p w:rsidR="00D30C4C" w:rsidRPr="00A05392" w:rsidRDefault="00D30C4C" w:rsidP="000D0BCD">
      <w:pPr>
        <w:pStyle w:val="Corpotesto"/>
        <w:numPr>
          <w:ilvl w:val="1"/>
          <w:numId w:val="16"/>
        </w:numPr>
        <w:tabs>
          <w:tab w:val="left" w:pos="1144"/>
        </w:tabs>
        <w:spacing w:line="239" w:lineRule="auto"/>
        <w:ind w:left="836" w:right="792" w:firstLine="15"/>
        <w:jc w:val="both"/>
        <w:rPr>
          <w:lang w:val="it-IT"/>
        </w:rPr>
      </w:pPr>
      <w:r w:rsidRPr="00A05392">
        <w:rPr>
          <w:spacing w:val="-1"/>
          <w:lang w:val="it-IT"/>
        </w:rPr>
        <w:t>“Recidiva</w:t>
      </w:r>
      <w:r w:rsidRPr="00A05392">
        <w:rPr>
          <w:spacing w:val="21"/>
          <w:lang w:val="it-IT"/>
        </w:rPr>
        <w:t xml:space="preserve"> </w:t>
      </w:r>
      <w:r w:rsidRPr="00A05392">
        <w:rPr>
          <w:spacing w:val="-1"/>
          <w:lang w:val="it-IT"/>
        </w:rPr>
        <w:t>plurima,</w:t>
      </w:r>
      <w:r w:rsidRPr="00A05392">
        <w:rPr>
          <w:spacing w:val="18"/>
          <w:lang w:val="it-IT"/>
        </w:rPr>
        <w:t xml:space="preserve"> </w:t>
      </w:r>
      <w:r w:rsidRPr="00A05392">
        <w:rPr>
          <w:lang w:val="it-IT"/>
        </w:rPr>
        <w:t>almeno</w:t>
      </w:r>
      <w:r w:rsidRPr="00A05392">
        <w:rPr>
          <w:spacing w:val="20"/>
          <w:lang w:val="it-IT"/>
        </w:rPr>
        <w:t xml:space="preserve"> </w:t>
      </w:r>
      <w:r w:rsidRPr="00A05392">
        <w:rPr>
          <w:lang w:val="it-IT"/>
        </w:rPr>
        <w:t>tre</w:t>
      </w:r>
      <w:r w:rsidRPr="00A05392">
        <w:rPr>
          <w:spacing w:val="21"/>
          <w:lang w:val="it-IT"/>
        </w:rPr>
        <w:t xml:space="preserve"> </w:t>
      </w:r>
      <w:r w:rsidRPr="00A05392">
        <w:rPr>
          <w:lang w:val="it-IT"/>
        </w:rPr>
        <w:t>volte</w:t>
      </w:r>
      <w:r w:rsidRPr="00A05392">
        <w:rPr>
          <w:spacing w:val="19"/>
          <w:lang w:val="it-IT"/>
        </w:rPr>
        <w:t xml:space="preserve"> </w:t>
      </w:r>
      <w:r w:rsidRPr="00A05392">
        <w:rPr>
          <w:lang w:val="it-IT"/>
        </w:rPr>
        <w:t>l'anno,</w:t>
      </w:r>
      <w:r w:rsidRPr="00A05392">
        <w:rPr>
          <w:spacing w:val="18"/>
          <w:lang w:val="it-IT"/>
        </w:rPr>
        <w:t xml:space="preserve"> </w:t>
      </w:r>
      <w:r w:rsidRPr="00A05392">
        <w:rPr>
          <w:lang w:val="it-IT"/>
        </w:rPr>
        <w:t>nelle</w:t>
      </w:r>
      <w:r w:rsidRPr="00A05392">
        <w:rPr>
          <w:spacing w:val="21"/>
          <w:lang w:val="it-IT"/>
        </w:rPr>
        <w:t xml:space="preserve"> </w:t>
      </w:r>
      <w:r w:rsidRPr="00A05392">
        <w:rPr>
          <w:lang w:val="it-IT"/>
        </w:rPr>
        <w:t>mancanze</w:t>
      </w:r>
      <w:r w:rsidRPr="00A05392">
        <w:rPr>
          <w:spacing w:val="21"/>
          <w:lang w:val="it-IT"/>
        </w:rPr>
        <w:t xml:space="preserve"> </w:t>
      </w:r>
      <w:r w:rsidRPr="00A05392">
        <w:rPr>
          <w:lang w:val="it-IT"/>
        </w:rPr>
        <w:t>di</w:t>
      </w:r>
      <w:r w:rsidRPr="00A05392">
        <w:rPr>
          <w:spacing w:val="22"/>
          <w:lang w:val="it-IT"/>
        </w:rPr>
        <w:t xml:space="preserve"> </w:t>
      </w:r>
      <w:r w:rsidRPr="00A05392">
        <w:rPr>
          <w:spacing w:val="-1"/>
          <w:lang w:val="it-IT"/>
        </w:rPr>
        <w:t>cui</w:t>
      </w:r>
      <w:r w:rsidRPr="00A05392">
        <w:rPr>
          <w:spacing w:val="22"/>
          <w:lang w:val="it-IT"/>
        </w:rPr>
        <w:t xml:space="preserve"> </w:t>
      </w:r>
      <w:r w:rsidRPr="00A05392">
        <w:rPr>
          <w:spacing w:val="-1"/>
          <w:lang w:val="it-IT"/>
        </w:rPr>
        <w:t>al</w:t>
      </w:r>
      <w:r w:rsidRPr="00A05392">
        <w:rPr>
          <w:spacing w:val="22"/>
          <w:lang w:val="it-IT"/>
        </w:rPr>
        <w:t xml:space="preserve"> </w:t>
      </w:r>
      <w:r w:rsidRPr="00A05392">
        <w:rPr>
          <w:lang w:val="it-IT"/>
        </w:rPr>
        <w:t>punto</w:t>
      </w:r>
      <w:r w:rsidRPr="00A05392">
        <w:rPr>
          <w:spacing w:val="20"/>
          <w:lang w:val="it-IT"/>
        </w:rPr>
        <w:t xml:space="preserve"> </w:t>
      </w:r>
      <w:r w:rsidRPr="00A05392">
        <w:rPr>
          <w:lang w:val="it-IT"/>
        </w:rPr>
        <w:t>2,</w:t>
      </w:r>
      <w:r w:rsidRPr="00A05392">
        <w:rPr>
          <w:spacing w:val="18"/>
          <w:lang w:val="it-IT"/>
        </w:rPr>
        <w:t xml:space="preserve"> </w:t>
      </w:r>
      <w:r w:rsidRPr="00A05392">
        <w:rPr>
          <w:lang w:val="it-IT"/>
        </w:rPr>
        <w:t>che</w:t>
      </w:r>
      <w:r w:rsidRPr="00A05392">
        <w:rPr>
          <w:spacing w:val="21"/>
          <w:lang w:val="it-IT"/>
        </w:rPr>
        <w:t xml:space="preserve"> </w:t>
      </w:r>
      <w:r w:rsidRPr="00A05392">
        <w:rPr>
          <w:lang w:val="it-IT"/>
        </w:rPr>
        <w:t>abbia</w:t>
      </w:r>
      <w:r w:rsidRPr="00A05392">
        <w:rPr>
          <w:spacing w:val="50"/>
          <w:w w:val="99"/>
          <w:lang w:val="it-IT"/>
        </w:rPr>
        <w:t xml:space="preserve"> </w:t>
      </w:r>
      <w:r w:rsidRPr="00A05392">
        <w:rPr>
          <w:lang w:val="it-IT"/>
        </w:rPr>
        <w:t>comportato</w:t>
      </w:r>
      <w:r w:rsidRPr="00A05392">
        <w:rPr>
          <w:spacing w:val="21"/>
          <w:lang w:val="it-IT"/>
        </w:rPr>
        <w:t xml:space="preserve"> </w:t>
      </w:r>
      <w:r w:rsidRPr="00A05392">
        <w:rPr>
          <w:lang w:val="it-IT"/>
        </w:rPr>
        <w:t>l'applicazione</w:t>
      </w:r>
      <w:r w:rsidRPr="00A05392">
        <w:rPr>
          <w:spacing w:val="22"/>
          <w:lang w:val="it-IT"/>
        </w:rPr>
        <w:t xml:space="preserve"> </w:t>
      </w:r>
      <w:r w:rsidRPr="00A05392">
        <w:rPr>
          <w:lang w:val="it-IT"/>
        </w:rPr>
        <w:t>della</w:t>
      </w:r>
      <w:r w:rsidRPr="00A05392">
        <w:rPr>
          <w:spacing w:val="24"/>
          <w:lang w:val="it-IT"/>
        </w:rPr>
        <w:t xml:space="preserve"> </w:t>
      </w:r>
      <w:r w:rsidRPr="00A05392">
        <w:rPr>
          <w:spacing w:val="-1"/>
          <w:lang w:val="it-IT"/>
        </w:rPr>
        <w:t>sanzione</w:t>
      </w:r>
      <w:r w:rsidRPr="00A05392">
        <w:rPr>
          <w:spacing w:val="22"/>
          <w:lang w:val="it-IT"/>
        </w:rPr>
        <w:t xml:space="preserve"> </w:t>
      </w:r>
      <w:r w:rsidRPr="00A05392">
        <w:rPr>
          <w:lang w:val="it-IT"/>
        </w:rPr>
        <w:t>minima</w:t>
      </w:r>
      <w:r w:rsidRPr="00A05392">
        <w:rPr>
          <w:spacing w:val="24"/>
          <w:lang w:val="it-IT"/>
        </w:rPr>
        <w:t xml:space="preserve"> </w:t>
      </w:r>
      <w:r w:rsidRPr="00A05392">
        <w:rPr>
          <w:lang w:val="it-IT"/>
        </w:rPr>
        <w:t>di</w:t>
      </w:r>
      <w:r w:rsidRPr="00A05392">
        <w:rPr>
          <w:spacing w:val="23"/>
          <w:lang w:val="it-IT"/>
        </w:rPr>
        <w:t xml:space="preserve"> </w:t>
      </w:r>
      <w:r w:rsidRPr="00A05392">
        <w:rPr>
          <w:spacing w:val="-1"/>
          <w:lang w:val="it-IT"/>
        </w:rPr>
        <w:t>sei</w:t>
      </w:r>
      <w:r w:rsidRPr="00A05392">
        <w:rPr>
          <w:spacing w:val="23"/>
          <w:lang w:val="it-IT"/>
        </w:rPr>
        <w:t xml:space="preserve"> </w:t>
      </w:r>
      <w:r w:rsidRPr="00A05392">
        <w:rPr>
          <w:spacing w:val="-1"/>
          <w:lang w:val="it-IT"/>
        </w:rPr>
        <w:t>mesi</w:t>
      </w:r>
      <w:r w:rsidRPr="00A05392">
        <w:rPr>
          <w:spacing w:val="24"/>
          <w:lang w:val="it-IT"/>
        </w:rPr>
        <w:t xml:space="preserve"> </w:t>
      </w:r>
      <w:r w:rsidRPr="00A05392">
        <w:rPr>
          <w:lang w:val="it-IT"/>
        </w:rPr>
        <w:t>di</w:t>
      </w:r>
      <w:r w:rsidRPr="00A05392">
        <w:rPr>
          <w:spacing w:val="23"/>
          <w:lang w:val="it-IT"/>
        </w:rPr>
        <w:t xml:space="preserve"> </w:t>
      </w:r>
      <w:r w:rsidRPr="00A05392">
        <w:rPr>
          <w:lang w:val="it-IT"/>
        </w:rPr>
        <w:t>sospensione</w:t>
      </w:r>
      <w:r w:rsidRPr="00A05392">
        <w:rPr>
          <w:spacing w:val="23"/>
          <w:lang w:val="it-IT"/>
        </w:rPr>
        <w:t xml:space="preserve"> </w:t>
      </w:r>
      <w:r w:rsidRPr="00A05392">
        <w:rPr>
          <w:lang w:val="it-IT"/>
        </w:rPr>
        <w:t>dal</w:t>
      </w:r>
      <w:r w:rsidRPr="00A05392">
        <w:rPr>
          <w:spacing w:val="23"/>
          <w:lang w:val="it-IT"/>
        </w:rPr>
        <w:t xml:space="preserve"> </w:t>
      </w:r>
      <w:r w:rsidRPr="00A05392">
        <w:rPr>
          <w:lang w:val="it-IT"/>
        </w:rPr>
        <w:t>servizio</w:t>
      </w:r>
      <w:r w:rsidRPr="00A05392">
        <w:rPr>
          <w:spacing w:val="23"/>
          <w:lang w:val="it-IT"/>
        </w:rPr>
        <w:t xml:space="preserve"> </w:t>
      </w:r>
      <w:r w:rsidRPr="00A05392">
        <w:rPr>
          <w:lang w:val="it-IT"/>
        </w:rPr>
        <w:t>e</w:t>
      </w:r>
      <w:r w:rsidRPr="00A05392">
        <w:rPr>
          <w:spacing w:val="38"/>
          <w:w w:val="99"/>
          <w:lang w:val="it-IT"/>
        </w:rPr>
        <w:t xml:space="preserve"> </w:t>
      </w:r>
      <w:r w:rsidRPr="00A05392">
        <w:rPr>
          <w:lang w:val="it-IT"/>
        </w:rPr>
        <w:t>dalla</w:t>
      </w:r>
      <w:r w:rsidRPr="00A05392">
        <w:rPr>
          <w:spacing w:val="1"/>
          <w:lang w:val="it-IT"/>
        </w:rPr>
        <w:t xml:space="preserve"> </w:t>
      </w:r>
      <w:r w:rsidRPr="00A05392">
        <w:rPr>
          <w:spacing w:val="-1"/>
          <w:lang w:val="it-IT"/>
        </w:rPr>
        <w:t>retribuzione”</w:t>
      </w:r>
      <w:r w:rsidRPr="00A05392">
        <w:rPr>
          <w:spacing w:val="1"/>
          <w:lang w:val="it-IT"/>
        </w:rPr>
        <w:t xml:space="preserve"> </w:t>
      </w:r>
      <w:r w:rsidRPr="00A05392">
        <w:rPr>
          <w:lang w:val="it-IT"/>
        </w:rPr>
        <w:t>ex</w:t>
      </w:r>
      <w:r w:rsidRPr="00A05392">
        <w:rPr>
          <w:spacing w:val="2"/>
          <w:lang w:val="it-IT"/>
        </w:rPr>
        <w:t xml:space="preserve"> </w:t>
      </w:r>
      <w:r w:rsidRPr="00A05392">
        <w:rPr>
          <w:spacing w:val="1"/>
          <w:lang w:val="it-IT"/>
        </w:rPr>
        <w:t>art.</w:t>
      </w:r>
      <w:r w:rsidRPr="00A05392">
        <w:rPr>
          <w:spacing w:val="54"/>
          <w:lang w:val="it-IT"/>
        </w:rPr>
        <w:t xml:space="preserve"> </w:t>
      </w:r>
      <w:r w:rsidRPr="00A05392">
        <w:rPr>
          <w:spacing w:val="1"/>
          <w:lang w:val="it-IT"/>
        </w:rPr>
        <w:t>3,</w:t>
      </w:r>
      <w:r w:rsidRPr="00A05392">
        <w:rPr>
          <w:spacing w:val="54"/>
          <w:lang w:val="it-IT"/>
        </w:rPr>
        <w:t xml:space="preserve"> </w:t>
      </w:r>
      <w:r w:rsidRPr="00A05392">
        <w:rPr>
          <w:spacing w:val="-1"/>
          <w:lang w:val="it-IT"/>
        </w:rPr>
        <w:t>comma</w:t>
      </w:r>
      <w:r w:rsidRPr="00A05392">
        <w:rPr>
          <w:spacing w:val="2"/>
          <w:lang w:val="it-IT"/>
        </w:rPr>
        <w:t xml:space="preserve"> </w:t>
      </w:r>
      <w:r w:rsidRPr="00A05392">
        <w:rPr>
          <w:spacing w:val="1"/>
          <w:lang w:val="it-IT"/>
        </w:rPr>
        <w:t>7,</w:t>
      </w:r>
      <w:r w:rsidRPr="00A05392">
        <w:rPr>
          <w:spacing w:val="54"/>
          <w:lang w:val="it-IT"/>
        </w:rPr>
        <w:t xml:space="preserve"> </w:t>
      </w:r>
      <w:r w:rsidRPr="00A05392">
        <w:rPr>
          <w:lang w:val="it-IT"/>
        </w:rPr>
        <w:t>lett</w:t>
      </w:r>
      <w:r w:rsidRPr="00A05392">
        <w:rPr>
          <w:spacing w:val="3"/>
          <w:lang w:val="it-IT"/>
        </w:rPr>
        <w:t xml:space="preserve"> </w:t>
      </w:r>
      <w:r w:rsidRPr="00A05392">
        <w:rPr>
          <w:lang w:val="it-IT"/>
        </w:rPr>
        <w:t xml:space="preserve">a)  </w:t>
      </w:r>
      <w:r w:rsidRPr="00A05392">
        <w:rPr>
          <w:spacing w:val="-1"/>
          <w:lang w:val="it-IT"/>
        </w:rPr>
        <w:t>sanzionabile</w:t>
      </w:r>
      <w:r w:rsidRPr="00A05392">
        <w:rPr>
          <w:spacing w:val="1"/>
          <w:lang w:val="it-IT"/>
        </w:rPr>
        <w:t xml:space="preserve"> </w:t>
      </w:r>
      <w:r w:rsidRPr="00A05392">
        <w:rPr>
          <w:spacing w:val="-1"/>
          <w:lang w:val="it-IT"/>
        </w:rPr>
        <w:t>con</w:t>
      </w:r>
      <w:r w:rsidRPr="00A05392">
        <w:rPr>
          <w:spacing w:val="2"/>
          <w:lang w:val="it-IT"/>
        </w:rPr>
        <w:t xml:space="preserve"> </w:t>
      </w:r>
      <w:r w:rsidRPr="00A05392">
        <w:rPr>
          <w:lang w:val="it-IT"/>
        </w:rPr>
        <w:t>il</w:t>
      </w:r>
      <w:r w:rsidRPr="00A05392">
        <w:rPr>
          <w:spacing w:val="2"/>
          <w:lang w:val="it-IT"/>
        </w:rPr>
        <w:t xml:space="preserve"> </w:t>
      </w:r>
      <w:r w:rsidRPr="00A05392">
        <w:rPr>
          <w:spacing w:val="-1"/>
          <w:lang w:val="it-IT"/>
        </w:rPr>
        <w:t>“</w:t>
      </w:r>
      <w:r w:rsidRPr="00A05392">
        <w:rPr>
          <w:rFonts w:cs="Century Gothic"/>
          <w:i/>
          <w:spacing w:val="-1"/>
          <w:lang w:val="it-IT"/>
        </w:rPr>
        <w:t>licenziamento</w:t>
      </w:r>
      <w:r w:rsidRPr="00A05392">
        <w:rPr>
          <w:rFonts w:cs="Century Gothic"/>
          <w:i/>
          <w:lang w:val="it-IT"/>
        </w:rPr>
        <w:t xml:space="preserve"> </w:t>
      </w:r>
      <w:r w:rsidRPr="00A05392">
        <w:rPr>
          <w:rFonts w:cs="Century Gothic"/>
          <w:i/>
          <w:spacing w:val="-1"/>
          <w:lang w:val="it-IT"/>
        </w:rPr>
        <w:t>con</w:t>
      </w:r>
      <w:r w:rsidRPr="00A05392">
        <w:rPr>
          <w:rFonts w:cs="Century Gothic"/>
          <w:i/>
          <w:spacing w:val="88"/>
          <w:w w:val="99"/>
          <w:lang w:val="it-IT"/>
        </w:rPr>
        <w:t xml:space="preserve"> </w:t>
      </w:r>
      <w:r w:rsidRPr="00A05392">
        <w:rPr>
          <w:rFonts w:cs="Century Gothic"/>
          <w:i/>
          <w:lang w:val="it-IT"/>
        </w:rPr>
        <w:t>preavviso</w:t>
      </w:r>
      <w:r w:rsidRPr="00A05392">
        <w:rPr>
          <w:lang w:val="it-IT"/>
        </w:rPr>
        <w:t>”.</w:t>
      </w:r>
    </w:p>
    <w:p w:rsidR="00235A05" w:rsidRDefault="00235A05" w:rsidP="00235A05">
      <w:pPr>
        <w:pStyle w:val="Corpotesto"/>
        <w:ind w:left="0" w:right="-1"/>
        <w:jc w:val="both"/>
        <w:rPr>
          <w:spacing w:val="-1"/>
          <w:lang w:val="it-IT"/>
        </w:rPr>
      </w:pPr>
    </w:p>
    <w:p w:rsidR="00D30C4C" w:rsidRPr="00A05392" w:rsidRDefault="00D30C4C" w:rsidP="00235A05">
      <w:pPr>
        <w:pStyle w:val="Corpotesto"/>
        <w:ind w:left="0" w:right="-1"/>
        <w:jc w:val="both"/>
        <w:rPr>
          <w:lang w:val="it-IT"/>
        </w:rPr>
      </w:pPr>
      <w:r w:rsidRPr="00A05392">
        <w:rPr>
          <w:spacing w:val="-1"/>
          <w:lang w:val="it-IT"/>
        </w:rPr>
        <w:t>Si</w:t>
      </w:r>
      <w:r w:rsidRPr="00A05392">
        <w:rPr>
          <w:spacing w:val="13"/>
          <w:lang w:val="it-IT"/>
        </w:rPr>
        <w:t xml:space="preserve"> </w:t>
      </w:r>
      <w:r w:rsidRPr="00A05392">
        <w:rPr>
          <w:lang w:val="it-IT"/>
        </w:rPr>
        <w:t>rinvia</w:t>
      </w:r>
      <w:r w:rsidRPr="00A05392">
        <w:rPr>
          <w:spacing w:val="14"/>
          <w:lang w:val="it-IT"/>
        </w:rPr>
        <w:t xml:space="preserve"> </w:t>
      </w:r>
      <w:r w:rsidRPr="00A05392">
        <w:rPr>
          <w:lang w:val="it-IT"/>
        </w:rPr>
        <w:t>per</w:t>
      </w:r>
      <w:r w:rsidRPr="00A05392">
        <w:rPr>
          <w:spacing w:val="14"/>
          <w:lang w:val="it-IT"/>
        </w:rPr>
        <w:t xml:space="preserve"> </w:t>
      </w:r>
      <w:r w:rsidRPr="00A05392">
        <w:rPr>
          <w:lang w:val="it-IT"/>
        </w:rPr>
        <w:t>le</w:t>
      </w:r>
      <w:r w:rsidRPr="00A05392">
        <w:rPr>
          <w:spacing w:val="13"/>
          <w:lang w:val="it-IT"/>
        </w:rPr>
        <w:t xml:space="preserve"> </w:t>
      </w:r>
      <w:r w:rsidRPr="00A05392">
        <w:rPr>
          <w:spacing w:val="-1"/>
          <w:lang w:val="it-IT"/>
        </w:rPr>
        <w:t>sanzioni</w:t>
      </w:r>
      <w:r w:rsidRPr="00A05392">
        <w:rPr>
          <w:spacing w:val="14"/>
          <w:lang w:val="it-IT"/>
        </w:rPr>
        <w:t xml:space="preserve"> </w:t>
      </w:r>
      <w:r w:rsidRPr="00A05392">
        <w:rPr>
          <w:lang w:val="it-IT"/>
        </w:rPr>
        <w:t>disciplinari</w:t>
      </w:r>
      <w:r w:rsidRPr="00A05392">
        <w:rPr>
          <w:spacing w:val="14"/>
          <w:lang w:val="it-IT"/>
        </w:rPr>
        <w:t xml:space="preserve"> </w:t>
      </w:r>
      <w:r w:rsidRPr="00A05392">
        <w:rPr>
          <w:lang w:val="it-IT"/>
        </w:rPr>
        <w:t>a</w:t>
      </w:r>
      <w:r w:rsidRPr="00A05392">
        <w:rPr>
          <w:spacing w:val="14"/>
          <w:lang w:val="it-IT"/>
        </w:rPr>
        <w:t xml:space="preserve"> </w:t>
      </w:r>
      <w:r w:rsidRPr="00A05392">
        <w:rPr>
          <w:spacing w:val="-1"/>
          <w:lang w:val="it-IT"/>
        </w:rPr>
        <w:t>carico</w:t>
      </w:r>
      <w:r w:rsidRPr="00A05392">
        <w:rPr>
          <w:spacing w:val="12"/>
          <w:lang w:val="it-IT"/>
        </w:rPr>
        <w:t xml:space="preserve"> </w:t>
      </w:r>
      <w:r w:rsidRPr="00A05392">
        <w:rPr>
          <w:lang w:val="it-IT"/>
        </w:rPr>
        <w:t>dei</w:t>
      </w:r>
      <w:r w:rsidRPr="00A05392">
        <w:rPr>
          <w:spacing w:val="15"/>
          <w:lang w:val="it-IT"/>
        </w:rPr>
        <w:t xml:space="preserve"> </w:t>
      </w:r>
      <w:r w:rsidRPr="00A05392">
        <w:rPr>
          <w:lang w:val="it-IT"/>
        </w:rPr>
        <w:t>dirigenti</w:t>
      </w:r>
      <w:r w:rsidRPr="00A05392">
        <w:rPr>
          <w:spacing w:val="14"/>
          <w:lang w:val="it-IT"/>
        </w:rPr>
        <w:t xml:space="preserve"> </w:t>
      </w:r>
      <w:r w:rsidRPr="00A05392">
        <w:rPr>
          <w:spacing w:val="-1"/>
          <w:lang w:val="it-IT"/>
        </w:rPr>
        <w:t>al</w:t>
      </w:r>
      <w:r w:rsidRPr="00A05392">
        <w:rPr>
          <w:spacing w:val="13"/>
          <w:lang w:val="it-IT"/>
        </w:rPr>
        <w:t xml:space="preserve"> </w:t>
      </w:r>
      <w:r w:rsidRPr="00A05392">
        <w:rPr>
          <w:lang w:val="it-IT"/>
        </w:rPr>
        <w:t>rispettivo</w:t>
      </w:r>
      <w:r w:rsidRPr="00A05392">
        <w:rPr>
          <w:spacing w:val="13"/>
          <w:lang w:val="it-IT"/>
        </w:rPr>
        <w:t xml:space="preserve"> </w:t>
      </w:r>
      <w:r w:rsidRPr="00A05392">
        <w:rPr>
          <w:lang w:val="it-IT"/>
        </w:rPr>
        <w:t>Contratto</w:t>
      </w:r>
      <w:r w:rsidRPr="00A05392">
        <w:rPr>
          <w:spacing w:val="13"/>
          <w:lang w:val="it-IT"/>
        </w:rPr>
        <w:t xml:space="preserve"> </w:t>
      </w:r>
      <w:r w:rsidRPr="00A05392">
        <w:rPr>
          <w:lang w:val="it-IT"/>
        </w:rPr>
        <w:t>collettivo</w:t>
      </w:r>
      <w:r w:rsidRPr="00A05392">
        <w:rPr>
          <w:spacing w:val="13"/>
          <w:lang w:val="it-IT"/>
        </w:rPr>
        <w:t xml:space="preserve"> </w:t>
      </w:r>
      <w:r w:rsidRPr="00A05392">
        <w:rPr>
          <w:spacing w:val="-1"/>
          <w:lang w:val="it-IT"/>
        </w:rPr>
        <w:t>Nazionale</w:t>
      </w:r>
      <w:r w:rsidRPr="00A05392">
        <w:rPr>
          <w:spacing w:val="15"/>
          <w:lang w:val="it-IT"/>
        </w:rPr>
        <w:t xml:space="preserve"> </w:t>
      </w:r>
      <w:r w:rsidRPr="00A05392">
        <w:rPr>
          <w:lang w:val="it-IT"/>
        </w:rPr>
        <w:t>di</w:t>
      </w:r>
      <w:r w:rsidRPr="00A05392">
        <w:rPr>
          <w:spacing w:val="50"/>
          <w:w w:val="99"/>
          <w:lang w:val="it-IT"/>
        </w:rPr>
        <w:t xml:space="preserve"> </w:t>
      </w:r>
      <w:r w:rsidRPr="00A05392">
        <w:rPr>
          <w:spacing w:val="-1"/>
          <w:lang w:val="it-IT"/>
        </w:rPr>
        <w:t>lavoro</w:t>
      </w:r>
      <w:r w:rsidRPr="00A05392">
        <w:rPr>
          <w:spacing w:val="-8"/>
          <w:lang w:val="it-IT"/>
        </w:rPr>
        <w:t xml:space="preserve"> </w:t>
      </w:r>
      <w:r w:rsidRPr="00A05392">
        <w:rPr>
          <w:lang w:val="it-IT"/>
        </w:rPr>
        <w:t>di</w:t>
      </w:r>
      <w:r w:rsidRPr="00A05392">
        <w:rPr>
          <w:spacing w:val="-6"/>
          <w:lang w:val="it-IT"/>
        </w:rPr>
        <w:t xml:space="preserve"> </w:t>
      </w:r>
      <w:r w:rsidRPr="00A05392">
        <w:rPr>
          <w:lang w:val="it-IT"/>
        </w:rPr>
        <w:t>riferimento</w:t>
      </w:r>
      <w:r w:rsidRPr="00A05392">
        <w:rPr>
          <w:spacing w:val="-7"/>
          <w:lang w:val="it-IT"/>
        </w:rPr>
        <w:t xml:space="preserve"> </w:t>
      </w:r>
      <w:r w:rsidRPr="00A05392">
        <w:rPr>
          <w:lang w:val="it-IT"/>
        </w:rPr>
        <w:t>sottoscritto</w:t>
      </w:r>
      <w:r w:rsidRPr="00A05392">
        <w:rPr>
          <w:spacing w:val="-8"/>
          <w:lang w:val="it-IT"/>
        </w:rPr>
        <w:t xml:space="preserve"> </w:t>
      </w:r>
      <w:r w:rsidRPr="00A05392">
        <w:rPr>
          <w:lang w:val="it-IT"/>
        </w:rPr>
        <w:t>in</w:t>
      </w:r>
      <w:r w:rsidRPr="00A05392">
        <w:rPr>
          <w:spacing w:val="-6"/>
          <w:lang w:val="it-IT"/>
        </w:rPr>
        <w:t xml:space="preserve"> </w:t>
      </w:r>
      <w:r w:rsidRPr="00A05392">
        <w:rPr>
          <w:spacing w:val="-1"/>
          <w:lang w:val="it-IT"/>
        </w:rPr>
        <w:t>data</w:t>
      </w:r>
      <w:r w:rsidRPr="00A05392">
        <w:rPr>
          <w:spacing w:val="-7"/>
          <w:lang w:val="it-IT"/>
        </w:rPr>
        <w:t xml:space="preserve"> </w:t>
      </w:r>
      <w:r w:rsidRPr="00A05392">
        <w:rPr>
          <w:lang w:val="it-IT"/>
        </w:rPr>
        <w:t>22</w:t>
      </w:r>
      <w:r w:rsidRPr="00A05392">
        <w:rPr>
          <w:spacing w:val="-7"/>
          <w:lang w:val="it-IT"/>
        </w:rPr>
        <w:t xml:space="preserve"> </w:t>
      </w:r>
      <w:r w:rsidRPr="00A05392">
        <w:rPr>
          <w:lang w:val="it-IT"/>
        </w:rPr>
        <w:t>febbraio</w:t>
      </w:r>
      <w:r w:rsidRPr="00A05392">
        <w:rPr>
          <w:spacing w:val="-7"/>
          <w:lang w:val="it-IT"/>
        </w:rPr>
        <w:t xml:space="preserve"> </w:t>
      </w:r>
      <w:r w:rsidRPr="00A05392">
        <w:rPr>
          <w:lang w:val="it-IT"/>
        </w:rPr>
        <w:t>2010.</w:t>
      </w:r>
    </w:p>
    <w:p w:rsidR="00D30C4C" w:rsidRPr="00A05392" w:rsidRDefault="00D30C4C" w:rsidP="00235A05">
      <w:pPr>
        <w:pStyle w:val="Corpotesto"/>
        <w:tabs>
          <w:tab w:val="left" w:pos="9639"/>
        </w:tabs>
        <w:ind w:left="0" w:right="-1"/>
        <w:jc w:val="both"/>
        <w:rPr>
          <w:lang w:val="it-IT"/>
        </w:rPr>
      </w:pPr>
      <w:r w:rsidRPr="00A05392">
        <w:rPr>
          <w:spacing w:val="1"/>
          <w:lang w:val="it-IT"/>
        </w:rPr>
        <w:t>In</w:t>
      </w:r>
      <w:r w:rsidRPr="00A05392">
        <w:rPr>
          <w:spacing w:val="41"/>
          <w:lang w:val="it-IT"/>
        </w:rPr>
        <w:t xml:space="preserve"> </w:t>
      </w:r>
      <w:r w:rsidRPr="00A05392">
        <w:rPr>
          <w:spacing w:val="-1"/>
          <w:lang w:val="it-IT"/>
        </w:rPr>
        <w:t>caso</w:t>
      </w:r>
      <w:r w:rsidRPr="00A05392">
        <w:rPr>
          <w:spacing w:val="40"/>
          <w:lang w:val="it-IT"/>
        </w:rPr>
        <w:t xml:space="preserve"> </w:t>
      </w:r>
      <w:r w:rsidRPr="00A05392">
        <w:rPr>
          <w:lang w:val="it-IT"/>
        </w:rPr>
        <w:t>di</w:t>
      </w:r>
      <w:r w:rsidRPr="00A05392">
        <w:rPr>
          <w:spacing w:val="42"/>
          <w:lang w:val="it-IT"/>
        </w:rPr>
        <w:t xml:space="preserve"> </w:t>
      </w:r>
      <w:r w:rsidRPr="00A05392">
        <w:rPr>
          <w:spacing w:val="-1"/>
          <w:lang w:val="it-IT"/>
        </w:rPr>
        <w:t>commissione,</w:t>
      </w:r>
      <w:r w:rsidRPr="00A05392">
        <w:rPr>
          <w:spacing w:val="41"/>
          <w:lang w:val="it-IT"/>
        </w:rPr>
        <w:t xml:space="preserve"> </w:t>
      </w:r>
      <w:r w:rsidRPr="00A05392">
        <w:rPr>
          <w:lang w:val="it-IT"/>
        </w:rPr>
        <w:t>all’interno</w:t>
      </w:r>
      <w:r w:rsidRPr="00A05392">
        <w:rPr>
          <w:spacing w:val="40"/>
          <w:lang w:val="it-IT"/>
        </w:rPr>
        <w:t xml:space="preserve"> </w:t>
      </w:r>
      <w:r w:rsidRPr="00A05392">
        <w:rPr>
          <w:lang w:val="it-IT"/>
        </w:rPr>
        <w:t>dell’Amministrazione,</w:t>
      </w:r>
      <w:r w:rsidRPr="00A05392">
        <w:rPr>
          <w:spacing w:val="39"/>
          <w:lang w:val="it-IT"/>
        </w:rPr>
        <w:t xml:space="preserve"> </w:t>
      </w:r>
      <w:r w:rsidRPr="00A05392">
        <w:rPr>
          <w:lang w:val="it-IT"/>
        </w:rPr>
        <w:t>di</w:t>
      </w:r>
      <w:r w:rsidRPr="00A05392">
        <w:rPr>
          <w:spacing w:val="42"/>
          <w:lang w:val="it-IT"/>
        </w:rPr>
        <w:t xml:space="preserve"> </w:t>
      </w:r>
      <w:r w:rsidRPr="00A05392">
        <w:rPr>
          <w:spacing w:val="-1"/>
          <w:lang w:val="it-IT"/>
        </w:rPr>
        <w:t>un</w:t>
      </w:r>
      <w:r w:rsidRPr="00A05392">
        <w:rPr>
          <w:spacing w:val="41"/>
          <w:lang w:val="it-IT"/>
        </w:rPr>
        <w:t xml:space="preserve"> </w:t>
      </w:r>
      <w:r w:rsidRPr="00A05392">
        <w:rPr>
          <w:lang w:val="it-IT"/>
        </w:rPr>
        <w:t>reato</w:t>
      </w:r>
      <w:r w:rsidRPr="00A05392">
        <w:rPr>
          <w:spacing w:val="40"/>
          <w:lang w:val="it-IT"/>
        </w:rPr>
        <w:t xml:space="preserve"> </w:t>
      </w:r>
      <w:r w:rsidRPr="00A05392">
        <w:rPr>
          <w:lang w:val="it-IT"/>
        </w:rPr>
        <w:t>di</w:t>
      </w:r>
      <w:r w:rsidRPr="00A05392">
        <w:rPr>
          <w:spacing w:val="44"/>
          <w:lang w:val="it-IT"/>
        </w:rPr>
        <w:t xml:space="preserve"> </w:t>
      </w:r>
      <w:r w:rsidRPr="00A05392">
        <w:rPr>
          <w:spacing w:val="-1"/>
          <w:lang w:val="it-IT"/>
        </w:rPr>
        <w:t>corruzione</w:t>
      </w:r>
      <w:r w:rsidRPr="00A05392">
        <w:rPr>
          <w:spacing w:val="41"/>
          <w:lang w:val="it-IT"/>
        </w:rPr>
        <w:t xml:space="preserve"> </w:t>
      </w:r>
      <w:r w:rsidRPr="00A05392">
        <w:rPr>
          <w:lang w:val="it-IT"/>
        </w:rPr>
        <w:t>accertato</w:t>
      </w:r>
      <w:r w:rsidRPr="00A05392">
        <w:rPr>
          <w:spacing w:val="40"/>
          <w:lang w:val="it-IT"/>
        </w:rPr>
        <w:t xml:space="preserve"> </w:t>
      </w:r>
      <w:r w:rsidRPr="00A05392">
        <w:rPr>
          <w:spacing w:val="-1"/>
          <w:lang w:val="it-IT"/>
        </w:rPr>
        <w:t>con</w:t>
      </w:r>
      <w:r w:rsidRPr="00A05392">
        <w:rPr>
          <w:spacing w:val="66"/>
          <w:w w:val="99"/>
          <w:lang w:val="it-IT"/>
        </w:rPr>
        <w:t xml:space="preserve"> </w:t>
      </w:r>
      <w:r w:rsidRPr="00A05392">
        <w:rPr>
          <w:lang w:val="it-IT"/>
        </w:rPr>
        <w:t>sentenza</w:t>
      </w:r>
      <w:r w:rsidRPr="00A05392">
        <w:rPr>
          <w:spacing w:val="15"/>
          <w:lang w:val="it-IT"/>
        </w:rPr>
        <w:t xml:space="preserve"> </w:t>
      </w:r>
      <w:r w:rsidRPr="00A05392">
        <w:rPr>
          <w:lang w:val="it-IT"/>
        </w:rPr>
        <w:t>passata</w:t>
      </w:r>
      <w:r w:rsidRPr="00A05392">
        <w:rPr>
          <w:spacing w:val="15"/>
          <w:lang w:val="it-IT"/>
        </w:rPr>
        <w:t xml:space="preserve"> </w:t>
      </w:r>
      <w:r w:rsidRPr="00A05392">
        <w:rPr>
          <w:spacing w:val="-1"/>
          <w:lang w:val="it-IT"/>
        </w:rPr>
        <w:t>in</w:t>
      </w:r>
      <w:r w:rsidRPr="00A05392">
        <w:rPr>
          <w:spacing w:val="16"/>
          <w:lang w:val="it-IT"/>
        </w:rPr>
        <w:t xml:space="preserve"> </w:t>
      </w:r>
      <w:r w:rsidRPr="00A05392">
        <w:rPr>
          <w:spacing w:val="-1"/>
          <w:lang w:val="it-IT"/>
        </w:rPr>
        <w:t>giudicato,</w:t>
      </w:r>
      <w:r w:rsidRPr="00A05392">
        <w:rPr>
          <w:spacing w:val="12"/>
          <w:lang w:val="it-IT"/>
        </w:rPr>
        <w:t xml:space="preserve"> </w:t>
      </w:r>
      <w:r w:rsidRPr="00A05392">
        <w:rPr>
          <w:lang w:val="it-IT"/>
        </w:rPr>
        <w:t>il</w:t>
      </w:r>
      <w:r w:rsidRPr="00A05392">
        <w:rPr>
          <w:spacing w:val="15"/>
          <w:lang w:val="it-IT"/>
        </w:rPr>
        <w:t xml:space="preserve"> </w:t>
      </w:r>
      <w:r w:rsidRPr="00A05392">
        <w:rPr>
          <w:spacing w:val="-1"/>
          <w:lang w:val="it-IT"/>
        </w:rPr>
        <w:t>Responsabile</w:t>
      </w:r>
      <w:r w:rsidRPr="00A05392">
        <w:rPr>
          <w:spacing w:val="15"/>
          <w:lang w:val="it-IT"/>
        </w:rPr>
        <w:t xml:space="preserve"> </w:t>
      </w:r>
      <w:r w:rsidRPr="00A05392">
        <w:rPr>
          <w:lang w:val="it-IT"/>
        </w:rPr>
        <w:t>della</w:t>
      </w:r>
      <w:r w:rsidRPr="00A05392">
        <w:rPr>
          <w:spacing w:val="15"/>
          <w:lang w:val="it-IT"/>
        </w:rPr>
        <w:t xml:space="preserve"> </w:t>
      </w:r>
      <w:r w:rsidRPr="00A05392">
        <w:rPr>
          <w:lang w:val="it-IT"/>
        </w:rPr>
        <w:t>prevenzione</w:t>
      </w:r>
      <w:r w:rsidRPr="00A05392">
        <w:rPr>
          <w:spacing w:val="15"/>
          <w:lang w:val="it-IT"/>
        </w:rPr>
        <w:t xml:space="preserve"> </w:t>
      </w:r>
      <w:r w:rsidRPr="00A05392">
        <w:rPr>
          <w:lang w:val="it-IT"/>
        </w:rPr>
        <w:t>della</w:t>
      </w:r>
      <w:r w:rsidRPr="00A05392">
        <w:rPr>
          <w:spacing w:val="15"/>
          <w:lang w:val="it-IT"/>
        </w:rPr>
        <w:t xml:space="preserve"> </w:t>
      </w:r>
      <w:r w:rsidRPr="00A05392">
        <w:rPr>
          <w:spacing w:val="-1"/>
          <w:lang w:val="it-IT"/>
        </w:rPr>
        <w:t>corruzione</w:t>
      </w:r>
      <w:r w:rsidRPr="00A05392">
        <w:rPr>
          <w:spacing w:val="14"/>
          <w:lang w:val="it-IT"/>
        </w:rPr>
        <w:t xml:space="preserve"> </w:t>
      </w:r>
      <w:r w:rsidRPr="00A05392">
        <w:rPr>
          <w:lang w:val="it-IT"/>
        </w:rPr>
        <w:t>risponde</w:t>
      </w:r>
      <w:r w:rsidRPr="00A05392">
        <w:rPr>
          <w:spacing w:val="15"/>
          <w:lang w:val="it-IT"/>
        </w:rPr>
        <w:t xml:space="preserve"> </w:t>
      </w:r>
      <w:r w:rsidRPr="00A05392">
        <w:rPr>
          <w:spacing w:val="-1"/>
          <w:lang w:val="it-IT"/>
        </w:rPr>
        <w:t>sul</w:t>
      </w:r>
      <w:r w:rsidRPr="00A05392">
        <w:rPr>
          <w:spacing w:val="15"/>
          <w:lang w:val="it-IT"/>
        </w:rPr>
        <w:t xml:space="preserve"> </w:t>
      </w:r>
      <w:r w:rsidRPr="00A05392">
        <w:rPr>
          <w:lang w:val="it-IT"/>
        </w:rPr>
        <w:t>piano</w:t>
      </w:r>
      <w:r w:rsidRPr="00A05392">
        <w:rPr>
          <w:spacing w:val="69"/>
          <w:w w:val="99"/>
          <w:lang w:val="it-IT"/>
        </w:rPr>
        <w:t xml:space="preserve"> </w:t>
      </w:r>
      <w:r w:rsidRPr="00A05392">
        <w:rPr>
          <w:lang w:val="it-IT"/>
        </w:rPr>
        <w:t>disciplinare,</w:t>
      </w:r>
      <w:r w:rsidRPr="00A05392">
        <w:rPr>
          <w:spacing w:val="-11"/>
          <w:lang w:val="it-IT"/>
        </w:rPr>
        <w:t xml:space="preserve"> </w:t>
      </w:r>
      <w:r w:rsidRPr="00A05392">
        <w:rPr>
          <w:spacing w:val="-1"/>
          <w:lang w:val="it-IT"/>
        </w:rPr>
        <w:t>salvo</w:t>
      </w:r>
      <w:r w:rsidRPr="00A05392">
        <w:rPr>
          <w:spacing w:val="-9"/>
          <w:lang w:val="it-IT"/>
        </w:rPr>
        <w:t xml:space="preserve"> </w:t>
      </w:r>
      <w:r w:rsidRPr="00A05392">
        <w:rPr>
          <w:lang w:val="it-IT"/>
        </w:rPr>
        <w:t>che</w:t>
      </w:r>
      <w:r w:rsidRPr="00A05392">
        <w:rPr>
          <w:spacing w:val="-7"/>
          <w:lang w:val="it-IT"/>
        </w:rPr>
        <w:t xml:space="preserve"> </w:t>
      </w:r>
      <w:r w:rsidRPr="00A05392">
        <w:rPr>
          <w:lang w:val="it-IT"/>
        </w:rPr>
        <w:t>provi</w:t>
      </w:r>
      <w:r w:rsidRPr="00A05392">
        <w:rPr>
          <w:spacing w:val="-8"/>
          <w:lang w:val="it-IT"/>
        </w:rPr>
        <w:t xml:space="preserve"> </w:t>
      </w:r>
      <w:r w:rsidRPr="00A05392">
        <w:rPr>
          <w:lang w:val="it-IT"/>
        </w:rPr>
        <w:t>le</w:t>
      </w:r>
      <w:r w:rsidRPr="00A05392">
        <w:rPr>
          <w:spacing w:val="-8"/>
          <w:lang w:val="it-IT"/>
        </w:rPr>
        <w:t xml:space="preserve"> </w:t>
      </w:r>
      <w:r w:rsidRPr="00A05392">
        <w:rPr>
          <w:lang w:val="it-IT"/>
        </w:rPr>
        <w:t>seguenti</w:t>
      </w:r>
      <w:r w:rsidRPr="00A05392">
        <w:rPr>
          <w:spacing w:val="-8"/>
          <w:lang w:val="it-IT"/>
        </w:rPr>
        <w:t xml:space="preserve"> </w:t>
      </w:r>
      <w:r w:rsidRPr="00A05392">
        <w:rPr>
          <w:spacing w:val="-1"/>
          <w:lang w:val="it-IT"/>
        </w:rPr>
        <w:t>circostanze:</w:t>
      </w:r>
    </w:p>
    <w:p w:rsidR="00D30C4C" w:rsidRPr="00A05392" w:rsidRDefault="00D30C4C" w:rsidP="000D0BCD">
      <w:pPr>
        <w:pStyle w:val="Corpotesto"/>
        <w:numPr>
          <w:ilvl w:val="0"/>
          <w:numId w:val="14"/>
        </w:numPr>
        <w:tabs>
          <w:tab w:val="left" w:pos="836"/>
        </w:tabs>
        <w:spacing w:before="59"/>
        <w:ind w:left="836" w:right="792" w:firstLine="15"/>
        <w:rPr>
          <w:lang w:val="it-IT"/>
        </w:rPr>
      </w:pPr>
      <w:r w:rsidRPr="00A05392">
        <w:rPr>
          <w:lang w:val="it-IT"/>
        </w:rPr>
        <w:t>di</w:t>
      </w:r>
      <w:r w:rsidRPr="00A05392">
        <w:rPr>
          <w:spacing w:val="8"/>
          <w:lang w:val="it-IT"/>
        </w:rPr>
        <w:t xml:space="preserve"> </w:t>
      </w:r>
      <w:r w:rsidRPr="00A05392">
        <w:rPr>
          <w:lang w:val="it-IT"/>
        </w:rPr>
        <w:t>aver</w:t>
      </w:r>
      <w:r w:rsidRPr="00A05392">
        <w:rPr>
          <w:spacing w:val="8"/>
          <w:lang w:val="it-IT"/>
        </w:rPr>
        <w:t xml:space="preserve"> </w:t>
      </w:r>
      <w:r w:rsidRPr="00A05392">
        <w:rPr>
          <w:lang w:val="it-IT"/>
        </w:rPr>
        <w:t>predisposto,</w:t>
      </w:r>
      <w:r w:rsidRPr="00A05392">
        <w:rPr>
          <w:spacing w:val="5"/>
          <w:lang w:val="it-IT"/>
        </w:rPr>
        <w:t xml:space="preserve"> </w:t>
      </w:r>
      <w:r w:rsidRPr="00A05392">
        <w:rPr>
          <w:lang w:val="it-IT"/>
        </w:rPr>
        <w:t>prima</w:t>
      </w:r>
      <w:r w:rsidRPr="00A05392">
        <w:rPr>
          <w:spacing w:val="8"/>
          <w:lang w:val="it-IT"/>
        </w:rPr>
        <w:t xml:space="preserve"> </w:t>
      </w:r>
      <w:r w:rsidRPr="00A05392">
        <w:rPr>
          <w:lang w:val="it-IT"/>
        </w:rPr>
        <w:t>della</w:t>
      </w:r>
      <w:r w:rsidRPr="00A05392">
        <w:rPr>
          <w:spacing w:val="9"/>
          <w:lang w:val="it-IT"/>
        </w:rPr>
        <w:t xml:space="preserve"> </w:t>
      </w:r>
      <w:r w:rsidRPr="00A05392">
        <w:rPr>
          <w:spacing w:val="-1"/>
          <w:lang w:val="it-IT"/>
        </w:rPr>
        <w:t>commissione</w:t>
      </w:r>
      <w:r w:rsidRPr="00A05392">
        <w:rPr>
          <w:spacing w:val="7"/>
          <w:lang w:val="it-IT"/>
        </w:rPr>
        <w:t xml:space="preserve"> </w:t>
      </w:r>
      <w:r w:rsidRPr="00A05392">
        <w:rPr>
          <w:lang w:val="it-IT"/>
        </w:rPr>
        <w:t>del</w:t>
      </w:r>
      <w:r w:rsidRPr="00A05392">
        <w:rPr>
          <w:spacing w:val="11"/>
          <w:lang w:val="it-IT"/>
        </w:rPr>
        <w:t xml:space="preserve"> </w:t>
      </w:r>
      <w:r w:rsidRPr="00A05392">
        <w:rPr>
          <w:lang w:val="it-IT"/>
        </w:rPr>
        <w:t>fatto,</w:t>
      </w:r>
      <w:r w:rsidRPr="00A05392">
        <w:rPr>
          <w:spacing w:val="5"/>
          <w:lang w:val="it-IT"/>
        </w:rPr>
        <w:t xml:space="preserve"> </w:t>
      </w:r>
      <w:r w:rsidRPr="00A05392">
        <w:rPr>
          <w:lang w:val="it-IT"/>
        </w:rPr>
        <w:t>il</w:t>
      </w:r>
      <w:r w:rsidRPr="00A05392">
        <w:rPr>
          <w:spacing w:val="8"/>
          <w:lang w:val="it-IT"/>
        </w:rPr>
        <w:t xml:space="preserve"> </w:t>
      </w:r>
      <w:r w:rsidRPr="00A05392">
        <w:rPr>
          <w:lang w:val="it-IT"/>
        </w:rPr>
        <w:t>Piano</w:t>
      </w:r>
      <w:r w:rsidRPr="00A05392">
        <w:rPr>
          <w:spacing w:val="7"/>
          <w:lang w:val="it-IT"/>
        </w:rPr>
        <w:t xml:space="preserve"> </w:t>
      </w:r>
      <w:r w:rsidRPr="00A05392">
        <w:rPr>
          <w:lang w:val="it-IT"/>
        </w:rPr>
        <w:t>triennale</w:t>
      </w:r>
      <w:r w:rsidRPr="00A05392">
        <w:rPr>
          <w:spacing w:val="8"/>
          <w:lang w:val="it-IT"/>
        </w:rPr>
        <w:t xml:space="preserve"> </w:t>
      </w:r>
      <w:r w:rsidRPr="00A05392">
        <w:rPr>
          <w:lang w:val="it-IT"/>
        </w:rPr>
        <w:t>di</w:t>
      </w:r>
      <w:r w:rsidRPr="00A05392">
        <w:rPr>
          <w:spacing w:val="8"/>
          <w:lang w:val="it-IT"/>
        </w:rPr>
        <w:t xml:space="preserve"> </w:t>
      </w:r>
      <w:r w:rsidRPr="00A05392">
        <w:rPr>
          <w:lang w:val="it-IT"/>
        </w:rPr>
        <w:t>prevenzione</w:t>
      </w:r>
      <w:r w:rsidRPr="00A05392">
        <w:rPr>
          <w:spacing w:val="8"/>
          <w:lang w:val="it-IT"/>
        </w:rPr>
        <w:t xml:space="preserve"> </w:t>
      </w:r>
      <w:r w:rsidRPr="00A05392">
        <w:rPr>
          <w:lang w:val="it-IT"/>
        </w:rPr>
        <w:t>della</w:t>
      </w:r>
      <w:r w:rsidRPr="00A05392">
        <w:rPr>
          <w:spacing w:val="36"/>
          <w:w w:val="99"/>
          <w:lang w:val="it-IT"/>
        </w:rPr>
        <w:t xml:space="preserve"> </w:t>
      </w:r>
      <w:r w:rsidRPr="00A05392">
        <w:rPr>
          <w:spacing w:val="-1"/>
          <w:lang w:val="it-IT"/>
        </w:rPr>
        <w:t>corruzione</w:t>
      </w:r>
      <w:r w:rsidRPr="00A05392">
        <w:rPr>
          <w:spacing w:val="-5"/>
          <w:lang w:val="it-IT"/>
        </w:rPr>
        <w:t xml:space="preserve"> </w:t>
      </w:r>
      <w:r w:rsidRPr="00A05392">
        <w:rPr>
          <w:lang w:val="it-IT"/>
        </w:rPr>
        <w:t>e</w:t>
      </w:r>
      <w:r w:rsidRPr="00A05392">
        <w:rPr>
          <w:spacing w:val="-5"/>
          <w:lang w:val="it-IT"/>
        </w:rPr>
        <w:t xml:space="preserve"> </w:t>
      </w:r>
      <w:r w:rsidRPr="00A05392">
        <w:rPr>
          <w:lang w:val="it-IT"/>
        </w:rPr>
        <w:t>di</w:t>
      </w:r>
      <w:r w:rsidRPr="00A05392">
        <w:rPr>
          <w:spacing w:val="-5"/>
          <w:lang w:val="it-IT"/>
        </w:rPr>
        <w:t xml:space="preserve"> </w:t>
      </w:r>
      <w:r w:rsidRPr="00A05392">
        <w:rPr>
          <w:lang w:val="it-IT"/>
        </w:rPr>
        <w:t>aver</w:t>
      </w:r>
      <w:r w:rsidRPr="00A05392">
        <w:rPr>
          <w:spacing w:val="-4"/>
          <w:lang w:val="it-IT"/>
        </w:rPr>
        <w:t xml:space="preserve"> </w:t>
      </w:r>
      <w:r w:rsidRPr="00A05392">
        <w:rPr>
          <w:lang w:val="it-IT"/>
        </w:rPr>
        <w:t>osservato</w:t>
      </w:r>
      <w:r w:rsidRPr="00A05392">
        <w:rPr>
          <w:spacing w:val="-5"/>
          <w:lang w:val="it-IT"/>
        </w:rPr>
        <w:t xml:space="preserve"> </w:t>
      </w:r>
      <w:r w:rsidRPr="00A05392">
        <w:rPr>
          <w:lang w:val="it-IT"/>
        </w:rPr>
        <w:t>le</w:t>
      </w:r>
      <w:r w:rsidRPr="00A05392">
        <w:rPr>
          <w:spacing w:val="-5"/>
          <w:lang w:val="it-IT"/>
        </w:rPr>
        <w:t xml:space="preserve"> </w:t>
      </w:r>
      <w:r w:rsidRPr="00A05392">
        <w:rPr>
          <w:spacing w:val="-1"/>
          <w:lang w:val="it-IT"/>
        </w:rPr>
        <w:t>prescrizioni</w:t>
      </w:r>
      <w:r w:rsidRPr="00A05392">
        <w:rPr>
          <w:spacing w:val="-5"/>
          <w:lang w:val="it-IT"/>
        </w:rPr>
        <w:t xml:space="preserve"> </w:t>
      </w:r>
      <w:r w:rsidRPr="00A05392">
        <w:rPr>
          <w:lang w:val="it-IT"/>
        </w:rPr>
        <w:t>di</w:t>
      </w:r>
      <w:r w:rsidRPr="00A05392">
        <w:rPr>
          <w:spacing w:val="-5"/>
          <w:lang w:val="it-IT"/>
        </w:rPr>
        <w:t xml:space="preserve"> </w:t>
      </w:r>
      <w:r w:rsidRPr="00A05392">
        <w:rPr>
          <w:spacing w:val="-1"/>
          <w:lang w:val="it-IT"/>
        </w:rPr>
        <w:t>cui</w:t>
      </w:r>
      <w:r w:rsidRPr="00A05392">
        <w:rPr>
          <w:spacing w:val="-5"/>
          <w:lang w:val="it-IT"/>
        </w:rPr>
        <w:t xml:space="preserve"> </w:t>
      </w:r>
      <w:r w:rsidRPr="00A05392">
        <w:rPr>
          <w:spacing w:val="-1"/>
          <w:lang w:val="it-IT"/>
        </w:rPr>
        <w:t>all’art.1,</w:t>
      </w:r>
      <w:r w:rsidRPr="00A05392">
        <w:rPr>
          <w:spacing w:val="-8"/>
          <w:lang w:val="it-IT"/>
        </w:rPr>
        <w:t xml:space="preserve"> </w:t>
      </w:r>
      <w:r w:rsidRPr="00A05392">
        <w:rPr>
          <w:lang w:val="it-IT"/>
        </w:rPr>
        <w:t>commi</w:t>
      </w:r>
      <w:r w:rsidRPr="00A05392">
        <w:rPr>
          <w:spacing w:val="-5"/>
          <w:lang w:val="it-IT"/>
        </w:rPr>
        <w:t xml:space="preserve"> </w:t>
      </w:r>
      <w:r w:rsidRPr="00A05392">
        <w:rPr>
          <w:lang w:val="it-IT"/>
        </w:rPr>
        <w:t>9</w:t>
      </w:r>
      <w:r w:rsidRPr="00A05392">
        <w:rPr>
          <w:spacing w:val="-6"/>
          <w:lang w:val="it-IT"/>
        </w:rPr>
        <w:t xml:space="preserve"> </w:t>
      </w:r>
      <w:r w:rsidRPr="00A05392">
        <w:rPr>
          <w:lang w:val="it-IT"/>
        </w:rPr>
        <w:t>e</w:t>
      </w:r>
      <w:r w:rsidRPr="00A05392">
        <w:rPr>
          <w:spacing w:val="-5"/>
          <w:lang w:val="it-IT"/>
        </w:rPr>
        <w:t xml:space="preserve"> </w:t>
      </w:r>
      <w:r w:rsidRPr="00A05392">
        <w:rPr>
          <w:spacing w:val="1"/>
          <w:lang w:val="it-IT"/>
        </w:rPr>
        <w:t>10,</w:t>
      </w:r>
      <w:r w:rsidRPr="00A05392">
        <w:rPr>
          <w:spacing w:val="-8"/>
          <w:lang w:val="it-IT"/>
        </w:rPr>
        <w:t xml:space="preserve"> </w:t>
      </w:r>
      <w:r w:rsidRPr="00A05392">
        <w:rPr>
          <w:lang w:val="it-IT"/>
        </w:rPr>
        <w:t>L.</w:t>
      </w:r>
      <w:r w:rsidRPr="00A05392">
        <w:rPr>
          <w:spacing w:val="-5"/>
          <w:lang w:val="it-IT"/>
        </w:rPr>
        <w:t xml:space="preserve"> </w:t>
      </w:r>
      <w:r w:rsidRPr="00A05392">
        <w:rPr>
          <w:lang w:val="it-IT"/>
        </w:rPr>
        <w:t>190/2012;</w:t>
      </w:r>
    </w:p>
    <w:p w:rsidR="00D30C4C" w:rsidRPr="00A05392" w:rsidRDefault="00D30C4C" w:rsidP="000D0BCD">
      <w:pPr>
        <w:pStyle w:val="Corpotesto"/>
        <w:numPr>
          <w:ilvl w:val="0"/>
          <w:numId w:val="14"/>
        </w:numPr>
        <w:tabs>
          <w:tab w:val="left" w:pos="836"/>
        </w:tabs>
        <w:ind w:left="836" w:right="792" w:firstLine="15"/>
        <w:rPr>
          <w:lang w:val="it-IT"/>
        </w:rPr>
      </w:pPr>
      <w:r w:rsidRPr="00A05392">
        <w:rPr>
          <w:lang w:val="it-IT"/>
        </w:rPr>
        <w:t>di</w:t>
      </w:r>
      <w:r w:rsidRPr="00A05392">
        <w:rPr>
          <w:spacing w:val="-7"/>
          <w:lang w:val="it-IT"/>
        </w:rPr>
        <w:t xml:space="preserve"> </w:t>
      </w:r>
      <w:r w:rsidRPr="00A05392">
        <w:rPr>
          <w:lang w:val="it-IT"/>
        </w:rPr>
        <w:t>aver</w:t>
      </w:r>
      <w:r w:rsidRPr="00A05392">
        <w:rPr>
          <w:spacing w:val="-8"/>
          <w:lang w:val="it-IT"/>
        </w:rPr>
        <w:t xml:space="preserve"> </w:t>
      </w:r>
      <w:r w:rsidRPr="00A05392">
        <w:rPr>
          <w:lang w:val="it-IT"/>
        </w:rPr>
        <w:t>vigilato</w:t>
      </w:r>
      <w:r w:rsidRPr="00A05392">
        <w:rPr>
          <w:spacing w:val="-8"/>
          <w:lang w:val="it-IT"/>
        </w:rPr>
        <w:t xml:space="preserve"> </w:t>
      </w:r>
      <w:r w:rsidRPr="00A05392">
        <w:rPr>
          <w:spacing w:val="-1"/>
          <w:lang w:val="it-IT"/>
        </w:rPr>
        <w:t>sul</w:t>
      </w:r>
      <w:r w:rsidRPr="00A05392">
        <w:rPr>
          <w:spacing w:val="-6"/>
          <w:lang w:val="it-IT"/>
        </w:rPr>
        <w:t xml:space="preserve"> </w:t>
      </w:r>
      <w:r w:rsidRPr="00A05392">
        <w:rPr>
          <w:lang w:val="it-IT"/>
        </w:rPr>
        <w:t>funzionamento</w:t>
      </w:r>
      <w:r w:rsidRPr="00A05392">
        <w:rPr>
          <w:spacing w:val="-8"/>
          <w:lang w:val="it-IT"/>
        </w:rPr>
        <w:t xml:space="preserve"> </w:t>
      </w:r>
      <w:r w:rsidRPr="00A05392">
        <w:rPr>
          <w:lang w:val="it-IT"/>
        </w:rPr>
        <w:t>e</w:t>
      </w:r>
      <w:r w:rsidRPr="00A05392">
        <w:rPr>
          <w:spacing w:val="-7"/>
          <w:lang w:val="it-IT"/>
        </w:rPr>
        <w:t xml:space="preserve"> </w:t>
      </w:r>
      <w:r w:rsidRPr="00A05392">
        <w:rPr>
          <w:spacing w:val="-1"/>
          <w:lang w:val="it-IT"/>
        </w:rPr>
        <w:t>sull’osservanza</w:t>
      </w:r>
      <w:r w:rsidRPr="00A05392">
        <w:rPr>
          <w:spacing w:val="-6"/>
          <w:lang w:val="it-IT"/>
        </w:rPr>
        <w:t xml:space="preserve"> </w:t>
      </w:r>
      <w:r w:rsidRPr="00A05392">
        <w:rPr>
          <w:lang w:val="it-IT"/>
        </w:rPr>
        <w:t>del</w:t>
      </w:r>
      <w:r w:rsidRPr="00A05392">
        <w:rPr>
          <w:spacing w:val="-7"/>
          <w:lang w:val="it-IT"/>
        </w:rPr>
        <w:t xml:space="preserve"> </w:t>
      </w:r>
      <w:r w:rsidRPr="00A05392">
        <w:rPr>
          <w:lang w:val="it-IT"/>
        </w:rPr>
        <w:t>Piano</w:t>
      </w:r>
      <w:r w:rsidRPr="00A05392">
        <w:rPr>
          <w:spacing w:val="-8"/>
          <w:lang w:val="it-IT"/>
        </w:rPr>
        <w:t xml:space="preserve"> </w:t>
      </w:r>
      <w:r w:rsidRPr="00A05392">
        <w:rPr>
          <w:lang w:val="it-IT"/>
        </w:rPr>
        <w:t>stesso.</w:t>
      </w:r>
    </w:p>
    <w:p w:rsidR="000C02FB" w:rsidRDefault="00D30C4C" w:rsidP="00235A05">
      <w:pPr>
        <w:pStyle w:val="Corpotesto"/>
        <w:tabs>
          <w:tab w:val="left" w:pos="9639"/>
        </w:tabs>
        <w:ind w:left="0" w:right="-1"/>
        <w:jc w:val="both"/>
        <w:rPr>
          <w:lang w:val="it-IT"/>
        </w:rPr>
      </w:pPr>
      <w:r w:rsidRPr="00A05392">
        <w:rPr>
          <w:spacing w:val="-1"/>
          <w:lang w:val="it-IT"/>
        </w:rPr>
        <w:t>Per</w:t>
      </w:r>
      <w:r w:rsidRPr="00A05392">
        <w:rPr>
          <w:spacing w:val="46"/>
          <w:lang w:val="it-IT"/>
        </w:rPr>
        <w:t xml:space="preserve"> </w:t>
      </w:r>
      <w:r w:rsidRPr="00A05392">
        <w:rPr>
          <w:lang w:val="it-IT"/>
        </w:rPr>
        <w:t>l'illecito</w:t>
      </w:r>
      <w:r w:rsidRPr="00A05392">
        <w:rPr>
          <w:spacing w:val="46"/>
          <w:lang w:val="it-IT"/>
        </w:rPr>
        <w:t xml:space="preserve"> </w:t>
      </w:r>
      <w:r w:rsidRPr="00A05392">
        <w:rPr>
          <w:spacing w:val="-1"/>
          <w:lang w:val="it-IT"/>
        </w:rPr>
        <w:t>disciplinare</w:t>
      </w:r>
      <w:r w:rsidRPr="00A05392">
        <w:rPr>
          <w:spacing w:val="45"/>
          <w:lang w:val="it-IT"/>
        </w:rPr>
        <w:t xml:space="preserve"> </w:t>
      </w:r>
      <w:r w:rsidRPr="00A05392">
        <w:rPr>
          <w:lang w:val="it-IT"/>
        </w:rPr>
        <w:t>di</w:t>
      </w:r>
      <w:r w:rsidRPr="00A05392">
        <w:rPr>
          <w:spacing w:val="48"/>
          <w:lang w:val="it-IT"/>
        </w:rPr>
        <w:t xml:space="preserve"> </w:t>
      </w:r>
      <w:r w:rsidRPr="00A05392">
        <w:rPr>
          <w:spacing w:val="-1"/>
          <w:lang w:val="it-IT"/>
        </w:rPr>
        <w:t>cui</w:t>
      </w:r>
      <w:r w:rsidRPr="00A05392">
        <w:rPr>
          <w:spacing w:val="48"/>
          <w:lang w:val="it-IT"/>
        </w:rPr>
        <w:t xml:space="preserve"> </w:t>
      </w:r>
      <w:r w:rsidRPr="00A05392">
        <w:rPr>
          <w:spacing w:val="-1"/>
          <w:lang w:val="it-IT"/>
        </w:rPr>
        <w:t>sopra</w:t>
      </w:r>
      <w:r w:rsidRPr="00A05392">
        <w:rPr>
          <w:spacing w:val="48"/>
          <w:lang w:val="it-IT"/>
        </w:rPr>
        <w:t xml:space="preserve"> </w:t>
      </w:r>
      <w:r w:rsidRPr="00A05392">
        <w:rPr>
          <w:lang w:val="it-IT"/>
        </w:rPr>
        <w:t>al</w:t>
      </w:r>
      <w:r w:rsidRPr="00A05392">
        <w:rPr>
          <w:spacing w:val="48"/>
          <w:lang w:val="it-IT"/>
        </w:rPr>
        <w:t xml:space="preserve"> </w:t>
      </w:r>
      <w:r w:rsidRPr="00A05392">
        <w:rPr>
          <w:lang w:val="it-IT"/>
        </w:rPr>
        <w:t>Responsabile</w:t>
      </w:r>
      <w:r w:rsidRPr="00A05392">
        <w:rPr>
          <w:spacing w:val="46"/>
          <w:lang w:val="it-IT"/>
        </w:rPr>
        <w:t xml:space="preserve"> </w:t>
      </w:r>
      <w:r w:rsidRPr="00A05392">
        <w:rPr>
          <w:lang w:val="it-IT"/>
        </w:rPr>
        <w:t>della</w:t>
      </w:r>
      <w:r w:rsidRPr="00A05392">
        <w:rPr>
          <w:spacing w:val="48"/>
          <w:lang w:val="it-IT"/>
        </w:rPr>
        <w:t xml:space="preserve"> </w:t>
      </w:r>
      <w:r w:rsidRPr="00A05392">
        <w:rPr>
          <w:lang w:val="it-IT"/>
        </w:rPr>
        <w:t>prevenzione</w:t>
      </w:r>
      <w:r w:rsidRPr="00A05392">
        <w:rPr>
          <w:spacing w:val="47"/>
          <w:lang w:val="it-IT"/>
        </w:rPr>
        <w:t xml:space="preserve"> </w:t>
      </w:r>
      <w:r w:rsidRPr="00A05392">
        <w:rPr>
          <w:lang w:val="it-IT"/>
        </w:rPr>
        <w:t>della</w:t>
      </w:r>
      <w:r w:rsidRPr="00A05392">
        <w:rPr>
          <w:spacing w:val="48"/>
          <w:lang w:val="it-IT"/>
        </w:rPr>
        <w:t xml:space="preserve"> </w:t>
      </w:r>
      <w:r w:rsidRPr="00A05392">
        <w:rPr>
          <w:spacing w:val="-1"/>
          <w:lang w:val="it-IT"/>
        </w:rPr>
        <w:t>corruzione</w:t>
      </w:r>
      <w:r w:rsidRPr="00A05392">
        <w:rPr>
          <w:spacing w:val="49"/>
          <w:lang w:val="it-IT"/>
        </w:rPr>
        <w:t xml:space="preserve"> </w:t>
      </w:r>
      <w:r w:rsidRPr="00A05392">
        <w:rPr>
          <w:lang w:val="it-IT"/>
        </w:rPr>
        <w:t>e</w:t>
      </w:r>
      <w:r w:rsidRPr="00A05392">
        <w:rPr>
          <w:spacing w:val="47"/>
          <w:lang w:val="it-IT"/>
        </w:rPr>
        <w:t xml:space="preserve"> </w:t>
      </w:r>
      <w:r w:rsidRPr="00A05392">
        <w:rPr>
          <w:lang w:val="it-IT"/>
        </w:rPr>
        <w:t>per</w:t>
      </w:r>
      <w:r w:rsidRPr="00A05392">
        <w:rPr>
          <w:spacing w:val="48"/>
          <w:lang w:val="it-IT"/>
        </w:rPr>
        <w:t xml:space="preserve"> </w:t>
      </w:r>
      <w:r w:rsidRPr="00A05392">
        <w:rPr>
          <w:lang w:val="it-IT"/>
        </w:rPr>
        <w:t>la</w:t>
      </w:r>
      <w:r w:rsidRPr="00A05392">
        <w:rPr>
          <w:spacing w:val="61"/>
          <w:w w:val="99"/>
          <w:lang w:val="it-IT"/>
        </w:rPr>
        <w:t xml:space="preserve"> </w:t>
      </w:r>
      <w:r w:rsidRPr="00A05392">
        <w:rPr>
          <w:lang w:val="it-IT"/>
        </w:rPr>
        <w:t>trasparenza</w:t>
      </w:r>
      <w:r w:rsidRPr="00A05392">
        <w:rPr>
          <w:spacing w:val="12"/>
          <w:lang w:val="it-IT"/>
        </w:rPr>
        <w:t xml:space="preserve"> </w:t>
      </w:r>
      <w:r w:rsidRPr="00A05392">
        <w:rPr>
          <w:lang w:val="it-IT"/>
        </w:rPr>
        <w:t>viene</w:t>
      </w:r>
      <w:r w:rsidRPr="00A05392">
        <w:rPr>
          <w:spacing w:val="13"/>
          <w:lang w:val="it-IT"/>
        </w:rPr>
        <w:t xml:space="preserve"> </w:t>
      </w:r>
      <w:r w:rsidRPr="00A05392">
        <w:rPr>
          <w:lang w:val="it-IT"/>
        </w:rPr>
        <w:t>comminata</w:t>
      </w:r>
      <w:r w:rsidRPr="00A05392">
        <w:rPr>
          <w:spacing w:val="11"/>
          <w:lang w:val="it-IT"/>
        </w:rPr>
        <w:t xml:space="preserve"> </w:t>
      </w:r>
      <w:r w:rsidRPr="00A05392">
        <w:rPr>
          <w:lang w:val="it-IT"/>
        </w:rPr>
        <w:t>la</w:t>
      </w:r>
      <w:r w:rsidRPr="00A05392">
        <w:rPr>
          <w:spacing w:val="13"/>
          <w:lang w:val="it-IT"/>
        </w:rPr>
        <w:t xml:space="preserve"> </w:t>
      </w:r>
      <w:r w:rsidRPr="00A05392">
        <w:rPr>
          <w:spacing w:val="-1"/>
          <w:lang w:val="it-IT"/>
        </w:rPr>
        <w:t>sospensione</w:t>
      </w:r>
      <w:r w:rsidRPr="00A05392">
        <w:rPr>
          <w:spacing w:val="13"/>
          <w:lang w:val="it-IT"/>
        </w:rPr>
        <w:t xml:space="preserve"> </w:t>
      </w:r>
      <w:r w:rsidRPr="00A05392">
        <w:rPr>
          <w:lang w:val="it-IT"/>
        </w:rPr>
        <w:t>dal</w:t>
      </w:r>
      <w:r w:rsidRPr="00A05392">
        <w:rPr>
          <w:spacing w:val="13"/>
          <w:lang w:val="it-IT"/>
        </w:rPr>
        <w:t xml:space="preserve"> </w:t>
      </w:r>
      <w:r w:rsidRPr="00A05392">
        <w:rPr>
          <w:spacing w:val="-1"/>
          <w:lang w:val="it-IT"/>
        </w:rPr>
        <w:t>servizio</w:t>
      </w:r>
      <w:r w:rsidRPr="00A05392">
        <w:rPr>
          <w:spacing w:val="12"/>
          <w:lang w:val="it-IT"/>
        </w:rPr>
        <w:t xml:space="preserve"> </w:t>
      </w:r>
      <w:r w:rsidRPr="00A05392">
        <w:rPr>
          <w:spacing w:val="-1"/>
          <w:lang w:val="it-IT"/>
        </w:rPr>
        <w:t>con</w:t>
      </w:r>
      <w:r w:rsidRPr="00A05392">
        <w:rPr>
          <w:spacing w:val="14"/>
          <w:lang w:val="it-IT"/>
        </w:rPr>
        <w:t xml:space="preserve"> </w:t>
      </w:r>
      <w:r w:rsidRPr="00A05392">
        <w:rPr>
          <w:lang w:val="it-IT"/>
        </w:rPr>
        <w:t>privazione</w:t>
      </w:r>
      <w:r w:rsidRPr="00A05392">
        <w:rPr>
          <w:spacing w:val="12"/>
          <w:lang w:val="it-IT"/>
        </w:rPr>
        <w:t xml:space="preserve"> </w:t>
      </w:r>
      <w:r w:rsidRPr="00A05392">
        <w:rPr>
          <w:lang w:val="it-IT"/>
        </w:rPr>
        <w:t>della</w:t>
      </w:r>
      <w:r w:rsidRPr="00A05392">
        <w:rPr>
          <w:spacing w:val="13"/>
          <w:lang w:val="it-IT"/>
        </w:rPr>
        <w:t xml:space="preserve"> </w:t>
      </w:r>
      <w:r w:rsidRPr="00A05392">
        <w:rPr>
          <w:spacing w:val="-1"/>
          <w:lang w:val="it-IT"/>
        </w:rPr>
        <w:t>retribuzione</w:t>
      </w:r>
      <w:r w:rsidRPr="00A05392">
        <w:rPr>
          <w:spacing w:val="13"/>
          <w:lang w:val="it-IT"/>
        </w:rPr>
        <w:t xml:space="preserve"> </w:t>
      </w:r>
      <w:r w:rsidRPr="00A05392">
        <w:rPr>
          <w:lang w:val="it-IT"/>
        </w:rPr>
        <w:t>da</w:t>
      </w:r>
      <w:r w:rsidRPr="00A05392">
        <w:rPr>
          <w:spacing w:val="13"/>
          <w:lang w:val="it-IT"/>
        </w:rPr>
        <w:t xml:space="preserve"> </w:t>
      </w:r>
      <w:r w:rsidRPr="00A05392">
        <w:rPr>
          <w:spacing w:val="-1"/>
          <w:lang w:val="it-IT"/>
        </w:rPr>
        <w:t>uno</w:t>
      </w:r>
      <w:r w:rsidRPr="00A05392">
        <w:rPr>
          <w:spacing w:val="12"/>
          <w:lang w:val="it-IT"/>
        </w:rPr>
        <w:t xml:space="preserve"> </w:t>
      </w:r>
      <w:r w:rsidRPr="00A05392">
        <w:rPr>
          <w:lang w:val="it-IT"/>
        </w:rPr>
        <w:t>a</w:t>
      </w:r>
      <w:r w:rsidRPr="00A05392">
        <w:rPr>
          <w:spacing w:val="65"/>
          <w:w w:val="99"/>
          <w:lang w:val="it-IT"/>
        </w:rPr>
        <w:t xml:space="preserve"> </w:t>
      </w:r>
      <w:r w:rsidRPr="00A05392">
        <w:rPr>
          <w:spacing w:val="-1"/>
          <w:lang w:val="it-IT"/>
        </w:rPr>
        <w:t>sei</w:t>
      </w:r>
      <w:r w:rsidRPr="00A05392">
        <w:rPr>
          <w:spacing w:val="34"/>
          <w:lang w:val="it-IT"/>
        </w:rPr>
        <w:t xml:space="preserve"> </w:t>
      </w:r>
      <w:r w:rsidRPr="00A05392">
        <w:rPr>
          <w:lang w:val="it-IT"/>
        </w:rPr>
        <w:t>mesi.</w:t>
      </w:r>
      <w:r w:rsidRPr="00A05392">
        <w:rPr>
          <w:spacing w:val="30"/>
          <w:lang w:val="it-IT"/>
        </w:rPr>
        <w:t xml:space="preserve"> </w:t>
      </w:r>
      <w:r w:rsidRPr="00A05392">
        <w:rPr>
          <w:spacing w:val="-1"/>
          <w:lang w:val="it-IT"/>
        </w:rPr>
        <w:t>La</w:t>
      </w:r>
      <w:r w:rsidRPr="00A05392">
        <w:rPr>
          <w:spacing w:val="34"/>
          <w:lang w:val="it-IT"/>
        </w:rPr>
        <w:t xml:space="preserve"> </w:t>
      </w:r>
      <w:r w:rsidRPr="00A05392">
        <w:rPr>
          <w:lang w:val="it-IT"/>
        </w:rPr>
        <w:t>medesima</w:t>
      </w:r>
      <w:r w:rsidRPr="00A05392">
        <w:rPr>
          <w:spacing w:val="34"/>
          <w:lang w:val="it-IT"/>
        </w:rPr>
        <w:t xml:space="preserve"> </w:t>
      </w:r>
      <w:r w:rsidRPr="00A05392">
        <w:rPr>
          <w:lang w:val="it-IT"/>
        </w:rPr>
        <w:t>sanzione</w:t>
      </w:r>
      <w:r w:rsidRPr="00A05392">
        <w:rPr>
          <w:spacing w:val="33"/>
          <w:lang w:val="it-IT"/>
        </w:rPr>
        <w:t xml:space="preserve"> </w:t>
      </w:r>
      <w:r w:rsidRPr="00A05392">
        <w:rPr>
          <w:lang w:val="it-IT"/>
        </w:rPr>
        <w:t>disciplinare</w:t>
      </w:r>
      <w:r w:rsidRPr="00A05392">
        <w:rPr>
          <w:spacing w:val="34"/>
          <w:lang w:val="it-IT"/>
        </w:rPr>
        <w:t xml:space="preserve"> </w:t>
      </w:r>
      <w:r w:rsidRPr="00A05392">
        <w:rPr>
          <w:spacing w:val="-1"/>
          <w:lang w:val="it-IT"/>
        </w:rPr>
        <w:t>viene</w:t>
      </w:r>
      <w:r w:rsidRPr="00A05392">
        <w:rPr>
          <w:spacing w:val="33"/>
          <w:lang w:val="it-IT"/>
        </w:rPr>
        <w:t xml:space="preserve"> </w:t>
      </w:r>
      <w:r w:rsidRPr="00A05392">
        <w:rPr>
          <w:lang w:val="it-IT"/>
        </w:rPr>
        <w:t>comminata</w:t>
      </w:r>
      <w:r w:rsidRPr="00A05392">
        <w:rPr>
          <w:spacing w:val="34"/>
          <w:lang w:val="it-IT"/>
        </w:rPr>
        <w:t xml:space="preserve"> </w:t>
      </w:r>
      <w:r w:rsidRPr="00A05392">
        <w:rPr>
          <w:lang w:val="it-IT"/>
        </w:rPr>
        <w:t>al</w:t>
      </w:r>
      <w:r w:rsidRPr="00A05392">
        <w:rPr>
          <w:spacing w:val="34"/>
          <w:lang w:val="it-IT"/>
        </w:rPr>
        <w:t xml:space="preserve"> </w:t>
      </w:r>
      <w:r w:rsidRPr="00A05392">
        <w:rPr>
          <w:lang w:val="it-IT"/>
        </w:rPr>
        <w:t>Responsabile</w:t>
      </w:r>
      <w:r w:rsidRPr="00A05392">
        <w:rPr>
          <w:spacing w:val="35"/>
          <w:lang w:val="it-IT"/>
        </w:rPr>
        <w:t xml:space="preserve"> </w:t>
      </w:r>
      <w:r w:rsidRPr="00A05392">
        <w:rPr>
          <w:spacing w:val="-1"/>
          <w:lang w:val="it-IT"/>
        </w:rPr>
        <w:t>Anticorruzione,</w:t>
      </w:r>
      <w:r w:rsidRPr="00A05392">
        <w:rPr>
          <w:spacing w:val="30"/>
          <w:lang w:val="it-IT"/>
        </w:rPr>
        <w:t xml:space="preserve"> </w:t>
      </w:r>
      <w:r w:rsidRPr="00A05392">
        <w:rPr>
          <w:spacing w:val="1"/>
          <w:lang w:val="it-IT"/>
        </w:rPr>
        <w:t>per</w:t>
      </w:r>
      <w:r w:rsidRPr="00A05392">
        <w:rPr>
          <w:spacing w:val="54"/>
          <w:w w:val="99"/>
          <w:lang w:val="it-IT"/>
        </w:rPr>
        <w:t xml:space="preserve"> </w:t>
      </w:r>
      <w:r w:rsidRPr="00A05392">
        <w:rPr>
          <w:spacing w:val="-1"/>
          <w:lang w:val="it-IT"/>
        </w:rPr>
        <w:t>omesso</w:t>
      </w:r>
      <w:r w:rsidRPr="00A05392">
        <w:rPr>
          <w:spacing w:val="23"/>
          <w:lang w:val="it-IT"/>
        </w:rPr>
        <w:t xml:space="preserve"> </w:t>
      </w:r>
      <w:r w:rsidRPr="00A05392">
        <w:rPr>
          <w:lang w:val="it-IT"/>
        </w:rPr>
        <w:t>controllo,</w:t>
      </w:r>
      <w:r w:rsidRPr="00A05392">
        <w:rPr>
          <w:spacing w:val="23"/>
          <w:lang w:val="it-IT"/>
        </w:rPr>
        <w:t xml:space="preserve"> </w:t>
      </w:r>
      <w:r w:rsidRPr="00A05392">
        <w:rPr>
          <w:lang w:val="it-IT"/>
        </w:rPr>
        <w:t>nel</w:t>
      </w:r>
      <w:r w:rsidRPr="00A05392">
        <w:rPr>
          <w:spacing w:val="26"/>
          <w:lang w:val="it-IT"/>
        </w:rPr>
        <w:t xml:space="preserve"> </w:t>
      </w:r>
      <w:r w:rsidRPr="00A05392">
        <w:rPr>
          <w:lang w:val="it-IT"/>
        </w:rPr>
        <w:t>caso</w:t>
      </w:r>
      <w:r w:rsidRPr="00A05392">
        <w:rPr>
          <w:spacing w:val="24"/>
          <w:lang w:val="it-IT"/>
        </w:rPr>
        <w:t xml:space="preserve"> </w:t>
      </w:r>
      <w:r w:rsidRPr="00A05392">
        <w:rPr>
          <w:lang w:val="it-IT"/>
        </w:rPr>
        <w:t>di</w:t>
      </w:r>
      <w:r w:rsidRPr="00A05392">
        <w:rPr>
          <w:spacing w:val="26"/>
          <w:lang w:val="it-IT"/>
        </w:rPr>
        <w:t xml:space="preserve"> </w:t>
      </w:r>
      <w:r w:rsidRPr="00A05392">
        <w:rPr>
          <w:lang w:val="it-IT"/>
        </w:rPr>
        <w:t>ripetute</w:t>
      </w:r>
      <w:r w:rsidRPr="00A05392">
        <w:rPr>
          <w:spacing w:val="24"/>
          <w:lang w:val="it-IT"/>
        </w:rPr>
        <w:t xml:space="preserve"> </w:t>
      </w:r>
      <w:r w:rsidRPr="00A05392">
        <w:rPr>
          <w:lang w:val="it-IT"/>
        </w:rPr>
        <w:t>violazioni,</w:t>
      </w:r>
      <w:r w:rsidRPr="00A05392">
        <w:rPr>
          <w:spacing w:val="22"/>
          <w:lang w:val="it-IT"/>
        </w:rPr>
        <w:t xml:space="preserve"> </w:t>
      </w:r>
      <w:r w:rsidRPr="00A05392">
        <w:rPr>
          <w:lang w:val="it-IT"/>
        </w:rPr>
        <w:t>da</w:t>
      </w:r>
      <w:r w:rsidRPr="00A05392">
        <w:rPr>
          <w:spacing w:val="28"/>
          <w:lang w:val="it-IT"/>
        </w:rPr>
        <w:t xml:space="preserve"> </w:t>
      </w:r>
      <w:r w:rsidRPr="00A05392">
        <w:rPr>
          <w:lang w:val="it-IT"/>
        </w:rPr>
        <w:t>parte</w:t>
      </w:r>
      <w:r w:rsidRPr="00A05392">
        <w:rPr>
          <w:spacing w:val="25"/>
          <w:lang w:val="it-IT"/>
        </w:rPr>
        <w:t xml:space="preserve"> </w:t>
      </w:r>
      <w:r w:rsidRPr="00A05392">
        <w:rPr>
          <w:lang w:val="it-IT"/>
        </w:rPr>
        <w:t>dei</w:t>
      </w:r>
      <w:r w:rsidRPr="00A05392">
        <w:rPr>
          <w:spacing w:val="25"/>
          <w:lang w:val="it-IT"/>
        </w:rPr>
        <w:t xml:space="preserve"> </w:t>
      </w:r>
      <w:r w:rsidRPr="00A05392">
        <w:rPr>
          <w:lang w:val="it-IT"/>
        </w:rPr>
        <w:t>dipendenti,</w:t>
      </w:r>
      <w:r w:rsidRPr="00A05392">
        <w:rPr>
          <w:spacing w:val="23"/>
          <w:lang w:val="it-IT"/>
        </w:rPr>
        <w:t xml:space="preserve"> </w:t>
      </w:r>
      <w:r w:rsidRPr="00A05392">
        <w:rPr>
          <w:lang w:val="it-IT"/>
        </w:rPr>
        <w:t>delle</w:t>
      </w:r>
      <w:r w:rsidRPr="00A05392">
        <w:rPr>
          <w:spacing w:val="25"/>
          <w:lang w:val="it-IT"/>
        </w:rPr>
        <w:t xml:space="preserve"> </w:t>
      </w:r>
      <w:r w:rsidRPr="00A05392">
        <w:rPr>
          <w:spacing w:val="-1"/>
          <w:lang w:val="it-IT"/>
        </w:rPr>
        <w:t>misure</w:t>
      </w:r>
      <w:r w:rsidRPr="00A05392">
        <w:rPr>
          <w:spacing w:val="28"/>
          <w:lang w:val="it-IT"/>
        </w:rPr>
        <w:t xml:space="preserve"> </w:t>
      </w:r>
      <w:r w:rsidRPr="00A05392">
        <w:rPr>
          <w:lang w:val="it-IT"/>
        </w:rPr>
        <w:t>previste</w:t>
      </w:r>
      <w:r w:rsidRPr="00A05392">
        <w:rPr>
          <w:spacing w:val="24"/>
          <w:lang w:val="it-IT"/>
        </w:rPr>
        <w:t xml:space="preserve"> </w:t>
      </w:r>
      <w:r w:rsidRPr="00A05392">
        <w:rPr>
          <w:lang w:val="it-IT"/>
        </w:rPr>
        <w:t>dal</w:t>
      </w:r>
      <w:r w:rsidRPr="00A05392">
        <w:rPr>
          <w:spacing w:val="60"/>
          <w:w w:val="99"/>
          <w:lang w:val="it-IT"/>
        </w:rPr>
        <w:t xml:space="preserve"> </w:t>
      </w:r>
      <w:r w:rsidRPr="00A05392">
        <w:rPr>
          <w:spacing w:val="-1"/>
          <w:lang w:val="it-IT"/>
        </w:rPr>
        <w:t>Piano,</w:t>
      </w:r>
      <w:r w:rsidRPr="00A05392">
        <w:rPr>
          <w:spacing w:val="-10"/>
          <w:lang w:val="it-IT"/>
        </w:rPr>
        <w:t xml:space="preserve"> </w:t>
      </w:r>
      <w:r w:rsidRPr="00A05392">
        <w:rPr>
          <w:lang w:val="it-IT"/>
        </w:rPr>
        <w:t>commesse</w:t>
      </w:r>
      <w:r w:rsidRPr="00A05392">
        <w:rPr>
          <w:spacing w:val="-6"/>
          <w:lang w:val="it-IT"/>
        </w:rPr>
        <w:t xml:space="preserve"> </w:t>
      </w:r>
      <w:r w:rsidRPr="00A05392">
        <w:rPr>
          <w:lang w:val="it-IT"/>
        </w:rPr>
        <w:t>dai</w:t>
      </w:r>
      <w:r w:rsidRPr="00A05392">
        <w:rPr>
          <w:spacing w:val="-7"/>
          <w:lang w:val="it-IT"/>
        </w:rPr>
        <w:t xml:space="preserve"> </w:t>
      </w:r>
      <w:r w:rsidRPr="00A05392">
        <w:rPr>
          <w:lang w:val="it-IT"/>
        </w:rPr>
        <w:t>dipendenti</w:t>
      </w:r>
      <w:r w:rsidRPr="00A05392">
        <w:rPr>
          <w:spacing w:val="-7"/>
          <w:lang w:val="it-IT"/>
        </w:rPr>
        <w:t xml:space="preserve"> </w:t>
      </w:r>
      <w:r w:rsidRPr="00A05392">
        <w:rPr>
          <w:spacing w:val="-1"/>
          <w:lang w:val="it-IT"/>
        </w:rPr>
        <w:t>(art.</w:t>
      </w:r>
      <w:r w:rsidRPr="00A05392">
        <w:rPr>
          <w:spacing w:val="-10"/>
          <w:lang w:val="it-IT"/>
        </w:rPr>
        <w:t xml:space="preserve"> </w:t>
      </w:r>
      <w:r w:rsidRPr="00A05392">
        <w:rPr>
          <w:lang w:val="it-IT"/>
        </w:rPr>
        <w:t>1</w:t>
      </w:r>
      <w:r w:rsidRPr="00A05392">
        <w:rPr>
          <w:spacing w:val="-8"/>
          <w:lang w:val="it-IT"/>
        </w:rPr>
        <w:t xml:space="preserve"> </w:t>
      </w:r>
      <w:r w:rsidRPr="00A05392">
        <w:rPr>
          <w:lang w:val="it-IT"/>
        </w:rPr>
        <w:t>comma</w:t>
      </w:r>
      <w:r w:rsidRPr="00A05392">
        <w:rPr>
          <w:spacing w:val="-7"/>
          <w:lang w:val="it-IT"/>
        </w:rPr>
        <w:t xml:space="preserve"> </w:t>
      </w:r>
      <w:r w:rsidRPr="00A05392">
        <w:rPr>
          <w:spacing w:val="1"/>
          <w:lang w:val="it-IT"/>
        </w:rPr>
        <w:t>14</w:t>
      </w:r>
      <w:r w:rsidRPr="00A05392">
        <w:rPr>
          <w:spacing w:val="-8"/>
          <w:lang w:val="it-IT"/>
        </w:rPr>
        <w:t xml:space="preserve"> </w:t>
      </w:r>
      <w:r w:rsidRPr="00A05392">
        <w:rPr>
          <w:lang w:val="it-IT"/>
        </w:rPr>
        <w:t>L.190/2012).</w:t>
      </w:r>
      <w:bookmarkStart w:id="2" w:name="_TOC_250003"/>
    </w:p>
    <w:p w:rsidR="000C02FB" w:rsidRDefault="000C02FB" w:rsidP="00235A05">
      <w:pPr>
        <w:pStyle w:val="Corpotesto"/>
        <w:tabs>
          <w:tab w:val="left" w:pos="9639"/>
        </w:tabs>
        <w:ind w:left="0" w:right="-1"/>
        <w:jc w:val="both"/>
        <w:rPr>
          <w:lang w:val="it-IT"/>
        </w:rPr>
      </w:pPr>
    </w:p>
    <w:p w:rsidR="00235A05" w:rsidRDefault="00235A05" w:rsidP="00235A05">
      <w:pPr>
        <w:pStyle w:val="Corpotesto"/>
        <w:tabs>
          <w:tab w:val="left" w:pos="9639"/>
        </w:tabs>
        <w:ind w:left="0" w:right="-1"/>
        <w:jc w:val="both"/>
        <w:rPr>
          <w:lang w:val="it-IT"/>
        </w:rPr>
      </w:pPr>
    </w:p>
    <w:p w:rsidR="00D30C4C" w:rsidRDefault="00D30C4C" w:rsidP="000C02FB">
      <w:pPr>
        <w:autoSpaceDE w:val="0"/>
        <w:autoSpaceDN w:val="0"/>
        <w:adjustRightInd w:val="0"/>
        <w:spacing w:after="0" w:line="240" w:lineRule="auto"/>
        <w:jc w:val="both"/>
        <w:rPr>
          <w:rFonts w:ascii="Century Gothic" w:eastAsia="Century Gothic" w:hAnsi="Century Gothic"/>
          <w:b/>
          <w:spacing w:val="-1"/>
          <w:sz w:val="20"/>
          <w:szCs w:val="20"/>
          <w:lang w:eastAsia="en-US"/>
        </w:rPr>
      </w:pPr>
      <w:r w:rsidRPr="000C02FB">
        <w:rPr>
          <w:rFonts w:ascii="Century Gothic" w:eastAsia="Century Gothic" w:hAnsi="Century Gothic"/>
          <w:b/>
          <w:spacing w:val="-1"/>
          <w:sz w:val="20"/>
          <w:szCs w:val="20"/>
          <w:lang w:eastAsia="en-US"/>
        </w:rPr>
        <w:t>Art. 15 - Obblighi di pubblicazione del piano</w:t>
      </w:r>
      <w:bookmarkEnd w:id="2"/>
    </w:p>
    <w:p w:rsidR="00235A05" w:rsidRPr="000C02FB" w:rsidRDefault="00235A05" w:rsidP="000C02FB">
      <w:pPr>
        <w:autoSpaceDE w:val="0"/>
        <w:autoSpaceDN w:val="0"/>
        <w:adjustRightInd w:val="0"/>
        <w:spacing w:after="0" w:line="240" w:lineRule="auto"/>
        <w:jc w:val="both"/>
        <w:rPr>
          <w:rFonts w:ascii="Century Gothic" w:eastAsia="Century Gothic" w:hAnsi="Century Gothic"/>
          <w:b/>
          <w:spacing w:val="-1"/>
          <w:sz w:val="20"/>
          <w:szCs w:val="20"/>
          <w:lang w:eastAsia="en-US"/>
        </w:rPr>
      </w:pPr>
    </w:p>
    <w:p w:rsidR="00D30C4C" w:rsidRDefault="00D30C4C" w:rsidP="00235A05">
      <w:pPr>
        <w:pStyle w:val="Corpotesto"/>
        <w:ind w:left="0" w:right="-1"/>
        <w:jc w:val="both"/>
        <w:rPr>
          <w:lang w:val="it-IT"/>
        </w:rPr>
      </w:pPr>
      <w:r w:rsidRPr="00A05392">
        <w:rPr>
          <w:spacing w:val="1"/>
          <w:lang w:val="it-IT"/>
        </w:rPr>
        <w:t>Il</w:t>
      </w:r>
      <w:r w:rsidRPr="00A05392">
        <w:rPr>
          <w:spacing w:val="16"/>
          <w:lang w:val="it-IT"/>
        </w:rPr>
        <w:t xml:space="preserve"> </w:t>
      </w:r>
      <w:r w:rsidRPr="00A05392">
        <w:rPr>
          <w:lang w:val="it-IT"/>
        </w:rPr>
        <w:t>presente</w:t>
      </w:r>
      <w:r w:rsidRPr="00A05392">
        <w:rPr>
          <w:spacing w:val="18"/>
          <w:lang w:val="it-IT"/>
        </w:rPr>
        <w:t xml:space="preserve"> </w:t>
      </w:r>
      <w:r w:rsidRPr="00A05392">
        <w:rPr>
          <w:spacing w:val="-1"/>
          <w:lang w:val="it-IT"/>
        </w:rPr>
        <w:t>Piano</w:t>
      </w:r>
      <w:r w:rsidRPr="00A05392">
        <w:rPr>
          <w:spacing w:val="18"/>
          <w:lang w:val="it-IT"/>
        </w:rPr>
        <w:t xml:space="preserve"> </w:t>
      </w:r>
      <w:r w:rsidRPr="00A05392">
        <w:rPr>
          <w:lang w:val="it-IT"/>
        </w:rPr>
        <w:t>entra</w:t>
      </w:r>
      <w:r w:rsidRPr="00A05392">
        <w:rPr>
          <w:spacing w:val="16"/>
          <w:lang w:val="it-IT"/>
        </w:rPr>
        <w:t xml:space="preserve"> </w:t>
      </w:r>
      <w:r w:rsidRPr="00A05392">
        <w:rPr>
          <w:spacing w:val="-1"/>
          <w:lang w:val="it-IT"/>
        </w:rPr>
        <w:t>in</w:t>
      </w:r>
      <w:r w:rsidRPr="00A05392">
        <w:rPr>
          <w:spacing w:val="19"/>
          <w:lang w:val="it-IT"/>
        </w:rPr>
        <w:t xml:space="preserve"> </w:t>
      </w:r>
      <w:r w:rsidRPr="00A05392">
        <w:rPr>
          <w:spacing w:val="-1"/>
          <w:lang w:val="it-IT"/>
        </w:rPr>
        <w:t>vigore</w:t>
      </w:r>
      <w:r w:rsidRPr="00A05392">
        <w:rPr>
          <w:spacing w:val="18"/>
          <w:lang w:val="it-IT"/>
        </w:rPr>
        <w:t xml:space="preserve"> </w:t>
      </w:r>
      <w:r w:rsidRPr="00A05392">
        <w:rPr>
          <w:lang w:val="it-IT"/>
        </w:rPr>
        <w:t>il</w:t>
      </w:r>
      <w:r w:rsidRPr="00A05392">
        <w:rPr>
          <w:spacing w:val="18"/>
          <w:lang w:val="it-IT"/>
        </w:rPr>
        <w:t xml:space="preserve"> </w:t>
      </w:r>
      <w:r w:rsidRPr="00A05392">
        <w:rPr>
          <w:spacing w:val="-1"/>
          <w:lang w:val="it-IT"/>
        </w:rPr>
        <w:t>quindicesimo</w:t>
      </w:r>
      <w:r w:rsidRPr="00A05392">
        <w:rPr>
          <w:spacing w:val="18"/>
          <w:lang w:val="it-IT"/>
        </w:rPr>
        <w:t xml:space="preserve"> </w:t>
      </w:r>
      <w:r w:rsidRPr="00A05392">
        <w:rPr>
          <w:lang w:val="it-IT"/>
        </w:rPr>
        <w:t>giorno</w:t>
      </w:r>
      <w:r w:rsidRPr="00A05392">
        <w:rPr>
          <w:spacing w:val="17"/>
          <w:lang w:val="it-IT"/>
        </w:rPr>
        <w:t xml:space="preserve"> </w:t>
      </w:r>
      <w:r w:rsidRPr="00A05392">
        <w:rPr>
          <w:spacing w:val="-1"/>
          <w:lang w:val="it-IT"/>
        </w:rPr>
        <w:t>successivo</w:t>
      </w:r>
      <w:r w:rsidRPr="00A05392">
        <w:rPr>
          <w:spacing w:val="17"/>
          <w:lang w:val="it-IT"/>
        </w:rPr>
        <w:t xml:space="preserve"> </w:t>
      </w:r>
      <w:r w:rsidRPr="00A05392">
        <w:rPr>
          <w:lang w:val="it-IT"/>
        </w:rPr>
        <w:t>a</w:t>
      </w:r>
      <w:r w:rsidRPr="00A05392">
        <w:rPr>
          <w:spacing w:val="19"/>
          <w:lang w:val="it-IT"/>
        </w:rPr>
        <w:t xml:space="preserve"> </w:t>
      </w:r>
      <w:r w:rsidRPr="00A05392">
        <w:rPr>
          <w:spacing w:val="-1"/>
          <w:lang w:val="it-IT"/>
        </w:rPr>
        <w:t>quello</w:t>
      </w:r>
      <w:r w:rsidRPr="00A05392">
        <w:rPr>
          <w:spacing w:val="17"/>
          <w:lang w:val="it-IT"/>
        </w:rPr>
        <w:t xml:space="preserve"> </w:t>
      </w:r>
      <w:r w:rsidRPr="00A05392">
        <w:rPr>
          <w:lang w:val="it-IT"/>
        </w:rPr>
        <w:t>di</w:t>
      </w:r>
      <w:r w:rsidRPr="00A05392">
        <w:rPr>
          <w:spacing w:val="18"/>
          <w:lang w:val="it-IT"/>
        </w:rPr>
        <w:t xml:space="preserve"> </w:t>
      </w:r>
      <w:r w:rsidRPr="00A05392">
        <w:rPr>
          <w:lang w:val="it-IT"/>
        </w:rPr>
        <w:t>pubblicazione</w:t>
      </w:r>
      <w:r w:rsidRPr="00A05392">
        <w:rPr>
          <w:spacing w:val="19"/>
          <w:lang w:val="it-IT"/>
        </w:rPr>
        <w:t xml:space="preserve"> </w:t>
      </w:r>
      <w:r w:rsidRPr="00A05392">
        <w:rPr>
          <w:spacing w:val="-1"/>
          <w:lang w:val="it-IT"/>
        </w:rPr>
        <w:t>all'albo</w:t>
      </w:r>
      <w:r w:rsidRPr="00A05392">
        <w:rPr>
          <w:spacing w:val="85"/>
          <w:w w:val="99"/>
          <w:lang w:val="it-IT"/>
        </w:rPr>
        <w:t xml:space="preserve"> </w:t>
      </w:r>
      <w:r w:rsidRPr="00A05392">
        <w:rPr>
          <w:lang w:val="it-IT"/>
        </w:rPr>
        <w:t>pretorio</w:t>
      </w:r>
      <w:r w:rsidRPr="00A05392">
        <w:rPr>
          <w:spacing w:val="-9"/>
          <w:lang w:val="it-IT"/>
        </w:rPr>
        <w:t xml:space="preserve"> </w:t>
      </w:r>
      <w:r w:rsidRPr="00A05392">
        <w:rPr>
          <w:spacing w:val="-1"/>
          <w:lang w:val="it-IT"/>
        </w:rPr>
        <w:t>on</w:t>
      </w:r>
      <w:r w:rsidRPr="00A05392">
        <w:rPr>
          <w:spacing w:val="-7"/>
          <w:lang w:val="it-IT"/>
        </w:rPr>
        <w:t xml:space="preserve"> </w:t>
      </w:r>
      <w:r w:rsidRPr="00A05392">
        <w:rPr>
          <w:lang w:val="it-IT"/>
        </w:rPr>
        <w:t>line</w:t>
      </w:r>
      <w:r w:rsidRPr="00A05392">
        <w:rPr>
          <w:spacing w:val="-7"/>
          <w:lang w:val="it-IT"/>
        </w:rPr>
        <w:t xml:space="preserve"> </w:t>
      </w:r>
      <w:r w:rsidRPr="00A05392">
        <w:rPr>
          <w:lang w:val="it-IT"/>
        </w:rPr>
        <w:t>della</w:t>
      </w:r>
      <w:r w:rsidRPr="00A05392">
        <w:rPr>
          <w:spacing w:val="-7"/>
          <w:lang w:val="it-IT"/>
        </w:rPr>
        <w:t xml:space="preserve"> </w:t>
      </w:r>
      <w:r w:rsidRPr="00A05392">
        <w:rPr>
          <w:spacing w:val="-1"/>
          <w:lang w:val="it-IT"/>
        </w:rPr>
        <w:t>deliberazione</w:t>
      </w:r>
      <w:r w:rsidRPr="00A05392">
        <w:rPr>
          <w:spacing w:val="-8"/>
          <w:lang w:val="it-IT"/>
        </w:rPr>
        <w:t xml:space="preserve"> </w:t>
      </w:r>
      <w:r w:rsidRPr="00A05392">
        <w:rPr>
          <w:lang w:val="it-IT"/>
        </w:rPr>
        <w:t>del</w:t>
      </w:r>
      <w:r w:rsidRPr="00A05392">
        <w:rPr>
          <w:spacing w:val="-7"/>
          <w:lang w:val="it-IT"/>
        </w:rPr>
        <w:t xml:space="preserve"> </w:t>
      </w:r>
      <w:r w:rsidRPr="00A05392">
        <w:rPr>
          <w:lang w:val="it-IT"/>
        </w:rPr>
        <w:t>Consiglio</w:t>
      </w:r>
      <w:r w:rsidRPr="00A05392">
        <w:rPr>
          <w:spacing w:val="-6"/>
          <w:lang w:val="it-IT"/>
        </w:rPr>
        <w:t xml:space="preserve"> </w:t>
      </w:r>
      <w:r w:rsidRPr="00A05392">
        <w:rPr>
          <w:lang w:val="it-IT"/>
        </w:rPr>
        <w:t>di</w:t>
      </w:r>
      <w:r w:rsidRPr="00A05392">
        <w:rPr>
          <w:spacing w:val="-5"/>
          <w:lang w:val="it-IT"/>
        </w:rPr>
        <w:t xml:space="preserve"> </w:t>
      </w:r>
      <w:r w:rsidRPr="00A05392">
        <w:rPr>
          <w:spacing w:val="-1"/>
          <w:lang w:val="it-IT"/>
        </w:rPr>
        <w:t>Amministrazione</w:t>
      </w:r>
      <w:r w:rsidRPr="00A05392">
        <w:rPr>
          <w:spacing w:val="-7"/>
          <w:lang w:val="it-IT"/>
        </w:rPr>
        <w:t xml:space="preserve"> </w:t>
      </w:r>
      <w:r w:rsidRPr="00A05392">
        <w:rPr>
          <w:lang w:val="it-IT"/>
        </w:rPr>
        <w:t>di</w:t>
      </w:r>
      <w:r w:rsidRPr="00A05392">
        <w:rPr>
          <w:spacing w:val="-7"/>
          <w:lang w:val="it-IT"/>
        </w:rPr>
        <w:t xml:space="preserve"> </w:t>
      </w:r>
      <w:r w:rsidRPr="00A05392">
        <w:rPr>
          <w:lang w:val="it-IT"/>
        </w:rPr>
        <w:t>approvazione</w:t>
      </w:r>
      <w:r w:rsidRPr="00A05392">
        <w:rPr>
          <w:spacing w:val="-7"/>
          <w:lang w:val="it-IT"/>
        </w:rPr>
        <w:t xml:space="preserve"> </w:t>
      </w:r>
      <w:r w:rsidRPr="00A05392">
        <w:rPr>
          <w:lang w:val="it-IT"/>
        </w:rPr>
        <w:t>dello</w:t>
      </w:r>
      <w:r w:rsidRPr="00A05392">
        <w:rPr>
          <w:spacing w:val="-9"/>
          <w:lang w:val="it-IT"/>
        </w:rPr>
        <w:t xml:space="preserve"> </w:t>
      </w:r>
      <w:r w:rsidRPr="00A05392">
        <w:rPr>
          <w:lang w:val="it-IT"/>
        </w:rPr>
        <w:t>stesso.</w:t>
      </w:r>
    </w:p>
    <w:p w:rsidR="00D30C4C" w:rsidRPr="00A05392" w:rsidRDefault="00D30C4C" w:rsidP="00235A05">
      <w:pPr>
        <w:pStyle w:val="Corpotesto"/>
        <w:spacing w:before="62"/>
        <w:ind w:left="0" w:right="-1"/>
        <w:jc w:val="both"/>
        <w:rPr>
          <w:lang w:val="it-IT"/>
        </w:rPr>
      </w:pPr>
      <w:r w:rsidRPr="00A05392">
        <w:rPr>
          <w:lang w:val="it-IT"/>
        </w:rPr>
        <w:t xml:space="preserve">Successivamente alla </w:t>
      </w:r>
      <w:r w:rsidRPr="00A05392">
        <w:rPr>
          <w:spacing w:val="-1"/>
          <w:lang w:val="it-IT"/>
        </w:rPr>
        <w:t>sua</w:t>
      </w:r>
      <w:r w:rsidRPr="00A05392">
        <w:rPr>
          <w:lang w:val="it-IT"/>
        </w:rPr>
        <w:t xml:space="preserve"> pubblicazione</w:t>
      </w:r>
      <w:r w:rsidRPr="00A05392">
        <w:rPr>
          <w:spacing w:val="23"/>
          <w:lang w:val="it-IT"/>
        </w:rPr>
        <w:t xml:space="preserve"> </w:t>
      </w:r>
      <w:r w:rsidRPr="00A05392">
        <w:rPr>
          <w:lang w:val="it-IT"/>
        </w:rPr>
        <w:t xml:space="preserve">all’albo pretorio </w:t>
      </w:r>
      <w:r w:rsidRPr="00A05392">
        <w:rPr>
          <w:spacing w:val="-1"/>
          <w:lang w:val="it-IT"/>
        </w:rPr>
        <w:t>on</w:t>
      </w:r>
      <w:r w:rsidRPr="00A05392">
        <w:rPr>
          <w:lang w:val="it-IT"/>
        </w:rPr>
        <w:t xml:space="preserve"> line, con</w:t>
      </w:r>
      <w:r w:rsidRPr="00A05392">
        <w:rPr>
          <w:spacing w:val="24"/>
          <w:lang w:val="it-IT"/>
        </w:rPr>
        <w:t xml:space="preserve"> </w:t>
      </w:r>
      <w:r w:rsidRPr="00A05392">
        <w:rPr>
          <w:lang w:val="it-IT"/>
        </w:rPr>
        <w:t>nota del Responsabile</w:t>
      </w:r>
      <w:r w:rsidRPr="00A05392">
        <w:rPr>
          <w:spacing w:val="24"/>
          <w:w w:val="99"/>
          <w:lang w:val="it-IT"/>
        </w:rPr>
        <w:t xml:space="preserve"> </w:t>
      </w:r>
      <w:r w:rsidRPr="00A05392">
        <w:rPr>
          <w:spacing w:val="-1"/>
          <w:lang w:val="it-IT"/>
        </w:rPr>
        <w:t>Anticorruzione,</w:t>
      </w:r>
      <w:r w:rsidRPr="00A05392">
        <w:rPr>
          <w:spacing w:val="-11"/>
          <w:lang w:val="it-IT"/>
        </w:rPr>
        <w:t xml:space="preserve"> </w:t>
      </w:r>
      <w:r w:rsidRPr="00A05392">
        <w:rPr>
          <w:spacing w:val="-1"/>
          <w:lang w:val="it-IT"/>
        </w:rPr>
        <w:t>sarà</w:t>
      </w:r>
      <w:r w:rsidRPr="00A05392">
        <w:rPr>
          <w:spacing w:val="-10"/>
          <w:lang w:val="it-IT"/>
        </w:rPr>
        <w:t xml:space="preserve"> </w:t>
      </w:r>
      <w:r w:rsidRPr="00A05392">
        <w:rPr>
          <w:lang w:val="it-IT"/>
        </w:rPr>
        <w:t>formalmente</w:t>
      </w:r>
      <w:r w:rsidRPr="00A05392">
        <w:rPr>
          <w:spacing w:val="-10"/>
          <w:lang w:val="it-IT"/>
        </w:rPr>
        <w:t xml:space="preserve"> </w:t>
      </w:r>
      <w:r w:rsidRPr="00A05392">
        <w:rPr>
          <w:lang w:val="it-IT"/>
        </w:rPr>
        <w:t>comunicato</w:t>
      </w:r>
      <w:r w:rsidRPr="00A05392">
        <w:rPr>
          <w:spacing w:val="-11"/>
          <w:lang w:val="it-IT"/>
        </w:rPr>
        <w:t xml:space="preserve"> </w:t>
      </w:r>
      <w:r w:rsidRPr="00A05392">
        <w:rPr>
          <w:lang w:val="it-IT"/>
        </w:rPr>
        <w:t>in</w:t>
      </w:r>
      <w:r w:rsidRPr="00A05392">
        <w:rPr>
          <w:spacing w:val="-9"/>
          <w:lang w:val="it-IT"/>
        </w:rPr>
        <w:t xml:space="preserve"> </w:t>
      </w:r>
      <w:r w:rsidRPr="00A05392">
        <w:rPr>
          <w:lang w:val="it-IT"/>
        </w:rPr>
        <w:t>via</w:t>
      </w:r>
      <w:r w:rsidRPr="00A05392">
        <w:rPr>
          <w:spacing w:val="-10"/>
          <w:lang w:val="it-IT"/>
        </w:rPr>
        <w:t xml:space="preserve"> </w:t>
      </w:r>
      <w:r w:rsidRPr="00A05392">
        <w:rPr>
          <w:lang w:val="it-IT"/>
        </w:rPr>
        <w:t>telematica:</w:t>
      </w:r>
    </w:p>
    <w:p w:rsidR="00D30C4C" w:rsidRPr="00A05392" w:rsidRDefault="00D30C4C" w:rsidP="000D0BCD">
      <w:pPr>
        <w:pStyle w:val="Corpotesto"/>
        <w:numPr>
          <w:ilvl w:val="0"/>
          <w:numId w:val="15"/>
        </w:numPr>
        <w:tabs>
          <w:tab w:val="left" w:pos="836"/>
        </w:tabs>
        <w:spacing w:before="2" w:line="245" w:lineRule="exact"/>
        <w:ind w:right="792" w:firstLine="15"/>
        <w:rPr>
          <w:lang w:val="it-IT"/>
        </w:rPr>
      </w:pPr>
      <w:r w:rsidRPr="00A05392">
        <w:rPr>
          <w:lang w:val="it-IT"/>
        </w:rPr>
        <w:t>al</w:t>
      </w:r>
      <w:r w:rsidRPr="00A05392">
        <w:rPr>
          <w:spacing w:val="-7"/>
          <w:lang w:val="it-IT"/>
        </w:rPr>
        <w:t xml:space="preserve"> </w:t>
      </w:r>
      <w:r w:rsidRPr="00A05392">
        <w:rPr>
          <w:lang w:val="it-IT"/>
        </w:rPr>
        <w:t>Presidente</w:t>
      </w:r>
      <w:r w:rsidRPr="00A05392">
        <w:rPr>
          <w:spacing w:val="-7"/>
          <w:lang w:val="it-IT"/>
        </w:rPr>
        <w:t xml:space="preserve"> </w:t>
      </w:r>
      <w:r w:rsidRPr="00A05392">
        <w:rPr>
          <w:lang w:val="it-IT"/>
        </w:rPr>
        <w:t>del</w:t>
      </w:r>
      <w:r w:rsidRPr="00A05392">
        <w:rPr>
          <w:spacing w:val="-7"/>
          <w:lang w:val="it-IT"/>
        </w:rPr>
        <w:t xml:space="preserve"> </w:t>
      </w:r>
      <w:r w:rsidRPr="00A05392">
        <w:rPr>
          <w:spacing w:val="-1"/>
          <w:lang w:val="it-IT"/>
        </w:rPr>
        <w:t>Consiglio</w:t>
      </w:r>
      <w:r w:rsidRPr="00A05392">
        <w:rPr>
          <w:spacing w:val="-8"/>
          <w:lang w:val="it-IT"/>
        </w:rPr>
        <w:t xml:space="preserve"> </w:t>
      </w:r>
      <w:r w:rsidRPr="00A05392">
        <w:rPr>
          <w:lang w:val="it-IT"/>
        </w:rPr>
        <w:t>di</w:t>
      </w:r>
      <w:r w:rsidRPr="00A05392">
        <w:rPr>
          <w:spacing w:val="-4"/>
          <w:lang w:val="it-IT"/>
        </w:rPr>
        <w:t xml:space="preserve"> </w:t>
      </w:r>
      <w:r w:rsidRPr="00A05392">
        <w:rPr>
          <w:spacing w:val="-1"/>
          <w:lang w:val="it-IT"/>
        </w:rPr>
        <w:t>Amministrazione</w:t>
      </w:r>
      <w:r w:rsidRPr="00A05392">
        <w:rPr>
          <w:spacing w:val="-7"/>
          <w:lang w:val="it-IT"/>
        </w:rPr>
        <w:t xml:space="preserve"> </w:t>
      </w:r>
      <w:r w:rsidRPr="00A05392">
        <w:rPr>
          <w:lang w:val="it-IT"/>
        </w:rPr>
        <w:t>ed</w:t>
      </w:r>
      <w:r w:rsidRPr="00A05392">
        <w:rPr>
          <w:spacing w:val="-6"/>
          <w:lang w:val="it-IT"/>
        </w:rPr>
        <w:t xml:space="preserve"> </w:t>
      </w:r>
      <w:r w:rsidRPr="00A05392">
        <w:rPr>
          <w:lang w:val="it-IT"/>
        </w:rPr>
        <w:t>ai</w:t>
      </w:r>
      <w:r w:rsidRPr="00A05392">
        <w:rPr>
          <w:spacing w:val="-7"/>
          <w:lang w:val="it-IT"/>
        </w:rPr>
        <w:t xml:space="preserve"> </w:t>
      </w:r>
      <w:r w:rsidRPr="00A05392">
        <w:rPr>
          <w:spacing w:val="-1"/>
          <w:lang w:val="it-IT"/>
        </w:rPr>
        <w:t>Consiglieri;</w:t>
      </w:r>
    </w:p>
    <w:p w:rsidR="00D30C4C" w:rsidRPr="00A05392" w:rsidRDefault="00D30C4C" w:rsidP="000D0BCD">
      <w:pPr>
        <w:pStyle w:val="Corpotesto"/>
        <w:numPr>
          <w:ilvl w:val="0"/>
          <w:numId w:val="15"/>
        </w:numPr>
        <w:tabs>
          <w:tab w:val="left" w:pos="836"/>
        </w:tabs>
        <w:spacing w:line="245" w:lineRule="exact"/>
        <w:ind w:right="792" w:firstLine="15"/>
        <w:rPr>
          <w:lang w:val="it-IT"/>
        </w:rPr>
      </w:pPr>
      <w:r w:rsidRPr="00A05392">
        <w:rPr>
          <w:lang w:val="it-IT"/>
        </w:rPr>
        <w:lastRenderedPageBreak/>
        <w:t>ai</w:t>
      </w:r>
      <w:r w:rsidRPr="00A05392">
        <w:rPr>
          <w:spacing w:val="-9"/>
          <w:lang w:val="it-IT"/>
        </w:rPr>
        <w:t xml:space="preserve"> </w:t>
      </w:r>
      <w:r w:rsidRPr="00A05392">
        <w:rPr>
          <w:lang w:val="it-IT"/>
        </w:rPr>
        <w:t>Titolari</w:t>
      </w:r>
      <w:r w:rsidRPr="00A05392">
        <w:rPr>
          <w:spacing w:val="-9"/>
          <w:lang w:val="it-IT"/>
        </w:rPr>
        <w:t xml:space="preserve"> </w:t>
      </w:r>
      <w:r w:rsidRPr="00A05392">
        <w:rPr>
          <w:lang w:val="it-IT"/>
        </w:rPr>
        <w:t>delle</w:t>
      </w:r>
      <w:r w:rsidRPr="00A05392">
        <w:rPr>
          <w:spacing w:val="-8"/>
          <w:lang w:val="it-IT"/>
        </w:rPr>
        <w:t xml:space="preserve"> </w:t>
      </w:r>
      <w:r w:rsidRPr="00A05392">
        <w:rPr>
          <w:spacing w:val="-1"/>
          <w:lang w:val="it-IT"/>
        </w:rPr>
        <w:t>Posizioni</w:t>
      </w:r>
      <w:r w:rsidRPr="00A05392">
        <w:rPr>
          <w:spacing w:val="-9"/>
          <w:lang w:val="it-IT"/>
        </w:rPr>
        <w:t xml:space="preserve"> </w:t>
      </w:r>
      <w:r w:rsidRPr="00A05392">
        <w:rPr>
          <w:lang w:val="it-IT"/>
        </w:rPr>
        <w:t>Organizzative;</w:t>
      </w:r>
    </w:p>
    <w:p w:rsidR="00D30C4C" w:rsidRDefault="00D30C4C" w:rsidP="000D0BCD">
      <w:pPr>
        <w:pStyle w:val="Corpotesto"/>
        <w:numPr>
          <w:ilvl w:val="0"/>
          <w:numId w:val="15"/>
        </w:numPr>
        <w:tabs>
          <w:tab w:val="left" w:pos="836"/>
        </w:tabs>
        <w:spacing w:line="245" w:lineRule="exact"/>
        <w:ind w:right="792" w:firstLine="15"/>
      </w:pPr>
      <w:r>
        <w:t>ai</w:t>
      </w:r>
      <w:r>
        <w:rPr>
          <w:spacing w:val="-6"/>
        </w:rPr>
        <w:t xml:space="preserve"> </w:t>
      </w:r>
      <w:r>
        <w:t>Titolari</w:t>
      </w:r>
      <w:r>
        <w:rPr>
          <w:spacing w:val="-6"/>
        </w:rPr>
        <w:t xml:space="preserve"> </w:t>
      </w:r>
      <w:r>
        <w:t>degli</w:t>
      </w:r>
      <w:r>
        <w:rPr>
          <w:spacing w:val="-6"/>
        </w:rPr>
        <w:t xml:space="preserve"> </w:t>
      </w:r>
      <w:r>
        <w:rPr>
          <w:spacing w:val="-1"/>
        </w:rPr>
        <w:t>Uffici;</w:t>
      </w:r>
    </w:p>
    <w:p w:rsidR="00D30C4C" w:rsidRDefault="00D30C4C" w:rsidP="000D0BCD">
      <w:pPr>
        <w:pStyle w:val="Corpotesto"/>
        <w:numPr>
          <w:ilvl w:val="0"/>
          <w:numId w:val="15"/>
        </w:numPr>
        <w:tabs>
          <w:tab w:val="left" w:pos="836"/>
        </w:tabs>
        <w:spacing w:line="245" w:lineRule="exact"/>
        <w:ind w:right="792" w:firstLine="15"/>
      </w:pPr>
      <w:r>
        <w:t>al</w:t>
      </w:r>
      <w:r>
        <w:rPr>
          <w:spacing w:val="-8"/>
        </w:rPr>
        <w:t xml:space="preserve"> </w:t>
      </w:r>
      <w:r>
        <w:rPr>
          <w:spacing w:val="-1"/>
        </w:rPr>
        <w:t>Revisore</w:t>
      </w:r>
      <w:r>
        <w:rPr>
          <w:spacing w:val="-6"/>
        </w:rPr>
        <w:t xml:space="preserve"> </w:t>
      </w:r>
      <w:r>
        <w:t>Unico;</w:t>
      </w:r>
    </w:p>
    <w:p w:rsidR="00D30C4C" w:rsidRPr="00A05392" w:rsidRDefault="00D30C4C" w:rsidP="000D0BCD">
      <w:pPr>
        <w:pStyle w:val="Corpotesto"/>
        <w:numPr>
          <w:ilvl w:val="0"/>
          <w:numId w:val="15"/>
        </w:numPr>
        <w:tabs>
          <w:tab w:val="left" w:pos="836"/>
        </w:tabs>
        <w:spacing w:line="245" w:lineRule="exact"/>
        <w:ind w:right="792" w:firstLine="15"/>
        <w:rPr>
          <w:lang w:val="it-IT"/>
        </w:rPr>
      </w:pPr>
      <w:r w:rsidRPr="00A05392">
        <w:rPr>
          <w:spacing w:val="-1"/>
          <w:lang w:val="it-IT"/>
        </w:rPr>
        <w:t>all’Organismo</w:t>
      </w:r>
      <w:r w:rsidRPr="00A05392">
        <w:rPr>
          <w:spacing w:val="-13"/>
          <w:lang w:val="it-IT"/>
        </w:rPr>
        <w:t xml:space="preserve"> </w:t>
      </w:r>
      <w:r w:rsidRPr="00A05392">
        <w:rPr>
          <w:lang w:val="it-IT"/>
        </w:rPr>
        <w:t>Indipendente</w:t>
      </w:r>
      <w:r w:rsidRPr="00A05392">
        <w:rPr>
          <w:spacing w:val="-12"/>
          <w:lang w:val="it-IT"/>
        </w:rPr>
        <w:t xml:space="preserve"> </w:t>
      </w:r>
      <w:r w:rsidRPr="00A05392">
        <w:rPr>
          <w:lang w:val="it-IT"/>
        </w:rPr>
        <w:t>di</w:t>
      </w:r>
      <w:r w:rsidRPr="00A05392">
        <w:rPr>
          <w:spacing w:val="-11"/>
          <w:lang w:val="it-IT"/>
        </w:rPr>
        <w:t xml:space="preserve"> </w:t>
      </w:r>
      <w:r w:rsidRPr="00A05392">
        <w:rPr>
          <w:spacing w:val="-1"/>
          <w:lang w:val="it-IT"/>
        </w:rPr>
        <w:t>Valutazione</w:t>
      </w:r>
      <w:r w:rsidRPr="00A05392">
        <w:rPr>
          <w:spacing w:val="-12"/>
          <w:lang w:val="it-IT"/>
        </w:rPr>
        <w:t xml:space="preserve"> </w:t>
      </w:r>
      <w:r w:rsidRPr="00A05392">
        <w:rPr>
          <w:lang w:val="it-IT"/>
        </w:rPr>
        <w:t>delle</w:t>
      </w:r>
      <w:r w:rsidRPr="00A05392">
        <w:rPr>
          <w:spacing w:val="-12"/>
          <w:lang w:val="it-IT"/>
        </w:rPr>
        <w:t xml:space="preserve"> </w:t>
      </w:r>
      <w:r w:rsidRPr="00A05392">
        <w:rPr>
          <w:lang w:val="it-IT"/>
        </w:rPr>
        <w:t>performance;</w:t>
      </w:r>
    </w:p>
    <w:p w:rsidR="00D30C4C" w:rsidRDefault="00D30C4C" w:rsidP="000D0BCD">
      <w:pPr>
        <w:pStyle w:val="Corpotesto"/>
        <w:numPr>
          <w:ilvl w:val="0"/>
          <w:numId w:val="15"/>
        </w:numPr>
        <w:tabs>
          <w:tab w:val="left" w:pos="836"/>
        </w:tabs>
        <w:spacing w:line="245" w:lineRule="exact"/>
        <w:ind w:right="792" w:firstLine="15"/>
      </w:pPr>
      <w:r>
        <w:t>ai</w:t>
      </w:r>
      <w:r>
        <w:rPr>
          <w:spacing w:val="-13"/>
        </w:rPr>
        <w:t xml:space="preserve"> </w:t>
      </w:r>
      <w:r>
        <w:t>dipendenti;</w:t>
      </w:r>
    </w:p>
    <w:p w:rsidR="00D30C4C" w:rsidRDefault="00D30C4C" w:rsidP="000D0BCD">
      <w:pPr>
        <w:pStyle w:val="Corpotesto"/>
        <w:numPr>
          <w:ilvl w:val="0"/>
          <w:numId w:val="15"/>
        </w:numPr>
        <w:tabs>
          <w:tab w:val="left" w:pos="836"/>
        </w:tabs>
        <w:spacing w:before="2" w:line="245" w:lineRule="exact"/>
        <w:ind w:right="792" w:firstLine="15"/>
      </w:pPr>
      <w:r>
        <w:t>alla</w:t>
      </w:r>
      <w:r>
        <w:rPr>
          <w:spacing w:val="-8"/>
        </w:rPr>
        <w:t xml:space="preserve"> </w:t>
      </w:r>
      <w:r>
        <w:rPr>
          <w:spacing w:val="-1"/>
        </w:rPr>
        <w:t>Città</w:t>
      </w:r>
      <w:r>
        <w:rPr>
          <w:spacing w:val="-8"/>
        </w:rPr>
        <w:t xml:space="preserve"> </w:t>
      </w:r>
      <w:r>
        <w:t>Metropolitana</w:t>
      </w:r>
      <w:r>
        <w:rPr>
          <w:spacing w:val="-9"/>
        </w:rPr>
        <w:t xml:space="preserve"> </w:t>
      </w:r>
      <w:r>
        <w:t>di</w:t>
      </w:r>
      <w:r>
        <w:rPr>
          <w:spacing w:val="-8"/>
        </w:rPr>
        <w:t xml:space="preserve"> </w:t>
      </w:r>
      <w:r>
        <w:t>Milano</w:t>
      </w:r>
    </w:p>
    <w:p w:rsidR="00D30C4C" w:rsidRPr="00A05392" w:rsidRDefault="00D30C4C" w:rsidP="000D0BCD">
      <w:pPr>
        <w:pStyle w:val="Corpotesto"/>
        <w:numPr>
          <w:ilvl w:val="0"/>
          <w:numId w:val="15"/>
        </w:numPr>
        <w:tabs>
          <w:tab w:val="left" w:pos="836"/>
        </w:tabs>
        <w:spacing w:line="245" w:lineRule="exact"/>
        <w:ind w:right="792" w:firstLine="15"/>
        <w:rPr>
          <w:lang w:val="it-IT"/>
        </w:rPr>
      </w:pPr>
      <w:r w:rsidRPr="00A05392">
        <w:rPr>
          <w:spacing w:val="-1"/>
          <w:lang w:val="it-IT"/>
        </w:rPr>
        <w:t>all'Autorità</w:t>
      </w:r>
      <w:r w:rsidRPr="00A05392">
        <w:rPr>
          <w:spacing w:val="-15"/>
          <w:lang w:val="it-IT"/>
        </w:rPr>
        <w:t xml:space="preserve"> </w:t>
      </w:r>
      <w:r w:rsidRPr="00A05392">
        <w:rPr>
          <w:spacing w:val="-1"/>
          <w:lang w:val="it-IT"/>
        </w:rPr>
        <w:t>Nazionale</w:t>
      </w:r>
      <w:r w:rsidRPr="00A05392">
        <w:rPr>
          <w:spacing w:val="-12"/>
          <w:lang w:val="it-IT"/>
        </w:rPr>
        <w:t xml:space="preserve"> </w:t>
      </w:r>
      <w:r w:rsidRPr="00A05392">
        <w:rPr>
          <w:lang w:val="it-IT"/>
        </w:rPr>
        <w:t>Anticorruzione</w:t>
      </w:r>
      <w:r w:rsidRPr="00A05392">
        <w:rPr>
          <w:spacing w:val="-13"/>
          <w:lang w:val="it-IT"/>
        </w:rPr>
        <w:t xml:space="preserve"> </w:t>
      </w:r>
      <w:r w:rsidRPr="00A05392">
        <w:rPr>
          <w:spacing w:val="-1"/>
          <w:lang w:val="it-IT"/>
        </w:rPr>
        <w:t>(A.N.AC.);</w:t>
      </w:r>
    </w:p>
    <w:p w:rsidR="00D30C4C" w:rsidRPr="004C4FBB" w:rsidRDefault="00D30C4C" w:rsidP="000D0BCD">
      <w:pPr>
        <w:pStyle w:val="Corpotesto"/>
        <w:numPr>
          <w:ilvl w:val="0"/>
          <w:numId w:val="15"/>
        </w:numPr>
        <w:tabs>
          <w:tab w:val="left" w:pos="836"/>
        </w:tabs>
        <w:spacing w:line="245" w:lineRule="exact"/>
        <w:ind w:right="792" w:firstLine="15"/>
      </w:pPr>
      <w:r>
        <w:t>alle</w:t>
      </w:r>
      <w:r>
        <w:rPr>
          <w:spacing w:val="-14"/>
        </w:rPr>
        <w:t xml:space="preserve"> </w:t>
      </w:r>
      <w:r>
        <w:t>rappresentanze</w:t>
      </w:r>
      <w:r>
        <w:rPr>
          <w:spacing w:val="-14"/>
        </w:rPr>
        <w:t xml:space="preserve"> </w:t>
      </w:r>
      <w:r>
        <w:rPr>
          <w:spacing w:val="-1"/>
        </w:rPr>
        <w:t>sindacali.</w:t>
      </w:r>
    </w:p>
    <w:p w:rsidR="00D30C4C" w:rsidRDefault="00D30C4C" w:rsidP="00D30C4C">
      <w:pPr>
        <w:pStyle w:val="Corpotesto"/>
        <w:tabs>
          <w:tab w:val="left" w:pos="836"/>
        </w:tabs>
        <w:spacing w:line="245" w:lineRule="exact"/>
        <w:ind w:left="851" w:right="792"/>
      </w:pPr>
    </w:p>
    <w:p w:rsidR="00767F49" w:rsidRDefault="00D30C4C" w:rsidP="00767F49">
      <w:pPr>
        <w:pStyle w:val="Corpotesto"/>
        <w:ind w:left="0" w:right="-1"/>
        <w:jc w:val="both"/>
        <w:rPr>
          <w:spacing w:val="-1"/>
          <w:lang w:val="it-IT"/>
        </w:rPr>
      </w:pPr>
      <w:r w:rsidRPr="00A05392">
        <w:rPr>
          <w:lang w:val="it-IT"/>
        </w:rPr>
        <w:t>Verrà</w:t>
      </w:r>
      <w:r w:rsidRPr="00A05392">
        <w:rPr>
          <w:spacing w:val="45"/>
          <w:lang w:val="it-IT"/>
        </w:rPr>
        <w:t xml:space="preserve"> </w:t>
      </w:r>
      <w:r w:rsidRPr="00A05392">
        <w:rPr>
          <w:lang w:val="it-IT"/>
        </w:rPr>
        <w:t>altresì</w:t>
      </w:r>
      <w:r w:rsidRPr="00A05392">
        <w:rPr>
          <w:spacing w:val="46"/>
          <w:lang w:val="it-IT"/>
        </w:rPr>
        <w:t xml:space="preserve"> </w:t>
      </w:r>
      <w:r w:rsidRPr="00A05392">
        <w:rPr>
          <w:lang w:val="it-IT"/>
        </w:rPr>
        <w:t>pubblicato</w:t>
      </w:r>
      <w:r w:rsidRPr="00A05392">
        <w:rPr>
          <w:spacing w:val="43"/>
          <w:lang w:val="it-IT"/>
        </w:rPr>
        <w:t xml:space="preserve"> </w:t>
      </w:r>
      <w:r w:rsidRPr="00A05392">
        <w:rPr>
          <w:spacing w:val="-1"/>
          <w:lang w:val="it-IT"/>
        </w:rPr>
        <w:t>sul</w:t>
      </w:r>
      <w:r w:rsidRPr="00A05392">
        <w:rPr>
          <w:spacing w:val="48"/>
          <w:lang w:val="it-IT"/>
        </w:rPr>
        <w:t xml:space="preserve"> </w:t>
      </w:r>
      <w:r w:rsidRPr="00A05392">
        <w:rPr>
          <w:lang w:val="it-IT"/>
        </w:rPr>
        <w:t>sito</w:t>
      </w:r>
      <w:r w:rsidRPr="00A05392">
        <w:rPr>
          <w:spacing w:val="43"/>
          <w:lang w:val="it-IT"/>
        </w:rPr>
        <w:t xml:space="preserve"> </w:t>
      </w:r>
      <w:r w:rsidRPr="00A05392">
        <w:rPr>
          <w:lang w:val="it-IT"/>
        </w:rPr>
        <w:t>istituzionale</w:t>
      </w:r>
      <w:r w:rsidRPr="00A05392">
        <w:rPr>
          <w:spacing w:val="45"/>
          <w:lang w:val="it-IT"/>
        </w:rPr>
        <w:t xml:space="preserve"> </w:t>
      </w:r>
      <w:r w:rsidRPr="00A05392">
        <w:rPr>
          <w:spacing w:val="-1"/>
          <w:lang w:val="it-IT"/>
        </w:rPr>
        <w:t>dell’Azienda</w:t>
      </w:r>
      <w:r w:rsidRPr="00A05392">
        <w:rPr>
          <w:spacing w:val="45"/>
          <w:lang w:val="it-IT"/>
        </w:rPr>
        <w:t xml:space="preserve"> </w:t>
      </w:r>
      <w:r w:rsidRPr="00A05392">
        <w:rPr>
          <w:lang w:val="it-IT"/>
        </w:rPr>
        <w:t>–</w:t>
      </w:r>
      <w:r w:rsidRPr="00A05392">
        <w:rPr>
          <w:spacing w:val="48"/>
          <w:lang w:val="it-IT"/>
        </w:rPr>
        <w:t xml:space="preserve"> </w:t>
      </w:r>
      <w:r w:rsidRPr="00A05392">
        <w:rPr>
          <w:lang w:val="it-IT"/>
        </w:rPr>
        <w:t>Sezione</w:t>
      </w:r>
      <w:r w:rsidRPr="00A05392">
        <w:rPr>
          <w:spacing w:val="49"/>
          <w:lang w:val="it-IT"/>
        </w:rPr>
        <w:t xml:space="preserve"> </w:t>
      </w:r>
      <w:r w:rsidRPr="00A05392">
        <w:rPr>
          <w:spacing w:val="-1"/>
          <w:lang w:val="it-IT"/>
        </w:rPr>
        <w:t>Amministrazione</w:t>
      </w:r>
      <w:r w:rsidRPr="00A05392">
        <w:rPr>
          <w:spacing w:val="45"/>
          <w:lang w:val="it-IT"/>
        </w:rPr>
        <w:t xml:space="preserve"> </w:t>
      </w:r>
      <w:r w:rsidRPr="00A05392">
        <w:rPr>
          <w:lang w:val="it-IT"/>
        </w:rPr>
        <w:t>Trasparente</w:t>
      </w:r>
      <w:r w:rsidRPr="00A05392">
        <w:rPr>
          <w:spacing w:val="44"/>
          <w:lang w:val="it-IT"/>
        </w:rPr>
        <w:t xml:space="preserve"> </w:t>
      </w:r>
      <w:r w:rsidRPr="00A05392">
        <w:rPr>
          <w:lang w:val="it-IT"/>
        </w:rPr>
        <w:t>–</w:t>
      </w:r>
      <w:r w:rsidRPr="00A05392">
        <w:rPr>
          <w:spacing w:val="60"/>
          <w:w w:val="99"/>
          <w:lang w:val="it-IT"/>
        </w:rPr>
        <w:t xml:space="preserve"> </w:t>
      </w:r>
      <w:r w:rsidRPr="00A05392">
        <w:rPr>
          <w:spacing w:val="-1"/>
          <w:lang w:val="it-IT"/>
        </w:rPr>
        <w:t>sottosezione</w:t>
      </w:r>
      <w:r w:rsidRPr="00A05392">
        <w:rPr>
          <w:spacing w:val="-15"/>
          <w:lang w:val="it-IT"/>
        </w:rPr>
        <w:t xml:space="preserve"> </w:t>
      </w:r>
      <w:r w:rsidRPr="00A05392">
        <w:rPr>
          <w:spacing w:val="-1"/>
          <w:lang w:val="it-IT"/>
        </w:rPr>
        <w:t>Altri</w:t>
      </w:r>
      <w:r w:rsidRPr="00A05392">
        <w:rPr>
          <w:spacing w:val="-18"/>
          <w:lang w:val="it-IT"/>
        </w:rPr>
        <w:t xml:space="preserve"> </w:t>
      </w:r>
      <w:r w:rsidRPr="00A05392">
        <w:rPr>
          <w:spacing w:val="-1"/>
          <w:lang w:val="it-IT"/>
        </w:rPr>
        <w:t>Contenuti/Corruzione</w:t>
      </w:r>
      <w:r w:rsidR="00767F49">
        <w:rPr>
          <w:spacing w:val="-1"/>
          <w:lang w:val="it-IT"/>
        </w:rPr>
        <w:t>.</w:t>
      </w:r>
    </w:p>
    <w:p w:rsidR="00767F49" w:rsidRDefault="00767F49" w:rsidP="00767F49">
      <w:pPr>
        <w:pStyle w:val="Corpotesto"/>
        <w:ind w:left="0" w:right="-1"/>
        <w:jc w:val="both"/>
        <w:rPr>
          <w:spacing w:val="-1"/>
          <w:lang w:val="it-IT"/>
        </w:rPr>
      </w:pPr>
    </w:p>
    <w:p w:rsidR="00D15DAC" w:rsidRPr="00767F49" w:rsidRDefault="00D15DAC" w:rsidP="00767F49">
      <w:pPr>
        <w:pStyle w:val="Corpotesto"/>
        <w:ind w:left="0" w:right="-1"/>
        <w:jc w:val="both"/>
        <w:rPr>
          <w:spacing w:val="-1"/>
          <w:lang w:val="it-IT"/>
        </w:rPr>
      </w:pPr>
      <w:r w:rsidRPr="00767F49">
        <w:rPr>
          <w:rFonts w:cs="Book Antiqua"/>
          <w:b/>
          <w:lang w:val="it-IT"/>
        </w:rPr>
        <w:t>AZIONI DA INTRAPRENDERE E RELATIVA TEMPISTICA</w:t>
      </w:r>
      <w:r w:rsidRPr="00767F49">
        <w:rPr>
          <w:rFonts w:ascii="Book Antiqua" w:hAnsi="Book Antiqua" w:cs="Book Antiqua"/>
          <w:lang w:val="it-IT"/>
        </w:rPr>
        <w:t xml:space="preserve"> </w:t>
      </w:r>
    </w:p>
    <w:p w:rsidR="00D15DAC" w:rsidRDefault="00D15DAC" w:rsidP="00D15DAC">
      <w:pPr>
        <w:autoSpaceDE w:val="0"/>
        <w:autoSpaceDN w:val="0"/>
        <w:adjustRightInd w:val="0"/>
        <w:spacing w:after="0" w:line="240" w:lineRule="auto"/>
        <w:rPr>
          <w:rFonts w:ascii="Book Antiqua" w:hAnsi="Book Antiqua" w:cs="Book Antiqua"/>
          <w:color w:val="000000"/>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528"/>
      </w:tblGrid>
      <w:tr w:rsidR="00D15DAC" w:rsidRPr="00224EEB" w:rsidTr="00C56DF3">
        <w:trPr>
          <w:trHeight w:val="521"/>
        </w:trPr>
        <w:tc>
          <w:tcPr>
            <w:tcW w:w="4253" w:type="dxa"/>
          </w:tcPr>
          <w:p w:rsidR="00D15DAC" w:rsidRPr="00DC1663" w:rsidRDefault="00D15DAC" w:rsidP="00170D56">
            <w:pPr>
              <w:autoSpaceDE w:val="0"/>
              <w:autoSpaceDN w:val="0"/>
              <w:adjustRightInd w:val="0"/>
              <w:spacing w:after="0" w:line="240" w:lineRule="auto"/>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Entro il 31 gennaio di ogni anno </w:t>
            </w:r>
          </w:p>
        </w:tc>
        <w:tc>
          <w:tcPr>
            <w:tcW w:w="5528" w:type="dxa"/>
          </w:tcPr>
          <w:p w:rsidR="00D15DAC" w:rsidRPr="00DC1663" w:rsidRDefault="00D15DAC" w:rsidP="00D15DAC">
            <w:pPr>
              <w:autoSpaceDE w:val="0"/>
              <w:autoSpaceDN w:val="0"/>
              <w:adjustRightInd w:val="0"/>
              <w:spacing w:after="0" w:line="240" w:lineRule="auto"/>
              <w:jc w:val="both"/>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Presentazione del Piano Triennale Anticorruzione al Consiglio di Amministrazione, sua approvazione e successiva pubblicazione sul sito istituzionale dell’Azienda. </w:t>
            </w:r>
          </w:p>
        </w:tc>
      </w:tr>
      <w:tr w:rsidR="00D15DAC" w:rsidRPr="00224EEB" w:rsidTr="00C56DF3">
        <w:trPr>
          <w:trHeight w:val="248"/>
        </w:trPr>
        <w:tc>
          <w:tcPr>
            <w:tcW w:w="4253" w:type="dxa"/>
          </w:tcPr>
          <w:p w:rsidR="00D15DAC" w:rsidRPr="00DC1663" w:rsidRDefault="00D15DAC" w:rsidP="00170D56">
            <w:pPr>
              <w:autoSpaceDE w:val="0"/>
              <w:autoSpaceDN w:val="0"/>
              <w:adjustRightInd w:val="0"/>
              <w:spacing w:after="0" w:line="240" w:lineRule="auto"/>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durante l’anno </w:t>
            </w:r>
          </w:p>
        </w:tc>
        <w:tc>
          <w:tcPr>
            <w:tcW w:w="5528" w:type="dxa"/>
          </w:tcPr>
          <w:p w:rsidR="00D15DAC" w:rsidRPr="00DC1663" w:rsidRDefault="00D15DAC" w:rsidP="00D15DAC">
            <w:pPr>
              <w:autoSpaceDE w:val="0"/>
              <w:autoSpaceDN w:val="0"/>
              <w:adjustRightInd w:val="0"/>
              <w:spacing w:after="0" w:line="240" w:lineRule="auto"/>
              <w:jc w:val="both"/>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Formazione per i dipendenti . </w:t>
            </w:r>
          </w:p>
        </w:tc>
      </w:tr>
      <w:tr w:rsidR="00D15DAC" w:rsidRPr="00224EEB" w:rsidTr="00C56DF3">
        <w:trPr>
          <w:trHeight w:val="521"/>
        </w:trPr>
        <w:tc>
          <w:tcPr>
            <w:tcW w:w="4253" w:type="dxa"/>
          </w:tcPr>
          <w:p w:rsidR="00D15DAC" w:rsidRPr="00DC1663" w:rsidRDefault="00D15DAC" w:rsidP="00170D56">
            <w:pPr>
              <w:autoSpaceDE w:val="0"/>
              <w:autoSpaceDN w:val="0"/>
              <w:adjustRightInd w:val="0"/>
              <w:spacing w:after="0" w:line="240" w:lineRule="auto"/>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Entro il 15 dicembre di ogni anno, salvo proroghe (art. 1 c. 14 L. 190/2012) </w:t>
            </w:r>
          </w:p>
        </w:tc>
        <w:tc>
          <w:tcPr>
            <w:tcW w:w="5528" w:type="dxa"/>
          </w:tcPr>
          <w:p w:rsidR="00D15DAC" w:rsidRPr="00DC1663" w:rsidRDefault="00D15DAC" w:rsidP="00D15DAC">
            <w:pPr>
              <w:autoSpaceDE w:val="0"/>
              <w:autoSpaceDN w:val="0"/>
              <w:adjustRightInd w:val="0"/>
              <w:spacing w:after="0" w:line="240" w:lineRule="auto"/>
              <w:jc w:val="both"/>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Relazione annuale sulla validità del piano, da trasmettere al Consiglio di Amministrazione e pubblicare on line sul sito WEB dell’Azienda Speciale </w:t>
            </w:r>
          </w:p>
        </w:tc>
      </w:tr>
      <w:tr w:rsidR="00D15DAC" w:rsidRPr="00224EEB" w:rsidTr="00C56DF3">
        <w:trPr>
          <w:trHeight w:val="384"/>
        </w:trPr>
        <w:tc>
          <w:tcPr>
            <w:tcW w:w="4253" w:type="dxa"/>
          </w:tcPr>
          <w:p w:rsidR="00D15DAC" w:rsidRPr="00DC1663" w:rsidRDefault="00D15DAC" w:rsidP="00170D56">
            <w:pPr>
              <w:autoSpaceDE w:val="0"/>
              <w:autoSpaceDN w:val="0"/>
              <w:adjustRightInd w:val="0"/>
              <w:spacing w:after="0" w:line="240" w:lineRule="auto"/>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Entro il 15 luglio e 15 gennaio di ogni anno </w:t>
            </w:r>
          </w:p>
        </w:tc>
        <w:tc>
          <w:tcPr>
            <w:tcW w:w="5528" w:type="dxa"/>
          </w:tcPr>
          <w:p w:rsidR="00D15DAC" w:rsidRPr="00DC1663" w:rsidRDefault="00D15DAC" w:rsidP="00170D56">
            <w:pPr>
              <w:autoSpaceDE w:val="0"/>
              <w:autoSpaceDN w:val="0"/>
              <w:adjustRightInd w:val="0"/>
              <w:spacing w:after="0" w:line="240" w:lineRule="auto"/>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Relazione semestrale al Direttore dei Referenti (Responsabili di P.O.) al RPCT in merito all’attuazione delle PTPCT </w:t>
            </w:r>
          </w:p>
        </w:tc>
      </w:tr>
      <w:tr w:rsidR="00D15DAC" w:rsidRPr="00224EEB" w:rsidTr="00C56DF3">
        <w:trPr>
          <w:trHeight w:val="248"/>
        </w:trPr>
        <w:tc>
          <w:tcPr>
            <w:tcW w:w="4253" w:type="dxa"/>
          </w:tcPr>
          <w:p w:rsidR="00D15DAC" w:rsidRPr="00DC1663" w:rsidRDefault="00D15DAC" w:rsidP="00170D56">
            <w:pPr>
              <w:autoSpaceDE w:val="0"/>
              <w:autoSpaceDN w:val="0"/>
              <w:adjustRightInd w:val="0"/>
              <w:spacing w:after="0" w:line="240" w:lineRule="auto"/>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Entro il 31 gennaio di ogni anno </w:t>
            </w:r>
          </w:p>
        </w:tc>
        <w:tc>
          <w:tcPr>
            <w:tcW w:w="5528" w:type="dxa"/>
          </w:tcPr>
          <w:p w:rsidR="00D15DAC" w:rsidRPr="00DC1663" w:rsidRDefault="00D15DAC" w:rsidP="00170D56">
            <w:pPr>
              <w:autoSpaceDE w:val="0"/>
              <w:autoSpaceDN w:val="0"/>
              <w:adjustRightInd w:val="0"/>
              <w:spacing w:after="0" w:line="240" w:lineRule="auto"/>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Monitoraggio annuale del rispetto dell’attuazione del PTPCT da parte del RPCT </w:t>
            </w:r>
          </w:p>
        </w:tc>
      </w:tr>
      <w:tr w:rsidR="00D15DAC" w:rsidRPr="00224EEB" w:rsidTr="00C56DF3">
        <w:trPr>
          <w:trHeight w:val="384"/>
        </w:trPr>
        <w:tc>
          <w:tcPr>
            <w:tcW w:w="4253" w:type="dxa"/>
          </w:tcPr>
          <w:p w:rsidR="00D15DAC" w:rsidRPr="00DC1663" w:rsidRDefault="00D15DAC" w:rsidP="00170D56">
            <w:pPr>
              <w:autoSpaceDE w:val="0"/>
              <w:autoSpaceDN w:val="0"/>
              <w:adjustRightInd w:val="0"/>
              <w:spacing w:after="0" w:line="240" w:lineRule="auto"/>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Entro il 31 dicembre di ogni anno (salvo proroghe) </w:t>
            </w:r>
          </w:p>
        </w:tc>
        <w:tc>
          <w:tcPr>
            <w:tcW w:w="5528" w:type="dxa"/>
          </w:tcPr>
          <w:p w:rsidR="00D15DAC" w:rsidRPr="00DC1663" w:rsidRDefault="00D15DAC" w:rsidP="00170D56">
            <w:pPr>
              <w:autoSpaceDE w:val="0"/>
              <w:autoSpaceDN w:val="0"/>
              <w:adjustRightInd w:val="0"/>
              <w:spacing w:after="0" w:line="240" w:lineRule="auto"/>
              <w:rPr>
                <w:rFonts w:ascii="Century Gothic" w:hAnsi="Century Gothic" w:cs="Book Antiqua"/>
                <w:color w:val="000000"/>
                <w:sz w:val="20"/>
                <w:szCs w:val="20"/>
              </w:rPr>
            </w:pPr>
            <w:r w:rsidRPr="00DC1663">
              <w:rPr>
                <w:rFonts w:ascii="Century Gothic" w:hAnsi="Century Gothic" w:cs="Book Antiqua"/>
                <w:color w:val="000000"/>
                <w:sz w:val="20"/>
                <w:szCs w:val="20"/>
              </w:rPr>
              <w:t xml:space="preserve">Aggiornamento delle misure di prevenzione da adottarsi per ridurre i rischi per le casistiche a rischio Alto e Medio/Alto </w:t>
            </w:r>
          </w:p>
        </w:tc>
      </w:tr>
    </w:tbl>
    <w:p w:rsidR="00767F49" w:rsidRDefault="00767F49" w:rsidP="00C56DF3">
      <w:pPr>
        <w:autoSpaceDE w:val="0"/>
        <w:autoSpaceDN w:val="0"/>
        <w:adjustRightInd w:val="0"/>
        <w:spacing w:after="0" w:line="240" w:lineRule="auto"/>
        <w:jc w:val="both"/>
        <w:rPr>
          <w:rFonts w:ascii="Times New Roman" w:eastAsia="PMingLiU" w:hAnsi="Times New Roman" w:cs="Times New Roman"/>
          <w:sz w:val="24"/>
          <w:lang w:eastAsia="it-IT"/>
        </w:rPr>
      </w:pPr>
    </w:p>
    <w:p w:rsidR="00396A89" w:rsidRPr="007A0B62" w:rsidRDefault="00396A89" w:rsidP="00C56DF3">
      <w:pPr>
        <w:autoSpaceDE w:val="0"/>
        <w:autoSpaceDN w:val="0"/>
        <w:adjustRightInd w:val="0"/>
        <w:spacing w:after="0" w:line="240" w:lineRule="auto"/>
        <w:jc w:val="both"/>
        <w:rPr>
          <w:rFonts w:ascii="Times New Roman" w:eastAsia="PMingLiU" w:hAnsi="Times New Roman" w:cs="Times New Roman"/>
          <w:sz w:val="24"/>
          <w:lang w:eastAsia="it-IT"/>
        </w:rPr>
      </w:pPr>
    </w:p>
    <w:sectPr w:rsidR="00396A89" w:rsidRPr="007A0B62" w:rsidSect="00C56DF3">
      <w:headerReference w:type="even" r:id="rId11"/>
      <w:headerReference w:type="default" r:id="rId12"/>
      <w:footerReference w:type="even" r:id="rId13"/>
      <w:footerReference w:type="default" r:id="rId14"/>
      <w:headerReference w:type="first" r:id="rId15"/>
      <w:footerReference w:type="first" r:id="rId16"/>
      <w:pgSz w:w="11906" w:h="16838"/>
      <w:pgMar w:top="2694" w:right="1134" w:bottom="184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CF" w:rsidRDefault="008717CF" w:rsidP="00D56919">
      <w:pPr>
        <w:spacing w:after="0" w:line="240" w:lineRule="auto"/>
      </w:pPr>
      <w:r>
        <w:separator/>
      </w:r>
    </w:p>
  </w:endnote>
  <w:endnote w:type="continuationSeparator" w:id="0">
    <w:p w:rsidR="008717CF" w:rsidRDefault="008717CF" w:rsidP="00D5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3E" w:rsidRDefault="00271E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872662"/>
      <w:docPartObj>
        <w:docPartGallery w:val="Page Numbers (Bottom of Page)"/>
        <w:docPartUnique/>
      </w:docPartObj>
    </w:sdtPr>
    <w:sdtEndPr/>
    <w:sdtContent>
      <w:p w:rsidR="00235A05" w:rsidRDefault="00235A05">
        <w:pPr>
          <w:pStyle w:val="Pidipagina"/>
          <w:jc w:val="center"/>
        </w:pPr>
        <w:r>
          <w:rPr>
            <w:noProof/>
            <w:lang w:eastAsia="it-IT"/>
          </w:rPr>
          <w:drawing>
            <wp:inline distT="0" distB="0" distL="0" distR="0" wp14:anchorId="1CD050FF" wp14:editId="7EC00C3E">
              <wp:extent cx="6120130" cy="210550"/>
              <wp:effectExtent l="0" t="0" r="0" b="0"/>
              <wp:docPr id="3" name="Immagine 3"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10550"/>
                      </a:xfrm>
                      <a:prstGeom prst="rect">
                        <a:avLst/>
                      </a:prstGeom>
                      <a:noFill/>
                      <a:ln>
                        <a:noFill/>
                      </a:ln>
                    </pic:spPr>
                  </pic:pic>
                </a:graphicData>
              </a:graphic>
            </wp:inline>
          </w:drawing>
        </w:r>
        <w:r>
          <w:fldChar w:fldCharType="begin"/>
        </w:r>
        <w:r>
          <w:instrText>PAGE   \* MERGEFORMAT</w:instrText>
        </w:r>
        <w:r>
          <w:fldChar w:fldCharType="separate"/>
        </w:r>
        <w:r w:rsidR="009175C5">
          <w:rPr>
            <w:noProof/>
          </w:rPr>
          <w:t>24</w:t>
        </w:r>
        <w:r>
          <w:fldChar w:fldCharType="end"/>
        </w:r>
      </w:p>
    </w:sdtContent>
  </w:sdt>
  <w:p w:rsidR="00235A05" w:rsidRDefault="00235A0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3E" w:rsidRDefault="00271E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CF" w:rsidRDefault="008717CF" w:rsidP="00D56919">
      <w:pPr>
        <w:spacing w:after="0" w:line="240" w:lineRule="auto"/>
      </w:pPr>
      <w:r>
        <w:separator/>
      </w:r>
    </w:p>
  </w:footnote>
  <w:footnote w:type="continuationSeparator" w:id="0">
    <w:p w:rsidR="008717CF" w:rsidRDefault="008717CF" w:rsidP="00D56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3E" w:rsidRDefault="00271E3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05" w:rsidRDefault="008717CF">
    <w:pPr>
      <w:pStyle w:val="Intestazione"/>
    </w:pPr>
    <w:sdt>
      <w:sdtPr>
        <w:id w:val="-210409016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235A05">
      <w:rPr>
        <w:noProof/>
        <w:lang w:eastAsia="it-IT"/>
      </w:rPr>
      <w:drawing>
        <wp:inline distT="0" distB="0" distL="0" distR="0" wp14:anchorId="10619CB7" wp14:editId="0BC5D6AD">
          <wp:extent cx="6106795" cy="1083310"/>
          <wp:effectExtent l="0" t="0" r="8255" b="2540"/>
          <wp:docPr id="2" name="Immagine 2" descr="TESTATINO A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INO AT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10833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3E" w:rsidRDefault="00271E3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4A5"/>
    <w:multiLevelType w:val="hybridMultilevel"/>
    <w:tmpl w:val="61101386"/>
    <w:lvl w:ilvl="0" w:tplc="00000008">
      <w:start w:val="22"/>
      <w:numFmt w:val="bullet"/>
      <w:lvlText w:val="-"/>
      <w:lvlJc w:val="left"/>
      <w:pPr>
        <w:ind w:left="1080" w:hanging="360"/>
      </w:pPr>
      <w:rPr>
        <w:rFonts w:ascii="Times New Roman" w:hAnsi="Times New Roman" w:cs="Times New Roman" w:hint="default"/>
        <w:sz w:val="22"/>
        <w:szCs w:val="22"/>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1">
    <w:nsid w:val="0FD930D4"/>
    <w:multiLevelType w:val="hybridMultilevel"/>
    <w:tmpl w:val="00E23736"/>
    <w:lvl w:ilvl="0" w:tplc="59EC4BDC">
      <w:start w:val="1"/>
      <w:numFmt w:val="bullet"/>
      <w:lvlText w:val=""/>
      <w:lvlJc w:val="left"/>
      <w:pPr>
        <w:ind w:left="836" w:hanging="360"/>
      </w:pPr>
      <w:rPr>
        <w:rFonts w:ascii="Symbol" w:eastAsia="Symbol" w:hAnsi="Symbol" w:hint="default"/>
        <w:w w:val="99"/>
        <w:sz w:val="20"/>
        <w:szCs w:val="20"/>
      </w:rPr>
    </w:lvl>
    <w:lvl w:ilvl="1" w:tplc="9FEC936A">
      <w:start w:val="1"/>
      <w:numFmt w:val="bullet"/>
      <w:lvlText w:val="•"/>
      <w:lvlJc w:val="left"/>
      <w:pPr>
        <w:ind w:left="1762" w:hanging="360"/>
      </w:pPr>
      <w:rPr>
        <w:rFonts w:hint="default"/>
      </w:rPr>
    </w:lvl>
    <w:lvl w:ilvl="2" w:tplc="D250C5D6">
      <w:start w:val="1"/>
      <w:numFmt w:val="bullet"/>
      <w:lvlText w:val="•"/>
      <w:lvlJc w:val="left"/>
      <w:pPr>
        <w:ind w:left="2688" w:hanging="360"/>
      </w:pPr>
      <w:rPr>
        <w:rFonts w:hint="default"/>
      </w:rPr>
    </w:lvl>
    <w:lvl w:ilvl="3" w:tplc="2300FF38">
      <w:start w:val="1"/>
      <w:numFmt w:val="bullet"/>
      <w:lvlText w:val="•"/>
      <w:lvlJc w:val="left"/>
      <w:pPr>
        <w:ind w:left="3615" w:hanging="360"/>
      </w:pPr>
      <w:rPr>
        <w:rFonts w:hint="default"/>
      </w:rPr>
    </w:lvl>
    <w:lvl w:ilvl="4" w:tplc="982C651C">
      <w:start w:val="1"/>
      <w:numFmt w:val="bullet"/>
      <w:lvlText w:val="•"/>
      <w:lvlJc w:val="left"/>
      <w:pPr>
        <w:ind w:left="4541" w:hanging="360"/>
      </w:pPr>
      <w:rPr>
        <w:rFonts w:hint="default"/>
      </w:rPr>
    </w:lvl>
    <w:lvl w:ilvl="5" w:tplc="821CECF2">
      <w:start w:val="1"/>
      <w:numFmt w:val="bullet"/>
      <w:lvlText w:val="•"/>
      <w:lvlJc w:val="left"/>
      <w:pPr>
        <w:ind w:left="5468" w:hanging="360"/>
      </w:pPr>
      <w:rPr>
        <w:rFonts w:hint="default"/>
      </w:rPr>
    </w:lvl>
    <w:lvl w:ilvl="6" w:tplc="A37AF5A4">
      <w:start w:val="1"/>
      <w:numFmt w:val="bullet"/>
      <w:lvlText w:val="•"/>
      <w:lvlJc w:val="left"/>
      <w:pPr>
        <w:ind w:left="6394" w:hanging="360"/>
      </w:pPr>
      <w:rPr>
        <w:rFonts w:hint="default"/>
      </w:rPr>
    </w:lvl>
    <w:lvl w:ilvl="7" w:tplc="472CC97A">
      <w:start w:val="1"/>
      <w:numFmt w:val="bullet"/>
      <w:lvlText w:val="•"/>
      <w:lvlJc w:val="left"/>
      <w:pPr>
        <w:ind w:left="7320" w:hanging="360"/>
      </w:pPr>
      <w:rPr>
        <w:rFonts w:hint="default"/>
      </w:rPr>
    </w:lvl>
    <w:lvl w:ilvl="8" w:tplc="C99279B6">
      <w:start w:val="1"/>
      <w:numFmt w:val="bullet"/>
      <w:lvlText w:val="•"/>
      <w:lvlJc w:val="left"/>
      <w:pPr>
        <w:ind w:left="8247" w:hanging="360"/>
      </w:pPr>
      <w:rPr>
        <w:rFonts w:hint="default"/>
      </w:rPr>
    </w:lvl>
  </w:abstractNum>
  <w:abstractNum w:abstractNumId="2">
    <w:nsid w:val="1B6D4B98"/>
    <w:multiLevelType w:val="hybridMultilevel"/>
    <w:tmpl w:val="9D904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1C30D4"/>
    <w:multiLevelType w:val="hybridMultilevel"/>
    <w:tmpl w:val="F7CE4D30"/>
    <w:lvl w:ilvl="0" w:tplc="9462EFE8">
      <w:start w:val="1"/>
      <w:numFmt w:val="bullet"/>
      <w:lvlText w:val=""/>
      <w:lvlJc w:val="left"/>
      <w:pPr>
        <w:ind w:left="1088" w:hanging="425"/>
      </w:pPr>
      <w:rPr>
        <w:rFonts w:ascii="Symbol" w:eastAsia="Symbol" w:hAnsi="Symbol" w:hint="default"/>
        <w:sz w:val="22"/>
        <w:szCs w:val="22"/>
      </w:rPr>
    </w:lvl>
    <w:lvl w:ilvl="1" w:tplc="59AA4154">
      <w:start w:val="1"/>
      <w:numFmt w:val="bullet"/>
      <w:lvlText w:val="o"/>
      <w:lvlJc w:val="left"/>
      <w:pPr>
        <w:ind w:left="1808" w:hanging="360"/>
      </w:pPr>
      <w:rPr>
        <w:rFonts w:ascii="Courier New" w:eastAsia="Courier New" w:hAnsi="Courier New" w:hint="default"/>
        <w:sz w:val="22"/>
        <w:szCs w:val="22"/>
      </w:rPr>
    </w:lvl>
    <w:lvl w:ilvl="2" w:tplc="9258CF6A">
      <w:start w:val="1"/>
      <w:numFmt w:val="bullet"/>
      <w:lvlText w:val="•"/>
      <w:lvlJc w:val="left"/>
      <w:pPr>
        <w:ind w:left="2731" w:hanging="360"/>
      </w:pPr>
      <w:rPr>
        <w:rFonts w:hint="default"/>
      </w:rPr>
    </w:lvl>
    <w:lvl w:ilvl="3" w:tplc="A9EC4148">
      <w:start w:val="1"/>
      <w:numFmt w:val="bullet"/>
      <w:lvlText w:val="•"/>
      <w:lvlJc w:val="left"/>
      <w:pPr>
        <w:ind w:left="3655" w:hanging="360"/>
      </w:pPr>
      <w:rPr>
        <w:rFonts w:hint="default"/>
      </w:rPr>
    </w:lvl>
    <w:lvl w:ilvl="4" w:tplc="E1BC78FC">
      <w:start w:val="1"/>
      <w:numFmt w:val="bullet"/>
      <w:lvlText w:val="•"/>
      <w:lvlJc w:val="left"/>
      <w:pPr>
        <w:ind w:left="4578" w:hanging="360"/>
      </w:pPr>
      <w:rPr>
        <w:rFonts w:hint="default"/>
      </w:rPr>
    </w:lvl>
    <w:lvl w:ilvl="5" w:tplc="E7D6B42E">
      <w:start w:val="1"/>
      <w:numFmt w:val="bullet"/>
      <w:lvlText w:val="•"/>
      <w:lvlJc w:val="left"/>
      <w:pPr>
        <w:ind w:left="5502" w:hanging="360"/>
      </w:pPr>
      <w:rPr>
        <w:rFonts w:hint="default"/>
      </w:rPr>
    </w:lvl>
    <w:lvl w:ilvl="6" w:tplc="CD4A1BF2">
      <w:start w:val="1"/>
      <w:numFmt w:val="bullet"/>
      <w:lvlText w:val="•"/>
      <w:lvlJc w:val="left"/>
      <w:pPr>
        <w:ind w:left="6425" w:hanging="360"/>
      </w:pPr>
      <w:rPr>
        <w:rFonts w:hint="default"/>
      </w:rPr>
    </w:lvl>
    <w:lvl w:ilvl="7" w:tplc="9A08BDE0">
      <w:start w:val="1"/>
      <w:numFmt w:val="bullet"/>
      <w:lvlText w:val="•"/>
      <w:lvlJc w:val="left"/>
      <w:pPr>
        <w:ind w:left="7349" w:hanging="360"/>
      </w:pPr>
      <w:rPr>
        <w:rFonts w:hint="default"/>
      </w:rPr>
    </w:lvl>
    <w:lvl w:ilvl="8" w:tplc="E8B4028A">
      <w:start w:val="1"/>
      <w:numFmt w:val="bullet"/>
      <w:lvlText w:val="•"/>
      <w:lvlJc w:val="left"/>
      <w:pPr>
        <w:ind w:left="8272" w:hanging="360"/>
      </w:pPr>
      <w:rPr>
        <w:rFonts w:hint="default"/>
      </w:rPr>
    </w:lvl>
  </w:abstractNum>
  <w:abstractNum w:abstractNumId="4">
    <w:nsid w:val="27575E0F"/>
    <w:multiLevelType w:val="hybridMultilevel"/>
    <w:tmpl w:val="E7484976"/>
    <w:lvl w:ilvl="0" w:tplc="04100001">
      <w:start w:val="1"/>
      <w:numFmt w:val="bullet"/>
      <w:lvlText w:val=""/>
      <w:lvlJc w:val="left"/>
      <w:pPr>
        <w:ind w:left="115" w:hanging="721"/>
      </w:pPr>
      <w:rPr>
        <w:rFonts w:ascii="Symbol" w:hAnsi="Symbol" w:hint="default"/>
        <w:w w:val="99"/>
        <w:sz w:val="20"/>
        <w:szCs w:val="20"/>
      </w:rPr>
    </w:lvl>
    <w:lvl w:ilvl="1" w:tplc="CF06C7D8">
      <w:start w:val="1"/>
      <w:numFmt w:val="bullet"/>
      <w:lvlText w:val="-"/>
      <w:lvlJc w:val="left"/>
      <w:pPr>
        <w:ind w:left="836" w:hanging="360"/>
      </w:pPr>
      <w:rPr>
        <w:rFonts w:ascii="Century Gothic" w:eastAsia="Century Gothic" w:hAnsi="Century Gothic" w:hint="default"/>
        <w:w w:val="99"/>
        <w:sz w:val="20"/>
        <w:szCs w:val="20"/>
      </w:rPr>
    </w:lvl>
    <w:lvl w:ilvl="2" w:tplc="50C045EE">
      <w:start w:val="1"/>
      <w:numFmt w:val="bullet"/>
      <w:lvlText w:val="•"/>
      <w:lvlJc w:val="left"/>
      <w:pPr>
        <w:ind w:left="1838" w:hanging="360"/>
      </w:pPr>
      <w:rPr>
        <w:rFonts w:hint="default"/>
      </w:rPr>
    </w:lvl>
    <w:lvl w:ilvl="3" w:tplc="2648EB3A">
      <w:start w:val="1"/>
      <w:numFmt w:val="bullet"/>
      <w:lvlText w:val="•"/>
      <w:lvlJc w:val="left"/>
      <w:pPr>
        <w:ind w:left="2841" w:hanging="360"/>
      </w:pPr>
      <w:rPr>
        <w:rFonts w:hint="default"/>
      </w:rPr>
    </w:lvl>
    <w:lvl w:ilvl="4" w:tplc="BE963634">
      <w:start w:val="1"/>
      <w:numFmt w:val="bullet"/>
      <w:lvlText w:val="•"/>
      <w:lvlJc w:val="left"/>
      <w:pPr>
        <w:ind w:left="3844" w:hanging="360"/>
      </w:pPr>
      <w:rPr>
        <w:rFonts w:hint="default"/>
      </w:rPr>
    </w:lvl>
    <w:lvl w:ilvl="5" w:tplc="B9F20354">
      <w:start w:val="1"/>
      <w:numFmt w:val="bullet"/>
      <w:lvlText w:val="•"/>
      <w:lvlJc w:val="left"/>
      <w:pPr>
        <w:ind w:left="4846" w:hanging="360"/>
      </w:pPr>
      <w:rPr>
        <w:rFonts w:hint="default"/>
      </w:rPr>
    </w:lvl>
    <w:lvl w:ilvl="6" w:tplc="EFAE9AE4">
      <w:start w:val="1"/>
      <w:numFmt w:val="bullet"/>
      <w:lvlText w:val="•"/>
      <w:lvlJc w:val="left"/>
      <w:pPr>
        <w:ind w:left="5849" w:hanging="360"/>
      </w:pPr>
      <w:rPr>
        <w:rFonts w:hint="default"/>
      </w:rPr>
    </w:lvl>
    <w:lvl w:ilvl="7" w:tplc="88E8A4F4">
      <w:start w:val="1"/>
      <w:numFmt w:val="bullet"/>
      <w:lvlText w:val="•"/>
      <w:lvlJc w:val="left"/>
      <w:pPr>
        <w:ind w:left="6852" w:hanging="360"/>
      </w:pPr>
      <w:rPr>
        <w:rFonts w:hint="default"/>
      </w:rPr>
    </w:lvl>
    <w:lvl w:ilvl="8" w:tplc="CB041546">
      <w:start w:val="1"/>
      <w:numFmt w:val="bullet"/>
      <w:lvlText w:val="•"/>
      <w:lvlJc w:val="left"/>
      <w:pPr>
        <w:ind w:left="7854" w:hanging="360"/>
      </w:pPr>
      <w:rPr>
        <w:rFonts w:hint="default"/>
      </w:rPr>
    </w:lvl>
  </w:abstractNum>
  <w:abstractNum w:abstractNumId="5">
    <w:nsid w:val="388B7461"/>
    <w:multiLevelType w:val="hybridMultilevel"/>
    <w:tmpl w:val="84E00C92"/>
    <w:lvl w:ilvl="0" w:tplc="A0FEA97E">
      <w:start w:val="1"/>
      <w:numFmt w:val="upperLetter"/>
      <w:lvlText w:val="%1)"/>
      <w:lvlJc w:val="left"/>
      <w:pPr>
        <w:ind w:left="836" w:hanging="360"/>
        <w:jc w:val="right"/>
      </w:pPr>
      <w:rPr>
        <w:rFonts w:ascii="Century Gothic" w:eastAsia="Century Gothic" w:hAnsi="Century Gothic" w:hint="default"/>
        <w:b/>
        <w:color w:val="auto"/>
        <w:spacing w:val="-4"/>
        <w:w w:val="99"/>
        <w:sz w:val="20"/>
        <w:szCs w:val="20"/>
      </w:rPr>
    </w:lvl>
    <w:lvl w:ilvl="1" w:tplc="B7722A80">
      <w:start w:val="1"/>
      <w:numFmt w:val="lowerLetter"/>
      <w:lvlText w:val="%2."/>
      <w:lvlJc w:val="left"/>
      <w:pPr>
        <w:ind w:left="1816" w:hanging="360"/>
      </w:pPr>
      <w:rPr>
        <w:rFonts w:ascii="Century Gothic" w:eastAsia="Century Gothic" w:hAnsi="Century Gothic" w:hint="default"/>
        <w:w w:val="99"/>
        <w:sz w:val="20"/>
        <w:szCs w:val="20"/>
      </w:rPr>
    </w:lvl>
    <w:lvl w:ilvl="2" w:tplc="E3A49346">
      <w:start w:val="1"/>
      <w:numFmt w:val="bullet"/>
      <w:lvlText w:val="•"/>
      <w:lvlJc w:val="left"/>
      <w:pPr>
        <w:ind w:left="1816" w:hanging="360"/>
      </w:pPr>
      <w:rPr>
        <w:rFonts w:hint="default"/>
      </w:rPr>
    </w:lvl>
    <w:lvl w:ilvl="3" w:tplc="582ABCC6">
      <w:start w:val="1"/>
      <w:numFmt w:val="bullet"/>
      <w:lvlText w:val="•"/>
      <w:lvlJc w:val="left"/>
      <w:pPr>
        <w:ind w:left="2841" w:hanging="360"/>
      </w:pPr>
      <w:rPr>
        <w:rFonts w:hint="default"/>
      </w:rPr>
    </w:lvl>
    <w:lvl w:ilvl="4" w:tplc="B1EA1342">
      <w:start w:val="1"/>
      <w:numFmt w:val="bullet"/>
      <w:lvlText w:val="•"/>
      <w:lvlJc w:val="left"/>
      <w:pPr>
        <w:ind w:left="3867" w:hanging="360"/>
      </w:pPr>
      <w:rPr>
        <w:rFonts w:hint="default"/>
      </w:rPr>
    </w:lvl>
    <w:lvl w:ilvl="5" w:tplc="4BEC0ADE">
      <w:start w:val="1"/>
      <w:numFmt w:val="bullet"/>
      <w:lvlText w:val="•"/>
      <w:lvlJc w:val="left"/>
      <w:pPr>
        <w:ind w:left="4892" w:hanging="360"/>
      </w:pPr>
      <w:rPr>
        <w:rFonts w:hint="default"/>
      </w:rPr>
    </w:lvl>
    <w:lvl w:ilvl="6" w:tplc="5B728008">
      <w:start w:val="1"/>
      <w:numFmt w:val="bullet"/>
      <w:lvlText w:val="•"/>
      <w:lvlJc w:val="left"/>
      <w:pPr>
        <w:ind w:left="5918" w:hanging="360"/>
      </w:pPr>
      <w:rPr>
        <w:rFonts w:hint="default"/>
      </w:rPr>
    </w:lvl>
    <w:lvl w:ilvl="7" w:tplc="2E8C1C34">
      <w:start w:val="1"/>
      <w:numFmt w:val="bullet"/>
      <w:lvlText w:val="•"/>
      <w:lvlJc w:val="left"/>
      <w:pPr>
        <w:ind w:left="6943" w:hanging="360"/>
      </w:pPr>
      <w:rPr>
        <w:rFonts w:hint="default"/>
      </w:rPr>
    </w:lvl>
    <w:lvl w:ilvl="8" w:tplc="465E07A6">
      <w:start w:val="1"/>
      <w:numFmt w:val="bullet"/>
      <w:lvlText w:val="•"/>
      <w:lvlJc w:val="left"/>
      <w:pPr>
        <w:ind w:left="7969" w:hanging="360"/>
      </w:pPr>
      <w:rPr>
        <w:rFonts w:hint="default"/>
      </w:rPr>
    </w:lvl>
  </w:abstractNum>
  <w:abstractNum w:abstractNumId="6">
    <w:nsid w:val="3DC60534"/>
    <w:multiLevelType w:val="hybridMultilevel"/>
    <w:tmpl w:val="76900ED4"/>
    <w:lvl w:ilvl="0" w:tplc="915AC8A0">
      <w:start w:val="2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B45AF5"/>
    <w:multiLevelType w:val="hybridMultilevel"/>
    <w:tmpl w:val="4B7EAA32"/>
    <w:lvl w:ilvl="0" w:tplc="D85E3A76">
      <w:start w:val="1"/>
      <w:numFmt w:val="lowerLetter"/>
      <w:lvlText w:val="%1."/>
      <w:lvlJc w:val="left"/>
      <w:pPr>
        <w:ind w:left="835" w:hanging="360"/>
      </w:pPr>
      <w:rPr>
        <w:rFonts w:ascii="Century Gothic" w:eastAsia="Century Gothic" w:hAnsi="Century Gothic" w:hint="default"/>
        <w:w w:val="99"/>
        <w:sz w:val="20"/>
        <w:szCs w:val="20"/>
      </w:rPr>
    </w:lvl>
    <w:lvl w:ilvl="1" w:tplc="27544D2E">
      <w:start w:val="1"/>
      <w:numFmt w:val="bullet"/>
      <w:lvlText w:val="•"/>
      <w:lvlJc w:val="left"/>
      <w:pPr>
        <w:ind w:left="1762" w:hanging="360"/>
      </w:pPr>
      <w:rPr>
        <w:rFonts w:hint="default"/>
      </w:rPr>
    </w:lvl>
    <w:lvl w:ilvl="2" w:tplc="75C6D0FE">
      <w:start w:val="1"/>
      <w:numFmt w:val="bullet"/>
      <w:lvlText w:val="•"/>
      <w:lvlJc w:val="left"/>
      <w:pPr>
        <w:ind w:left="2688" w:hanging="360"/>
      </w:pPr>
      <w:rPr>
        <w:rFonts w:hint="default"/>
      </w:rPr>
    </w:lvl>
    <w:lvl w:ilvl="3" w:tplc="2D5CB082">
      <w:start w:val="1"/>
      <w:numFmt w:val="bullet"/>
      <w:lvlText w:val="•"/>
      <w:lvlJc w:val="left"/>
      <w:pPr>
        <w:ind w:left="3615" w:hanging="360"/>
      </w:pPr>
      <w:rPr>
        <w:rFonts w:hint="default"/>
      </w:rPr>
    </w:lvl>
    <w:lvl w:ilvl="4" w:tplc="0CDCBC9E">
      <w:start w:val="1"/>
      <w:numFmt w:val="bullet"/>
      <w:lvlText w:val="•"/>
      <w:lvlJc w:val="left"/>
      <w:pPr>
        <w:ind w:left="4541" w:hanging="360"/>
      </w:pPr>
      <w:rPr>
        <w:rFonts w:hint="default"/>
      </w:rPr>
    </w:lvl>
    <w:lvl w:ilvl="5" w:tplc="AC2A7B00">
      <w:start w:val="1"/>
      <w:numFmt w:val="bullet"/>
      <w:lvlText w:val="•"/>
      <w:lvlJc w:val="left"/>
      <w:pPr>
        <w:ind w:left="5468" w:hanging="360"/>
      </w:pPr>
      <w:rPr>
        <w:rFonts w:hint="default"/>
      </w:rPr>
    </w:lvl>
    <w:lvl w:ilvl="6" w:tplc="118A26D4">
      <w:start w:val="1"/>
      <w:numFmt w:val="bullet"/>
      <w:lvlText w:val="•"/>
      <w:lvlJc w:val="left"/>
      <w:pPr>
        <w:ind w:left="6394" w:hanging="360"/>
      </w:pPr>
      <w:rPr>
        <w:rFonts w:hint="default"/>
      </w:rPr>
    </w:lvl>
    <w:lvl w:ilvl="7" w:tplc="0F5ED2EC">
      <w:start w:val="1"/>
      <w:numFmt w:val="bullet"/>
      <w:lvlText w:val="•"/>
      <w:lvlJc w:val="left"/>
      <w:pPr>
        <w:ind w:left="7320" w:hanging="360"/>
      </w:pPr>
      <w:rPr>
        <w:rFonts w:hint="default"/>
      </w:rPr>
    </w:lvl>
    <w:lvl w:ilvl="8" w:tplc="2C1ED144">
      <w:start w:val="1"/>
      <w:numFmt w:val="bullet"/>
      <w:lvlText w:val="•"/>
      <w:lvlJc w:val="left"/>
      <w:pPr>
        <w:ind w:left="8247" w:hanging="360"/>
      </w:pPr>
      <w:rPr>
        <w:rFonts w:hint="default"/>
      </w:rPr>
    </w:lvl>
  </w:abstractNum>
  <w:abstractNum w:abstractNumId="8">
    <w:nsid w:val="52D56EBD"/>
    <w:multiLevelType w:val="hybridMultilevel"/>
    <w:tmpl w:val="15E65650"/>
    <w:lvl w:ilvl="0" w:tplc="04100003">
      <w:start w:val="1"/>
      <w:numFmt w:val="bullet"/>
      <w:lvlText w:val="o"/>
      <w:lvlJc w:val="left"/>
      <w:pPr>
        <w:ind w:left="1080" w:hanging="360"/>
      </w:pPr>
      <w:rPr>
        <w:rFonts w:ascii="Courier New" w:hAnsi="Courier New" w:cs="Courier New" w:hint="default"/>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568B6BA2"/>
    <w:multiLevelType w:val="hybridMultilevel"/>
    <w:tmpl w:val="00007D66"/>
    <w:lvl w:ilvl="0" w:tplc="4894C634">
      <w:start w:val="1"/>
      <w:numFmt w:val="bullet"/>
      <w:lvlText w:val=""/>
      <w:lvlJc w:val="left"/>
      <w:pPr>
        <w:ind w:left="836" w:hanging="348"/>
      </w:pPr>
      <w:rPr>
        <w:rFonts w:ascii="Symbol" w:eastAsia="Symbol" w:hAnsi="Symbol" w:hint="default"/>
        <w:w w:val="99"/>
        <w:sz w:val="20"/>
        <w:szCs w:val="20"/>
      </w:rPr>
    </w:lvl>
    <w:lvl w:ilvl="1" w:tplc="61B24814">
      <w:start w:val="1"/>
      <w:numFmt w:val="bullet"/>
      <w:lvlText w:val="•"/>
      <w:lvlJc w:val="left"/>
      <w:pPr>
        <w:ind w:left="1764" w:hanging="348"/>
      </w:pPr>
      <w:rPr>
        <w:rFonts w:hint="default"/>
      </w:rPr>
    </w:lvl>
    <w:lvl w:ilvl="2" w:tplc="9842BDA4">
      <w:start w:val="1"/>
      <w:numFmt w:val="bullet"/>
      <w:lvlText w:val="•"/>
      <w:lvlJc w:val="left"/>
      <w:pPr>
        <w:ind w:left="2692" w:hanging="348"/>
      </w:pPr>
      <w:rPr>
        <w:rFonts w:hint="default"/>
      </w:rPr>
    </w:lvl>
    <w:lvl w:ilvl="3" w:tplc="E6EEE12E">
      <w:start w:val="1"/>
      <w:numFmt w:val="bullet"/>
      <w:lvlText w:val="•"/>
      <w:lvlJc w:val="left"/>
      <w:pPr>
        <w:ind w:left="3621" w:hanging="348"/>
      </w:pPr>
      <w:rPr>
        <w:rFonts w:hint="default"/>
      </w:rPr>
    </w:lvl>
    <w:lvl w:ilvl="4" w:tplc="65AAB4D8">
      <w:start w:val="1"/>
      <w:numFmt w:val="bullet"/>
      <w:lvlText w:val="•"/>
      <w:lvlJc w:val="left"/>
      <w:pPr>
        <w:ind w:left="4549" w:hanging="348"/>
      </w:pPr>
      <w:rPr>
        <w:rFonts w:hint="default"/>
      </w:rPr>
    </w:lvl>
    <w:lvl w:ilvl="5" w:tplc="4B2EAABA">
      <w:start w:val="1"/>
      <w:numFmt w:val="bullet"/>
      <w:lvlText w:val="•"/>
      <w:lvlJc w:val="left"/>
      <w:pPr>
        <w:ind w:left="5478" w:hanging="348"/>
      </w:pPr>
      <w:rPr>
        <w:rFonts w:hint="default"/>
      </w:rPr>
    </w:lvl>
    <w:lvl w:ilvl="6" w:tplc="4A389B52">
      <w:start w:val="1"/>
      <w:numFmt w:val="bullet"/>
      <w:lvlText w:val="•"/>
      <w:lvlJc w:val="left"/>
      <w:pPr>
        <w:ind w:left="6406" w:hanging="348"/>
      </w:pPr>
      <w:rPr>
        <w:rFonts w:hint="default"/>
      </w:rPr>
    </w:lvl>
    <w:lvl w:ilvl="7" w:tplc="41F4BB44">
      <w:start w:val="1"/>
      <w:numFmt w:val="bullet"/>
      <w:lvlText w:val="•"/>
      <w:lvlJc w:val="left"/>
      <w:pPr>
        <w:ind w:left="7334" w:hanging="348"/>
      </w:pPr>
      <w:rPr>
        <w:rFonts w:hint="default"/>
      </w:rPr>
    </w:lvl>
    <w:lvl w:ilvl="8" w:tplc="A71C8324">
      <w:start w:val="1"/>
      <w:numFmt w:val="bullet"/>
      <w:lvlText w:val="•"/>
      <w:lvlJc w:val="left"/>
      <w:pPr>
        <w:ind w:left="8263" w:hanging="348"/>
      </w:pPr>
      <w:rPr>
        <w:rFonts w:hint="default"/>
      </w:rPr>
    </w:lvl>
  </w:abstractNum>
  <w:abstractNum w:abstractNumId="10">
    <w:nsid w:val="674A57DA"/>
    <w:multiLevelType w:val="hybridMultilevel"/>
    <w:tmpl w:val="FC920292"/>
    <w:lvl w:ilvl="0" w:tplc="044E71C4">
      <w:start w:val="1"/>
      <w:numFmt w:val="bullet"/>
      <w:lvlText w:val="-"/>
      <w:lvlJc w:val="left"/>
      <w:pPr>
        <w:ind w:left="836" w:hanging="721"/>
      </w:pPr>
      <w:rPr>
        <w:rFonts w:ascii="Century Gothic" w:eastAsia="Century Gothic" w:hAnsi="Century Gothic" w:hint="default"/>
        <w:w w:val="99"/>
        <w:sz w:val="20"/>
        <w:szCs w:val="20"/>
      </w:rPr>
    </w:lvl>
    <w:lvl w:ilvl="1" w:tplc="CC1612C4">
      <w:start w:val="1"/>
      <w:numFmt w:val="bullet"/>
      <w:lvlText w:val=""/>
      <w:lvlJc w:val="left"/>
      <w:pPr>
        <w:ind w:left="836" w:hanging="360"/>
      </w:pPr>
      <w:rPr>
        <w:rFonts w:ascii="Symbol" w:eastAsia="Symbol" w:hAnsi="Symbol" w:hint="default"/>
        <w:w w:val="99"/>
        <w:sz w:val="20"/>
        <w:szCs w:val="20"/>
      </w:rPr>
    </w:lvl>
    <w:lvl w:ilvl="2" w:tplc="393E49FA">
      <w:start w:val="1"/>
      <w:numFmt w:val="bullet"/>
      <w:lvlText w:val="•"/>
      <w:lvlJc w:val="left"/>
      <w:pPr>
        <w:ind w:left="1865" w:hanging="360"/>
      </w:pPr>
      <w:rPr>
        <w:rFonts w:hint="default"/>
      </w:rPr>
    </w:lvl>
    <w:lvl w:ilvl="3" w:tplc="6994E08C">
      <w:start w:val="1"/>
      <w:numFmt w:val="bullet"/>
      <w:lvlText w:val="•"/>
      <w:lvlJc w:val="left"/>
      <w:pPr>
        <w:ind w:left="2894" w:hanging="360"/>
      </w:pPr>
      <w:rPr>
        <w:rFonts w:hint="default"/>
      </w:rPr>
    </w:lvl>
    <w:lvl w:ilvl="4" w:tplc="F2C04AEE">
      <w:start w:val="1"/>
      <w:numFmt w:val="bullet"/>
      <w:lvlText w:val="•"/>
      <w:lvlJc w:val="left"/>
      <w:pPr>
        <w:ind w:left="3924" w:hanging="360"/>
      </w:pPr>
      <w:rPr>
        <w:rFonts w:hint="default"/>
      </w:rPr>
    </w:lvl>
    <w:lvl w:ilvl="5" w:tplc="E398E2FC">
      <w:start w:val="1"/>
      <w:numFmt w:val="bullet"/>
      <w:lvlText w:val="•"/>
      <w:lvlJc w:val="left"/>
      <w:pPr>
        <w:ind w:left="4953" w:hanging="360"/>
      </w:pPr>
      <w:rPr>
        <w:rFonts w:hint="default"/>
      </w:rPr>
    </w:lvl>
    <w:lvl w:ilvl="6" w:tplc="8F8EA87C">
      <w:start w:val="1"/>
      <w:numFmt w:val="bullet"/>
      <w:lvlText w:val="•"/>
      <w:lvlJc w:val="left"/>
      <w:pPr>
        <w:ind w:left="5982" w:hanging="360"/>
      </w:pPr>
      <w:rPr>
        <w:rFonts w:hint="default"/>
      </w:rPr>
    </w:lvl>
    <w:lvl w:ilvl="7" w:tplc="4BC2C81A">
      <w:start w:val="1"/>
      <w:numFmt w:val="bullet"/>
      <w:lvlText w:val="•"/>
      <w:lvlJc w:val="left"/>
      <w:pPr>
        <w:ind w:left="7012" w:hanging="360"/>
      </w:pPr>
      <w:rPr>
        <w:rFonts w:hint="default"/>
      </w:rPr>
    </w:lvl>
    <w:lvl w:ilvl="8" w:tplc="065689B4">
      <w:start w:val="1"/>
      <w:numFmt w:val="bullet"/>
      <w:lvlText w:val="•"/>
      <w:lvlJc w:val="left"/>
      <w:pPr>
        <w:ind w:left="8041" w:hanging="360"/>
      </w:pPr>
      <w:rPr>
        <w:rFonts w:hint="default"/>
      </w:rPr>
    </w:lvl>
  </w:abstractNum>
  <w:abstractNum w:abstractNumId="11">
    <w:nsid w:val="67C70CAC"/>
    <w:multiLevelType w:val="hybridMultilevel"/>
    <w:tmpl w:val="CBA03ECC"/>
    <w:lvl w:ilvl="0" w:tplc="84B0CD2A">
      <w:start w:val="1"/>
      <w:numFmt w:val="lowerLetter"/>
      <w:lvlText w:val="%1."/>
      <w:lvlJc w:val="left"/>
      <w:pPr>
        <w:ind w:left="1555" w:hanging="360"/>
      </w:pPr>
      <w:rPr>
        <w:rFonts w:ascii="Century Gothic" w:eastAsia="Century Gothic" w:hAnsi="Century Gothic" w:hint="default"/>
        <w:w w:val="99"/>
        <w:sz w:val="20"/>
        <w:szCs w:val="20"/>
      </w:rPr>
    </w:lvl>
    <w:lvl w:ilvl="1" w:tplc="4FB40458">
      <w:start w:val="1"/>
      <w:numFmt w:val="bullet"/>
      <w:lvlText w:val="•"/>
      <w:lvlJc w:val="left"/>
      <w:pPr>
        <w:ind w:left="2412" w:hanging="360"/>
      </w:pPr>
      <w:rPr>
        <w:rFonts w:hint="default"/>
      </w:rPr>
    </w:lvl>
    <w:lvl w:ilvl="2" w:tplc="E9AC29B0">
      <w:start w:val="1"/>
      <w:numFmt w:val="bullet"/>
      <w:lvlText w:val="•"/>
      <w:lvlJc w:val="left"/>
      <w:pPr>
        <w:ind w:left="3268" w:hanging="360"/>
      </w:pPr>
      <w:rPr>
        <w:rFonts w:hint="default"/>
      </w:rPr>
    </w:lvl>
    <w:lvl w:ilvl="3" w:tplc="AA1A305E">
      <w:start w:val="1"/>
      <w:numFmt w:val="bullet"/>
      <w:lvlText w:val="•"/>
      <w:lvlJc w:val="left"/>
      <w:pPr>
        <w:ind w:left="4125" w:hanging="360"/>
      </w:pPr>
      <w:rPr>
        <w:rFonts w:hint="default"/>
      </w:rPr>
    </w:lvl>
    <w:lvl w:ilvl="4" w:tplc="EA94BF90">
      <w:start w:val="1"/>
      <w:numFmt w:val="bullet"/>
      <w:lvlText w:val="•"/>
      <w:lvlJc w:val="left"/>
      <w:pPr>
        <w:ind w:left="4981" w:hanging="360"/>
      </w:pPr>
      <w:rPr>
        <w:rFonts w:hint="default"/>
      </w:rPr>
    </w:lvl>
    <w:lvl w:ilvl="5" w:tplc="9C18F548">
      <w:start w:val="1"/>
      <w:numFmt w:val="bullet"/>
      <w:lvlText w:val="•"/>
      <w:lvlJc w:val="left"/>
      <w:pPr>
        <w:ind w:left="5838" w:hanging="360"/>
      </w:pPr>
      <w:rPr>
        <w:rFonts w:hint="default"/>
      </w:rPr>
    </w:lvl>
    <w:lvl w:ilvl="6" w:tplc="5BF659C4">
      <w:start w:val="1"/>
      <w:numFmt w:val="bullet"/>
      <w:lvlText w:val="•"/>
      <w:lvlJc w:val="left"/>
      <w:pPr>
        <w:ind w:left="6694" w:hanging="360"/>
      </w:pPr>
      <w:rPr>
        <w:rFonts w:hint="default"/>
      </w:rPr>
    </w:lvl>
    <w:lvl w:ilvl="7" w:tplc="28B86CDC">
      <w:start w:val="1"/>
      <w:numFmt w:val="bullet"/>
      <w:lvlText w:val="•"/>
      <w:lvlJc w:val="left"/>
      <w:pPr>
        <w:ind w:left="7550" w:hanging="360"/>
      </w:pPr>
      <w:rPr>
        <w:rFonts w:hint="default"/>
      </w:rPr>
    </w:lvl>
    <w:lvl w:ilvl="8" w:tplc="D422D848">
      <w:start w:val="1"/>
      <w:numFmt w:val="bullet"/>
      <w:lvlText w:val="•"/>
      <w:lvlJc w:val="left"/>
      <w:pPr>
        <w:ind w:left="8407" w:hanging="360"/>
      </w:pPr>
      <w:rPr>
        <w:rFonts w:hint="default"/>
      </w:rPr>
    </w:lvl>
  </w:abstractNum>
  <w:abstractNum w:abstractNumId="12">
    <w:nsid w:val="6F1C6015"/>
    <w:multiLevelType w:val="hybridMultilevel"/>
    <w:tmpl w:val="903A720C"/>
    <w:lvl w:ilvl="0" w:tplc="D5388408">
      <w:start w:val="1"/>
      <w:numFmt w:val="bullet"/>
      <w:lvlText w:val="-"/>
      <w:lvlJc w:val="left"/>
      <w:pPr>
        <w:ind w:left="116" w:hanging="145"/>
      </w:pPr>
      <w:rPr>
        <w:rFonts w:ascii="Century Gothic" w:eastAsia="Century Gothic" w:hAnsi="Century Gothic" w:hint="default"/>
        <w:w w:val="99"/>
        <w:sz w:val="20"/>
        <w:szCs w:val="20"/>
      </w:rPr>
    </w:lvl>
    <w:lvl w:ilvl="1" w:tplc="C9DEC99C">
      <w:start w:val="1"/>
      <w:numFmt w:val="bullet"/>
      <w:lvlText w:val=""/>
      <w:lvlJc w:val="left"/>
      <w:pPr>
        <w:ind w:left="1088" w:hanging="360"/>
      </w:pPr>
      <w:rPr>
        <w:rFonts w:ascii="Symbol" w:eastAsia="Symbol" w:hAnsi="Symbol" w:hint="default"/>
        <w:sz w:val="22"/>
        <w:szCs w:val="22"/>
      </w:rPr>
    </w:lvl>
    <w:lvl w:ilvl="2" w:tplc="09AC77BC">
      <w:start w:val="1"/>
      <w:numFmt w:val="bullet"/>
      <w:lvlText w:val="•"/>
      <w:lvlJc w:val="left"/>
      <w:pPr>
        <w:ind w:left="2089" w:hanging="360"/>
      </w:pPr>
      <w:rPr>
        <w:rFonts w:hint="default"/>
      </w:rPr>
    </w:lvl>
    <w:lvl w:ilvl="3" w:tplc="EF5EA70E">
      <w:start w:val="1"/>
      <w:numFmt w:val="bullet"/>
      <w:lvlText w:val="•"/>
      <w:lvlJc w:val="left"/>
      <w:pPr>
        <w:ind w:left="3090" w:hanging="360"/>
      </w:pPr>
      <w:rPr>
        <w:rFonts w:hint="default"/>
      </w:rPr>
    </w:lvl>
    <w:lvl w:ilvl="4" w:tplc="66BCAF4E">
      <w:start w:val="1"/>
      <w:numFmt w:val="bullet"/>
      <w:lvlText w:val="•"/>
      <w:lvlJc w:val="left"/>
      <w:pPr>
        <w:ind w:left="4092" w:hanging="360"/>
      </w:pPr>
      <w:rPr>
        <w:rFonts w:hint="default"/>
      </w:rPr>
    </w:lvl>
    <w:lvl w:ilvl="5" w:tplc="B0948FF0">
      <w:start w:val="1"/>
      <w:numFmt w:val="bullet"/>
      <w:lvlText w:val="•"/>
      <w:lvlJc w:val="left"/>
      <w:pPr>
        <w:ind w:left="5093" w:hanging="360"/>
      </w:pPr>
      <w:rPr>
        <w:rFonts w:hint="default"/>
      </w:rPr>
    </w:lvl>
    <w:lvl w:ilvl="6" w:tplc="8E7EED9A">
      <w:start w:val="1"/>
      <w:numFmt w:val="bullet"/>
      <w:lvlText w:val="•"/>
      <w:lvlJc w:val="left"/>
      <w:pPr>
        <w:ind w:left="6094" w:hanging="360"/>
      </w:pPr>
      <w:rPr>
        <w:rFonts w:hint="default"/>
      </w:rPr>
    </w:lvl>
    <w:lvl w:ilvl="7" w:tplc="C5F4A9C0">
      <w:start w:val="1"/>
      <w:numFmt w:val="bullet"/>
      <w:lvlText w:val="•"/>
      <w:lvlJc w:val="left"/>
      <w:pPr>
        <w:ind w:left="7096" w:hanging="360"/>
      </w:pPr>
      <w:rPr>
        <w:rFonts w:hint="default"/>
      </w:rPr>
    </w:lvl>
    <w:lvl w:ilvl="8" w:tplc="CD98F46A">
      <w:start w:val="1"/>
      <w:numFmt w:val="bullet"/>
      <w:lvlText w:val="•"/>
      <w:lvlJc w:val="left"/>
      <w:pPr>
        <w:ind w:left="8097" w:hanging="360"/>
      </w:pPr>
      <w:rPr>
        <w:rFonts w:hint="default"/>
      </w:rPr>
    </w:lvl>
  </w:abstractNum>
  <w:abstractNum w:abstractNumId="13">
    <w:nsid w:val="6F835032"/>
    <w:multiLevelType w:val="hybridMultilevel"/>
    <w:tmpl w:val="B34E6146"/>
    <w:lvl w:ilvl="0" w:tplc="238E6ECC">
      <w:start w:val="1"/>
      <w:numFmt w:val="bullet"/>
      <w:lvlText w:val=""/>
      <w:lvlJc w:val="left"/>
      <w:pPr>
        <w:ind w:left="836" w:hanging="360"/>
      </w:pPr>
      <w:rPr>
        <w:rFonts w:ascii="Symbol" w:eastAsia="Symbol" w:hAnsi="Symbol" w:hint="default"/>
        <w:w w:val="99"/>
        <w:sz w:val="20"/>
        <w:szCs w:val="20"/>
      </w:rPr>
    </w:lvl>
    <w:lvl w:ilvl="1" w:tplc="EAB81A3A">
      <w:start w:val="1"/>
      <w:numFmt w:val="bullet"/>
      <w:lvlText w:val="•"/>
      <w:lvlJc w:val="left"/>
      <w:pPr>
        <w:ind w:left="1764" w:hanging="360"/>
      </w:pPr>
      <w:rPr>
        <w:rFonts w:hint="default"/>
      </w:rPr>
    </w:lvl>
    <w:lvl w:ilvl="2" w:tplc="72CC6CA0">
      <w:start w:val="1"/>
      <w:numFmt w:val="bullet"/>
      <w:lvlText w:val="•"/>
      <w:lvlJc w:val="left"/>
      <w:pPr>
        <w:ind w:left="2692" w:hanging="360"/>
      </w:pPr>
      <w:rPr>
        <w:rFonts w:hint="default"/>
      </w:rPr>
    </w:lvl>
    <w:lvl w:ilvl="3" w:tplc="BB8EC7B0">
      <w:start w:val="1"/>
      <w:numFmt w:val="bullet"/>
      <w:lvlText w:val="•"/>
      <w:lvlJc w:val="left"/>
      <w:pPr>
        <w:ind w:left="3621" w:hanging="360"/>
      </w:pPr>
      <w:rPr>
        <w:rFonts w:hint="default"/>
      </w:rPr>
    </w:lvl>
    <w:lvl w:ilvl="4" w:tplc="58A8A072">
      <w:start w:val="1"/>
      <w:numFmt w:val="bullet"/>
      <w:lvlText w:val="•"/>
      <w:lvlJc w:val="left"/>
      <w:pPr>
        <w:ind w:left="4549" w:hanging="360"/>
      </w:pPr>
      <w:rPr>
        <w:rFonts w:hint="default"/>
      </w:rPr>
    </w:lvl>
    <w:lvl w:ilvl="5" w:tplc="ABE62D3E">
      <w:start w:val="1"/>
      <w:numFmt w:val="bullet"/>
      <w:lvlText w:val="•"/>
      <w:lvlJc w:val="left"/>
      <w:pPr>
        <w:ind w:left="5478" w:hanging="360"/>
      </w:pPr>
      <w:rPr>
        <w:rFonts w:hint="default"/>
      </w:rPr>
    </w:lvl>
    <w:lvl w:ilvl="6" w:tplc="1422C780">
      <w:start w:val="1"/>
      <w:numFmt w:val="bullet"/>
      <w:lvlText w:val="•"/>
      <w:lvlJc w:val="left"/>
      <w:pPr>
        <w:ind w:left="6406" w:hanging="360"/>
      </w:pPr>
      <w:rPr>
        <w:rFonts w:hint="default"/>
      </w:rPr>
    </w:lvl>
    <w:lvl w:ilvl="7" w:tplc="1E1EADAE">
      <w:start w:val="1"/>
      <w:numFmt w:val="bullet"/>
      <w:lvlText w:val="•"/>
      <w:lvlJc w:val="left"/>
      <w:pPr>
        <w:ind w:left="7334" w:hanging="360"/>
      </w:pPr>
      <w:rPr>
        <w:rFonts w:hint="default"/>
      </w:rPr>
    </w:lvl>
    <w:lvl w:ilvl="8" w:tplc="70029D18">
      <w:start w:val="1"/>
      <w:numFmt w:val="bullet"/>
      <w:lvlText w:val="•"/>
      <w:lvlJc w:val="left"/>
      <w:pPr>
        <w:ind w:left="8263" w:hanging="360"/>
      </w:pPr>
      <w:rPr>
        <w:rFonts w:hint="default"/>
      </w:rPr>
    </w:lvl>
  </w:abstractNum>
  <w:abstractNum w:abstractNumId="14">
    <w:nsid w:val="7AA602A3"/>
    <w:multiLevelType w:val="hybridMultilevel"/>
    <w:tmpl w:val="8F760B0C"/>
    <w:lvl w:ilvl="0" w:tplc="00000008">
      <w:start w:val="22"/>
      <w:numFmt w:val="bullet"/>
      <w:lvlText w:val="-"/>
      <w:lvlJc w:val="left"/>
      <w:pPr>
        <w:ind w:left="1429" w:hanging="360"/>
      </w:pPr>
      <w:rPr>
        <w:rFonts w:ascii="Times New Roman" w:hAnsi="Times New Roman" w:cs="Times New Roman"/>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7C466C6A"/>
    <w:multiLevelType w:val="hybridMultilevel"/>
    <w:tmpl w:val="DC0E9ED0"/>
    <w:lvl w:ilvl="0" w:tplc="04100001">
      <w:start w:val="1"/>
      <w:numFmt w:val="bullet"/>
      <w:lvlText w:val=""/>
      <w:lvlJc w:val="left"/>
      <w:pPr>
        <w:ind w:left="1440" w:hanging="360"/>
      </w:pPr>
      <w:rPr>
        <w:rFonts w:ascii="Symbol" w:hAnsi="Symbol" w:hint="default"/>
        <w:sz w:val="22"/>
        <w:szCs w:val="22"/>
      </w:rPr>
    </w:lvl>
    <w:lvl w:ilvl="1" w:tplc="BB0AE020">
      <w:start w:val="1"/>
      <w:numFmt w:val="bullet"/>
      <w:lvlText w:val="•"/>
      <w:lvlJc w:val="left"/>
      <w:pPr>
        <w:ind w:left="2880" w:hanging="360"/>
      </w:pPr>
      <w:rPr>
        <w:rFonts w:ascii="Microsoft Sans Serif" w:eastAsia="Microsoft Sans Serif" w:hAnsi="Microsoft Sans Serif" w:hint="default"/>
        <w:w w:val="130"/>
        <w:sz w:val="20"/>
        <w:szCs w:val="20"/>
      </w:rPr>
    </w:lvl>
    <w:lvl w:ilvl="2" w:tplc="E3A6F108">
      <w:start w:val="1"/>
      <w:numFmt w:val="bullet"/>
      <w:lvlText w:val="•"/>
      <w:lvlJc w:val="left"/>
      <w:pPr>
        <w:ind w:left="2880" w:hanging="360"/>
      </w:pPr>
      <w:rPr>
        <w:rFonts w:hint="default"/>
      </w:rPr>
    </w:lvl>
    <w:lvl w:ilvl="3" w:tplc="819E0032">
      <w:start w:val="1"/>
      <w:numFmt w:val="bullet"/>
      <w:lvlText w:val="•"/>
      <w:lvlJc w:val="left"/>
      <w:pPr>
        <w:ind w:left="2880" w:hanging="360"/>
      </w:pPr>
      <w:rPr>
        <w:rFonts w:hint="default"/>
      </w:rPr>
    </w:lvl>
    <w:lvl w:ilvl="4" w:tplc="D27C6CD8">
      <w:start w:val="1"/>
      <w:numFmt w:val="bullet"/>
      <w:lvlText w:val="•"/>
      <w:lvlJc w:val="left"/>
      <w:pPr>
        <w:ind w:left="2880" w:hanging="360"/>
      </w:pPr>
      <w:rPr>
        <w:rFonts w:hint="default"/>
      </w:rPr>
    </w:lvl>
    <w:lvl w:ilvl="5" w:tplc="394C9C68">
      <w:start w:val="1"/>
      <w:numFmt w:val="bullet"/>
      <w:lvlText w:val="•"/>
      <w:lvlJc w:val="left"/>
      <w:pPr>
        <w:ind w:left="2880" w:hanging="360"/>
      </w:pPr>
      <w:rPr>
        <w:rFonts w:hint="default"/>
      </w:rPr>
    </w:lvl>
    <w:lvl w:ilvl="6" w:tplc="B32AE8B2">
      <w:start w:val="1"/>
      <w:numFmt w:val="bullet"/>
      <w:lvlText w:val="•"/>
      <w:lvlJc w:val="left"/>
      <w:pPr>
        <w:ind w:left="4444" w:hanging="360"/>
      </w:pPr>
      <w:rPr>
        <w:rFonts w:hint="default"/>
      </w:rPr>
    </w:lvl>
    <w:lvl w:ilvl="7" w:tplc="8838501A">
      <w:start w:val="1"/>
      <w:numFmt w:val="bullet"/>
      <w:lvlText w:val="•"/>
      <w:lvlJc w:val="left"/>
      <w:pPr>
        <w:ind w:left="6009" w:hanging="360"/>
      </w:pPr>
      <w:rPr>
        <w:rFonts w:hint="default"/>
      </w:rPr>
    </w:lvl>
    <w:lvl w:ilvl="8" w:tplc="6F6E6088">
      <w:start w:val="1"/>
      <w:numFmt w:val="bullet"/>
      <w:lvlText w:val="•"/>
      <w:lvlJc w:val="left"/>
      <w:pPr>
        <w:ind w:left="7574" w:hanging="360"/>
      </w:pPr>
      <w:rPr>
        <w:rFonts w:hint="default"/>
      </w:rPr>
    </w:lvl>
  </w:abstractNum>
  <w:abstractNum w:abstractNumId="16">
    <w:nsid w:val="7FD67D42"/>
    <w:multiLevelType w:val="hybridMultilevel"/>
    <w:tmpl w:val="533A3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0"/>
  </w:num>
  <w:num w:numId="5">
    <w:abstractNumId w:val="3"/>
  </w:num>
  <w:num w:numId="6">
    <w:abstractNumId w:val="11"/>
  </w:num>
  <w:num w:numId="7">
    <w:abstractNumId w:val="14"/>
  </w:num>
  <w:num w:numId="8">
    <w:abstractNumId w:val="2"/>
  </w:num>
  <w:num w:numId="9">
    <w:abstractNumId w:val="6"/>
  </w:num>
  <w:num w:numId="10">
    <w:abstractNumId w:val="8"/>
  </w:num>
  <w:num w:numId="11">
    <w:abstractNumId w:val="5"/>
  </w:num>
  <w:num w:numId="12">
    <w:abstractNumId w:val="10"/>
  </w:num>
  <w:num w:numId="13">
    <w:abstractNumId w:val="9"/>
  </w:num>
  <w:num w:numId="14">
    <w:abstractNumId w:val="7"/>
  </w:num>
  <w:num w:numId="15">
    <w:abstractNumId w:val="1"/>
  </w:num>
  <w:num w:numId="16">
    <w:abstractNumId w:val="12"/>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D8"/>
    <w:rsid w:val="0000568E"/>
    <w:rsid w:val="000108E6"/>
    <w:rsid w:val="000156DB"/>
    <w:rsid w:val="00030764"/>
    <w:rsid w:val="000443A9"/>
    <w:rsid w:val="000451D0"/>
    <w:rsid w:val="00052489"/>
    <w:rsid w:val="00053488"/>
    <w:rsid w:val="00053C9E"/>
    <w:rsid w:val="0006037F"/>
    <w:rsid w:val="0006048F"/>
    <w:rsid w:val="00062172"/>
    <w:rsid w:val="00063E18"/>
    <w:rsid w:val="00067C9A"/>
    <w:rsid w:val="0007463D"/>
    <w:rsid w:val="00074A3D"/>
    <w:rsid w:val="00084204"/>
    <w:rsid w:val="00084669"/>
    <w:rsid w:val="00086133"/>
    <w:rsid w:val="0009066B"/>
    <w:rsid w:val="000914BF"/>
    <w:rsid w:val="000A6DA0"/>
    <w:rsid w:val="000B5F01"/>
    <w:rsid w:val="000C02FB"/>
    <w:rsid w:val="000C04C0"/>
    <w:rsid w:val="000C0806"/>
    <w:rsid w:val="000C22B4"/>
    <w:rsid w:val="000C3843"/>
    <w:rsid w:val="000C46A4"/>
    <w:rsid w:val="000C5E9B"/>
    <w:rsid w:val="000D0BCD"/>
    <w:rsid w:val="000D452E"/>
    <w:rsid w:val="000E08C4"/>
    <w:rsid w:val="000E0D8A"/>
    <w:rsid w:val="000E4136"/>
    <w:rsid w:val="000F0618"/>
    <w:rsid w:val="000F460B"/>
    <w:rsid w:val="000F58E9"/>
    <w:rsid w:val="00101C48"/>
    <w:rsid w:val="0010315C"/>
    <w:rsid w:val="00103EF2"/>
    <w:rsid w:val="00110E21"/>
    <w:rsid w:val="0011130D"/>
    <w:rsid w:val="00117770"/>
    <w:rsid w:val="00121B43"/>
    <w:rsid w:val="00123BA1"/>
    <w:rsid w:val="00125F2B"/>
    <w:rsid w:val="00134D87"/>
    <w:rsid w:val="00146A69"/>
    <w:rsid w:val="001512CC"/>
    <w:rsid w:val="0015444C"/>
    <w:rsid w:val="00155EEA"/>
    <w:rsid w:val="00156F38"/>
    <w:rsid w:val="00170D56"/>
    <w:rsid w:val="001833C5"/>
    <w:rsid w:val="001A07A6"/>
    <w:rsid w:val="001A1335"/>
    <w:rsid w:val="001A5018"/>
    <w:rsid w:val="001A5CE7"/>
    <w:rsid w:val="001B3B17"/>
    <w:rsid w:val="001B6F17"/>
    <w:rsid w:val="001C7B7F"/>
    <w:rsid w:val="001D65E1"/>
    <w:rsid w:val="001E0812"/>
    <w:rsid w:val="001E2E52"/>
    <w:rsid w:val="001E2E82"/>
    <w:rsid w:val="001E3E86"/>
    <w:rsid w:val="001F6ECD"/>
    <w:rsid w:val="00201440"/>
    <w:rsid w:val="0020193E"/>
    <w:rsid w:val="002054ED"/>
    <w:rsid w:val="0021524E"/>
    <w:rsid w:val="00224EEB"/>
    <w:rsid w:val="002258A3"/>
    <w:rsid w:val="002273A7"/>
    <w:rsid w:val="00235A05"/>
    <w:rsid w:val="00237DEC"/>
    <w:rsid w:val="002404D2"/>
    <w:rsid w:val="00243D72"/>
    <w:rsid w:val="002442DE"/>
    <w:rsid w:val="0025526C"/>
    <w:rsid w:val="00261950"/>
    <w:rsid w:val="00265340"/>
    <w:rsid w:val="00265A01"/>
    <w:rsid w:val="00265D62"/>
    <w:rsid w:val="00266B4B"/>
    <w:rsid w:val="002673E5"/>
    <w:rsid w:val="00271E3E"/>
    <w:rsid w:val="00273367"/>
    <w:rsid w:val="00277161"/>
    <w:rsid w:val="00277DD3"/>
    <w:rsid w:val="002803D6"/>
    <w:rsid w:val="002815AF"/>
    <w:rsid w:val="002835A5"/>
    <w:rsid w:val="00284B9A"/>
    <w:rsid w:val="00285BFF"/>
    <w:rsid w:val="00286D23"/>
    <w:rsid w:val="0029089B"/>
    <w:rsid w:val="00297874"/>
    <w:rsid w:val="002B0104"/>
    <w:rsid w:val="002C02A1"/>
    <w:rsid w:val="002C5E43"/>
    <w:rsid w:val="002C7BA6"/>
    <w:rsid w:val="002D17A2"/>
    <w:rsid w:val="002D229A"/>
    <w:rsid w:val="002D2476"/>
    <w:rsid w:val="002D5352"/>
    <w:rsid w:val="002D535B"/>
    <w:rsid w:val="002D66FD"/>
    <w:rsid w:val="002E3F51"/>
    <w:rsid w:val="002E6DE4"/>
    <w:rsid w:val="002F06A2"/>
    <w:rsid w:val="002F7AA8"/>
    <w:rsid w:val="00302209"/>
    <w:rsid w:val="0030533A"/>
    <w:rsid w:val="00305876"/>
    <w:rsid w:val="003062F1"/>
    <w:rsid w:val="00306EB9"/>
    <w:rsid w:val="0031738B"/>
    <w:rsid w:val="0032015E"/>
    <w:rsid w:val="0032310E"/>
    <w:rsid w:val="00332951"/>
    <w:rsid w:val="00333772"/>
    <w:rsid w:val="003366D4"/>
    <w:rsid w:val="00346721"/>
    <w:rsid w:val="00356C5D"/>
    <w:rsid w:val="0036033F"/>
    <w:rsid w:val="00372724"/>
    <w:rsid w:val="00373ECF"/>
    <w:rsid w:val="0037460D"/>
    <w:rsid w:val="0037650E"/>
    <w:rsid w:val="00377AD7"/>
    <w:rsid w:val="003806D7"/>
    <w:rsid w:val="00380DAF"/>
    <w:rsid w:val="00383B18"/>
    <w:rsid w:val="00383CB8"/>
    <w:rsid w:val="0038505F"/>
    <w:rsid w:val="003956A8"/>
    <w:rsid w:val="00396A89"/>
    <w:rsid w:val="003A6332"/>
    <w:rsid w:val="003A7ECC"/>
    <w:rsid w:val="003B26DB"/>
    <w:rsid w:val="003C605D"/>
    <w:rsid w:val="003C76E3"/>
    <w:rsid w:val="003C7C97"/>
    <w:rsid w:val="003D1FD1"/>
    <w:rsid w:val="003D5577"/>
    <w:rsid w:val="003D6E77"/>
    <w:rsid w:val="003E1906"/>
    <w:rsid w:val="003E4FA8"/>
    <w:rsid w:val="003F1AB5"/>
    <w:rsid w:val="003F55B8"/>
    <w:rsid w:val="003F6FB7"/>
    <w:rsid w:val="003F7B0F"/>
    <w:rsid w:val="00403A44"/>
    <w:rsid w:val="00410909"/>
    <w:rsid w:val="00413DE0"/>
    <w:rsid w:val="00415A83"/>
    <w:rsid w:val="00415CD1"/>
    <w:rsid w:val="00415F94"/>
    <w:rsid w:val="00430663"/>
    <w:rsid w:val="00451851"/>
    <w:rsid w:val="00451A4B"/>
    <w:rsid w:val="004629E3"/>
    <w:rsid w:val="004671FE"/>
    <w:rsid w:val="00467E33"/>
    <w:rsid w:val="004738CF"/>
    <w:rsid w:val="00474D0D"/>
    <w:rsid w:val="004825AA"/>
    <w:rsid w:val="00483750"/>
    <w:rsid w:val="0048753D"/>
    <w:rsid w:val="0049004F"/>
    <w:rsid w:val="0049080B"/>
    <w:rsid w:val="004A0CCB"/>
    <w:rsid w:val="004A29C7"/>
    <w:rsid w:val="004B164B"/>
    <w:rsid w:val="004B1D12"/>
    <w:rsid w:val="004B20ED"/>
    <w:rsid w:val="004B5E1C"/>
    <w:rsid w:val="004B700C"/>
    <w:rsid w:val="004B729F"/>
    <w:rsid w:val="004C145C"/>
    <w:rsid w:val="004D11DB"/>
    <w:rsid w:val="004D1DB3"/>
    <w:rsid w:val="004D2A5C"/>
    <w:rsid w:val="004E1A8E"/>
    <w:rsid w:val="004E1AA8"/>
    <w:rsid w:val="004E4D88"/>
    <w:rsid w:val="004E7906"/>
    <w:rsid w:val="004F1448"/>
    <w:rsid w:val="004F785B"/>
    <w:rsid w:val="00502A86"/>
    <w:rsid w:val="00511E9D"/>
    <w:rsid w:val="00514091"/>
    <w:rsid w:val="0052244E"/>
    <w:rsid w:val="005273A4"/>
    <w:rsid w:val="005278A0"/>
    <w:rsid w:val="005369AF"/>
    <w:rsid w:val="00543621"/>
    <w:rsid w:val="0054575C"/>
    <w:rsid w:val="00547EB1"/>
    <w:rsid w:val="00550D50"/>
    <w:rsid w:val="00551084"/>
    <w:rsid w:val="00552859"/>
    <w:rsid w:val="0055663E"/>
    <w:rsid w:val="005625BD"/>
    <w:rsid w:val="00570BCF"/>
    <w:rsid w:val="00580E94"/>
    <w:rsid w:val="005832B9"/>
    <w:rsid w:val="005902B8"/>
    <w:rsid w:val="0059446F"/>
    <w:rsid w:val="00594C16"/>
    <w:rsid w:val="005B095D"/>
    <w:rsid w:val="005B1D98"/>
    <w:rsid w:val="005B6CAC"/>
    <w:rsid w:val="005C6E30"/>
    <w:rsid w:val="005E2E82"/>
    <w:rsid w:val="005E55AC"/>
    <w:rsid w:val="005E7C52"/>
    <w:rsid w:val="005F60A2"/>
    <w:rsid w:val="006010E2"/>
    <w:rsid w:val="0060324C"/>
    <w:rsid w:val="00606D62"/>
    <w:rsid w:val="006126CD"/>
    <w:rsid w:val="00622401"/>
    <w:rsid w:val="00622BF6"/>
    <w:rsid w:val="00622CD8"/>
    <w:rsid w:val="00623B04"/>
    <w:rsid w:val="006248E1"/>
    <w:rsid w:val="00625F02"/>
    <w:rsid w:val="00630C86"/>
    <w:rsid w:val="00634311"/>
    <w:rsid w:val="00634E48"/>
    <w:rsid w:val="006419C7"/>
    <w:rsid w:val="00642FFF"/>
    <w:rsid w:val="00651ABB"/>
    <w:rsid w:val="00657932"/>
    <w:rsid w:val="006605F3"/>
    <w:rsid w:val="00660BF9"/>
    <w:rsid w:val="00664817"/>
    <w:rsid w:val="00665574"/>
    <w:rsid w:val="00671B4B"/>
    <w:rsid w:val="00672EAA"/>
    <w:rsid w:val="00674F9F"/>
    <w:rsid w:val="00675EA3"/>
    <w:rsid w:val="0067732E"/>
    <w:rsid w:val="00681344"/>
    <w:rsid w:val="00690AE2"/>
    <w:rsid w:val="006968DD"/>
    <w:rsid w:val="0069783F"/>
    <w:rsid w:val="006A2768"/>
    <w:rsid w:val="006B3E95"/>
    <w:rsid w:val="006B6E15"/>
    <w:rsid w:val="006C05B3"/>
    <w:rsid w:val="006C1ECA"/>
    <w:rsid w:val="006D3393"/>
    <w:rsid w:val="006D6341"/>
    <w:rsid w:val="006E39B3"/>
    <w:rsid w:val="006E5C2C"/>
    <w:rsid w:val="006F261C"/>
    <w:rsid w:val="006F5CC6"/>
    <w:rsid w:val="00701834"/>
    <w:rsid w:val="0070231F"/>
    <w:rsid w:val="00706C78"/>
    <w:rsid w:val="00707600"/>
    <w:rsid w:val="0071035E"/>
    <w:rsid w:val="00710B4A"/>
    <w:rsid w:val="007159E3"/>
    <w:rsid w:val="00721552"/>
    <w:rsid w:val="00725A88"/>
    <w:rsid w:val="007353C0"/>
    <w:rsid w:val="0074190C"/>
    <w:rsid w:val="00744478"/>
    <w:rsid w:val="0074644A"/>
    <w:rsid w:val="00752F64"/>
    <w:rsid w:val="00761220"/>
    <w:rsid w:val="007631C0"/>
    <w:rsid w:val="00767F49"/>
    <w:rsid w:val="00782336"/>
    <w:rsid w:val="00790530"/>
    <w:rsid w:val="00794622"/>
    <w:rsid w:val="007A0B62"/>
    <w:rsid w:val="007A72A1"/>
    <w:rsid w:val="007B3909"/>
    <w:rsid w:val="007B451E"/>
    <w:rsid w:val="007D497B"/>
    <w:rsid w:val="007F0447"/>
    <w:rsid w:val="007F5824"/>
    <w:rsid w:val="007F623E"/>
    <w:rsid w:val="0080302A"/>
    <w:rsid w:val="00805A3D"/>
    <w:rsid w:val="00806D3E"/>
    <w:rsid w:val="00815B66"/>
    <w:rsid w:val="008171E5"/>
    <w:rsid w:val="00835A96"/>
    <w:rsid w:val="0084143E"/>
    <w:rsid w:val="00841DD7"/>
    <w:rsid w:val="0084324A"/>
    <w:rsid w:val="0085216D"/>
    <w:rsid w:val="0085530A"/>
    <w:rsid w:val="00864A35"/>
    <w:rsid w:val="00866F55"/>
    <w:rsid w:val="008706D8"/>
    <w:rsid w:val="008717CF"/>
    <w:rsid w:val="00872139"/>
    <w:rsid w:val="00874CFF"/>
    <w:rsid w:val="00876392"/>
    <w:rsid w:val="00876A31"/>
    <w:rsid w:val="00882D56"/>
    <w:rsid w:val="008849FC"/>
    <w:rsid w:val="008911D4"/>
    <w:rsid w:val="008914F2"/>
    <w:rsid w:val="00892AFE"/>
    <w:rsid w:val="00894891"/>
    <w:rsid w:val="00895272"/>
    <w:rsid w:val="00896146"/>
    <w:rsid w:val="008B7BC7"/>
    <w:rsid w:val="008C326C"/>
    <w:rsid w:val="008C39E2"/>
    <w:rsid w:val="008D38A6"/>
    <w:rsid w:val="008D682A"/>
    <w:rsid w:val="008E35C7"/>
    <w:rsid w:val="008F23A7"/>
    <w:rsid w:val="008F3855"/>
    <w:rsid w:val="008F7C04"/>
    <w:rsid w:val="00902519"/>
    <w:rsid w:val="00902AD2"/>
    <w:rsid w:val="00904E0F"/>
    <w:rsid w:val="00907136"/>
    <w:rsid w:val="00914C13"/>
    <w:rsid w:val="009166DB"/>
    <w:rsid w:val="009175C5"/>
    <w:rsid w:val="00931D3C"/>
    <w:rsid w:val="00935145"/>
    <w:rsid w:val="00937758"/>
    <w:rsid w:val="00937A28"/>
    <w:rsid w:val="009503A3"/>
    <w:rsid w:val="0095095D"/>
    <w:rsid w:val="00954943"/>
    <w:rsid w:val="00962547"/>
    <w:rsid w:val="00965E42"/>
    <w:rsid w:val="00967071"/>
    <w:rsid w:val="00981A1A"/>
    <w:rsid w:val="00984EB8"/>
    <w:rsid w:val="009868FB"/>
    <w:rsid w:val="0098712F"/>
    <w:rsid w:val="00995526"/>
    <w:rsid w:val="009C02AD"/>
    <w:rsid w:val="009C619B"/>
    <w:rsid w:val="009D18CD"/>
    <w:rsid w:val="009D209D"/>
    <w:rsid w:val="009D20A0"/>
    <w:rsid w:val="009D2901"/>
    <w:rsid w:val="009D358C"/>
    <w:rsid w:val="009D6D5B"/>
    <w:rsid w:val="009F192F"/>
    <w:rsid w:val="009F7BB5"/>
    <w:rsid w:val="00A044F1"/>
    <w:rsid w:val="00A07E8A"/>
    <w:rsid w:val="00A24564"/>
    <w:rsid w:val="00A31FEF"/>
    <w:rsid w:val="00A41C9A"/>
    <w:rsid w:val="00A440B7"/>
    <w:rsid w:val="00A4533E"/>
    <w:rsid w:val="00A5213B"/>
    <w:rsid w:val="00A53034"/>
    <w:rsid w:val="00A55682"/>
    <w:rsid w:val="00A55EFC"/>
    <w:rsid w:val="00A61F3A"/>
    <w:rsid w:val="00A65509"/>
    <w:rsid w:val="00A71878"/>
    <w:rsid w:val="00A74162"/>
    <w:rsid w:val="00A805F3"/>
    <w:rsid w:val="00A86311"/>
    <w:rsid w:val="00A878C6"/>
    <w:rsid w:val="00A967A1"/>
    <w:rsid w:val="00A97710"/>
    <w:rsid w:val="00AA09CE"/>
    <w:rsid w:val="00AA274C"/>
    <w:rsid w:val="00AA657B"/>
    <w:rsid w:val="00AB3881"/>
    <w:rsid w:val="00AC5B6D"/>
    <w:rsid w:val="00AC6FBB"/>
    <w:rsid w:val="00AD24FA"/>
    <w:rsid w:val="00AE6A62"/>
    <w:rsid w:val="00AE71E2"/>
    <w:rsid w:val="00AF0DB4"/>
    <w:rsid w:val="00AF1888"/>
    <w:rsid w:val="00AF6F63"/>
    <w:rsid w:val="00B01007"/>
    <w:rsid w:val="00B0396B"/>
    <w:rsid w:val="00B07855"/>
    <w:rsid w:val="00B13210"/>
    <w:rsid w:val="00B168EC"/>
    <w:rsid w:val="00B242D1"/>
    <w:rsid w:val="00B24AD4"/>
    <w:rsid w:val="00B26B7F"/>
    <w:rsid w:val="00B307F5"/>
    <w:rsid w:val="00B36061"/>
    <w:rsid w:val="00B41DAC"/>
    <w:rsid w:val="00B46690"/>
    <w:rsid w:val="00B5022B"/>
    <w:rsid w:val="00B511BC"/>
    <w:rsid w:val="00B56A0B"/>
    <w:rsid w:val="00B66F45"/>
    <w:rsid w:val="00B734D9"/>
    <w:rsid w:val="00B7770D"/>
    <w:rsid w:val="00B77B7E"/>
    <w:rsid w:val="00B77EFD"/>
    <w:rsid w:val="00B81E98"/>
    <w:rsid w:val="00B875C1"/>
    <w:rsid w:val="00B878F3"/>
    <w:rsid w:val="00B91926"/>
    <w:rsid w:val="00B91D65"/>
    <w:rsid w:val="00B96BF7"/>
    <w:rsid w:val="00BA005E"/>
    <w:rsid w:val="00BA2590"/>
    <w:rsid w:val="00BA5EE5"/>
    <w:rsid w:val="00BA664B"/>
    <w:rsid w:val="00BA7A2E"/>
    <w:rsid w:val="00BB2132"/>
    <w:rsid w:val="00BB31B5"/>
    <w:rsid w:val="00BB7344"/>
    <w:rsid w:val="00BC6900"/>
    <w:rsid w:val="00BD078C"/>
    <w:rsid w:val="00BD097D"/>
    <w:rsid w:val="00BD1A3F"/>
    <w:rsid w:val="00BD1BE2"/>
    <w:rsid w:val="00BD2545"/>
    <w:rsid w:val="00BE22AD"/>
    <w:rsid w:val="00BE243F"/>
    <w:rsid w:val="00BE3EDC"/>
    <w:rsid w:val="00BE7E9C"/>
    <w:rsid w:val="00C02E72"/>
    <w:rsid w:val="00C039E7"/>
    <w:rsid w:val="00C03D4D"/>
    <w:rsid w:val="00C04252"/>
    <w:rsid w:val="00C100FC"/>
    <w:rsid w:val="00C10CF6"/>
    <w:rsid w:val="00C11779"/>
    <w:rsid w:val="00C13756"/>
    <w:rsid w:val="00C14B50"/>
    <w:rsid w:val="00C20A9E"/>
    <w:rsid w:val="00C25138"/>
    <w:rsid w:val="00C31152"/>
    <w:rsid w:val="00C40EED"/>
    <w:rsid w:val="00C51229"/>
    <w:rsid w:val="00C52478"/>
    <w:rsid w:val="00C5376A"/>
    <w:rsid w:val="00C55728"/>
    <w:rsid w:val="00C56DF3"/>
    <w:rsid w:val="00C61C17"/>
    <w:rsid w:val="00C63ACE"/>
    <w:rsid w:val="00C65CD9"/>
    <w:rsid w:val="00C66941"/>
    <w:rsid w:val="00C73AFC"/>
    <w:rsid w:val="00C7725D"/>
    <w:rsid w:val="00C77916"/>
    <w:rsid w:val="00C82221"/>
    <w:rsid w:val="00C8316E"/>
    <w:rsid w:val="00C836DC"/>
    <w:rsid w:val="00C85C04"/>
    <w:rsid w:val="00C877F3"/>
    <w:rsid w:val="00C9109B"/>
    <w:rsid w:val="00C9178A"/>
    <w:rsid w:val="00C94593"/>
    <w:rsid w:val="00CA20B1"/>
    <w:rsid w:val="00CA7084"/>
    <w:rsid w:val="00CB0117"/>
    <w:rsid w:val="00CB416E"/>
    <w:rsid w:val="00CB58D2"/>
    <w:rsid w:val="00CB5AF8"/>
    <w:rsid w:val="00CB7950"/>
    <w:rsid w:val="00CC43B3"/>
    <w:rsid w:val="00CD0B21"/>
    <w:rsid w:val="00CD341A"/>
    <w:rsid w:val="00CD6EFD"/>
    <w:rsid w:val="00CE0512"/>
    <w:rsid w:val="00CE24A6"/>
    <w:rsid w:val="00CE3608"/>
    <w:rsid w:val="00CF4CEF"/>
    <w:rsid w:val="00D0073C"/>
    <w:rsid w:val="00D03171"/>
    <w:rsid w:val="00D034B9"/>
    <w:rsid w:val="00D15DAC"/>
    <w:rsid w:val="00D172BB"/>
    <w:rsid w:val="00D20539"/>
    <w:rsid w:val="00D20FDE"/>
    <w:rsid w:val="00D2117F"/>
    <w:rsid w:val="00D270FB"/>
    <w:rsid w:val="00D27CAF"/>
    <w:rsid w:val="00D30C4C"/>
    <w:rsid w:val="00D341C3"/>
    <w:rsid w:val="00D34B71"/>
    <w:rsid w:val="00D356B3"/>
    <w:rsid w:val="00D35FC5"/>
    <w:rsid w:val="00D447C7"/>
    <w:rsid w:val="00D47C8A"/>
    <w:rsid w:val="00D53B56"/>
    <w:rsid w:val="00D548F4"/>
    <w:rsid w:val="00D549D1"/>
    <w:rsid w:val="00D56919"/>
    <w:rsid w:val="00D7247E"/>
    <w:rsid w:val="00D837AE"/>
    <w:rsid w:val="00D86B2B"/>
    <w:rsid w:val="00D87ADC"/>
    <w:rsid w:val="00D975ED"/>
    <w:rsid w:val="00DA16F4"/>
    <w:rsid w:val="00DA22DF"/>
    <w:rsid w:val="00DA74A9"/>
    <w:rsid w:val="00DB3581"/>
    <w:rsid w:val="00DB3709"/>
    <w:rsid w:val="00DB6C5B"/>
    <w:rsid w:val="00DC1663"/>
    <w:rsid w:val="00DF0A97"/>
    <w:rsid w:val="00DF0E25"/>
    <w:rsid w:val="00DF3893"/>
    <w:rsid w:val="00E00B37"/>
    <w:rsid w:val="00E0236A"/>
    <w:rsid w:val="00E12671"/>
    <w:rsid w:val="00E14267"/>
    <w:rsid w:val="00E17BAE"/>
    <w:rsid w:val="00E202CC"/>
    <w:rsid w:val="00E32493"/>
    <w:rsid w:val="00E350E1"/>
    <w:rsid w:val="00E4211D"/>
    <w:rsid w:val="00E44BF2"/>
    <w:rsid w:val="00E475AE"/>
    <w:rsid w:val="00E51173"/>
    <w:rsid w:val="00E51B3B"/>
    <w:rsid w:val="00E52E5A"/>
    <w:rsid w:val="00E5524F"/>
    <w:rsid w:val="00E6548A"/>
    <w:rsid w:val="00E66519"/>
    <w:rsid w:val="00E66DB0"/>
    <w:rsid w:val="00E67FAA"/>
    <w:rsid w:val="00E730E5"/>
    <w:rsid w:val="00E84C77"/>
    <w:rsid w:val="00E923BA"/>
    <w:rsid w:val="00E92B2D"/>
    <w:rsid w:val="00E92D85"/>
    <w:rsid w:val="00E93686"/>
    <w:rsid w:val="00EA06C2"/>
    <w:rsid w:val="00EA1434"/>
    <w:rsid w:val="00EA54CD"/>
    <w:rsid w:val="00EA749F"/>
    <w:rsid w:val="00EB08E9"/>
    <w:rsid w:val="00EB2B73"/>
    <w:rsid w:val="00EB4D32"/>
    <w:rsid w:val="00EB7D46"/>
    <w:rsid w:val="00EC286A"/>
    <w:rsid w:val="00EE0F34"/>
    <w:rsid w:val="00EE490F"/>
    <w:rsid w:val="00EE6E67"/>
    <w:rsid w:val="00EF31B4"/>
    <w:rsid w:val="00EF573B"/>
    <w:rsid w:val="00EF5A5A"/>
    <w:rsid w:val="00F04D01"/>
    <w:rsid w:val="00F04F16"/>
    <w:rsid w:val="00F1061C"/>
    <w:rsid w:val="00F16CD1"/>
    <w:rsid w:val="00F23FC6"/>
    <w:rsid w:val="00F26FDC"/>
    <w:rsid w:val="00F300C3"/>
    <w:rsid w:val="00F45ED6"/>
    <w:rsid w:val="00F469A9"/>
    <w:rsid w:val="00F52C78"/>
    <w:rsid w:val="00F612D2"/>
    <w:rsid w:val="00F617EE"/>
    <w:rsid w:val="00F62598"/>
    <w:rsid w:val="00F63208"/>
    <w:rsid w:val="00F641A0"/>
    <w:rsid w:val="00F714FB"/>
    <w:rsid w:val="00F74BFD"/>
    <w:rsid w:val="00F750B8"/>
    <w:rsid w:val="00F854B2"/>
    <w:rsid w:val="00F96167"/>
    <w:rsid w:val="00F974B9"/>
    <w:rsid w:val="00FA1350"/>
    <w:rsid w:val="00FA28CD"/>
    <w:rsid w:val="00FA681E"/>
    <w:rsid w:val="00FA7420"/>
    <w:rsid w:val="00FC071E"/>
    <w:rsid w:val="00FC1FCD"/>
    <w:rsid w:val="00FC6267"/>
    <w:rsid w:val="00FD068D"/>
    <w:rsid w:val="00FD47BA"/>
    <w:rsid w:val="00FE311E"/>
    <w:rsid w:val="00FE774C"/>
    <w:rsid w:val="00FF0648"/>
    <w:rsid w:val="00FF11BA"/>
    <w:rsid w:val="00FF20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3EDC"/>
  </w:style>
  <w:style w:type="paragraph" w:styleId="Titolo1">
    <w:name w:val="heading 1"/>
    <w:basedOn w:val="Normale"/>
    <w:link w:val="Titolo1Carattere"/>
    <w:uiPriority w:val="1"/>
    <w:qFormat/>
    <w:rsid w:val="00D30C4C"/>
    <w:pPr>
      <w:widowControl w:val="0"/>
      <w:spacing w:after="0" w:line="240" w:lineRule="auto"/>
      <w:ind w:left="166"/>
      <w:outlineLvl w:val="0"/>
    </w:pPr>
    <w:rPr>
      <w:rFonts w:ascii="Arial" w:eastAsia="Arial" w:hAnsi="Arial"/>
      <w:b/>
      <w:bCs/>
      <w:sz w:val="32"/>
      <w:szCs w:val="32"/>
      <w:lang w:val="en-US" w:eastAsia="en-US"/>
    </w:rPr>
  </w:style>
  <w:style w:type="paragraph" w:styleId="Titolo2">
    <w:name w:val="heading 2"/>
    <w:basedOn w:val="Normale"/>
    <w:link w:val="Titolo2Carattere"/>
    <w:uiPriority w:val="1"/>
    <w:qFormat/>
    <w:rsid w:val="00D30C4C"/>
    <w:pPr>
      <w:widowControl w:val="0"/>
      <w:spacing w:before="1" w:after="0" w:line="240" w:lineRule="auto"/>
      <w:ind w:left="4318"/>
      <w:outlineLvl w:val="1"/>
    </w:pPr>
    <w:rPr>
      <w:rFonts w:ascii="Trebuchet MS" w:eastAsia="Trebuchet MS" w:hAnsi="Trebuchet MS"/>
      <w:b/>
      <w:bCs/>
      <w:sz w:val="28"/>
      <w:szCs w:val="28"/>
      <w:lang w:val="en-US" w:eastAsia="en-US"/>
    </w:rPr>
  </w:style>
  <w:style w:type="paragraph" w:styleId="Titolo3">
    <w:name w:val="heading 3"/>
    <w:basedOn w:val="Normale"/>
    <w:link w:val="Titolo3Carattere"/>
    <w:uiPriority w:val="1"/>
    <w:qFormat/>
    <w:rsid w:val="00D30C4C"/>
    <w:pPr>
      <w:widowControl w:val="0"/>
      <w:spacing w:after="0" w:line="240" w:lineRule="auto"/>
      <w:ind w:left="166"/>
      <w:outlineLvl w:val="2"/>
    </w:pPr>
    <w:rPr>
      <w:rFonts w:ascii="Arial" w:eastAsia="Arial" w:hAnsi="Arial"/>
      <w:b/>
      <w:bCs/>
      <w:i/>
      <w:sz w:val="28"/>
      <w:szCs w:val="28"/>
      <w:lang w:val="en-US" w:eastAsia="en-US"/>
    </w:rPr>
  </w:style>
  <w:style w:type="paragraph" w:styleId="Titolo4">
    <w:name w:val="heading 4"/>
    <w:basedOn w:val="Normale"/>
    <w:next w:val="Normale"/>
    <w:link w:val="Titolo4Carattere"/>
    <w:uiPriority w:val="1"/>
    <w:unhideWhenUsed/>
    <w:qFormat/>
    <w:rsid w:val="00D30C4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link w:val="Titolo5Carattere"/>
    <w:uiPriority w:val="1"/>
    <w:qFormat/>
    <w:rsid w:val="00D30C4C"/>
    <w:pPr>
      <w:widowControl w:val="0"/>
      <w:spacing w:after="0" w:line="240" w:lineRule="auto"/>
      <w:ind w:left="4318"/>
      <w:outlineLvl w:val="4"/>
    </w:pPr>
    <w:rPr>
      <w:rFonts w:ascii="Trebuchet MS" w:eastAsia="Trebuchet MS" w:hAnsi="Trebuchet MS"/>
      <w:b/>
      <w:bCs/>
      <w:sz w:val="24"/>
      <w:szCs w:val="24"/>
      <w:lang w:val="en-US" w:eastAsia="en-US"/>
    </w:rPr>
  </w:style>
  <w:style w:type="paragraph" w:styleId="Titolo6">
    <w:name w:val="heading 6"/>
    <w:basedOn w:val="Normale"/>
    <w:link w:val="Titolo6Carattere"/>
    <w:uiPriority w:val="1"/>
    <w:qFormat/>
    <w:rsid w:val="00D30C4C"/>
    <w:pPr>
      <w:widowControl w:val="0"/>
      <w:spacing w:after="0" w:line="240" w:lineRule="auto"/>
      <w:ind w:left="40"/>
      <w:outlineLvl w:val="5"/>
    </w:pPr>
    <w:rPr>
      <w:rFonts w:ascii="Trebuchet MS" w:eastAsia="Trebuchet MS" w:hAnsi="Trebuchet MS"/>
      <w:sz w:val="24"/>
      <w:szCs w:val="24"/>
      <w:lang w:val="en-US" w:eastAsia="en-US"/>
    </w:rPr>
  </w:style>
  <w:style w:type="paragraph" w:styleId="Titolo7">
    <w:name w:val="heading 7"/>
    <w:basedOn w:val="Normale"/>
    <w:link w:val="Titolo7Carattere"/>
    <w:uiPriority w:val="1"/>
    <w:qFormat/>
    <w:rsid w:val="00EA06C2"/>
    <w:pPr>
      <w:widowControl w:val="0"/>
      <w:spacing w:after="0" w:line="240" w:lineRule="auto"/>
      <w:ind w:left="836"/>
      <w:outlineLvl w:val="6"/>
    </w:pPr>
    <w:rPr>
      <w:rFonts w:ascii="Century Gothic" w:eastAsia="Century Gothic" w:hAnsi="Century Gothic"/>
      <w:b/>
      <w:bCs/>
      <w:sz w:val="20"/>
      <w:szCs w:val="2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2C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CD8"/>
    <w:rPr>
      <w:rFonts w:ascii="Tahoma" w:hAnsi="Tahoma" w:cs="Tahoma"/>
      <w:sz w:val="16"/>
      <w:szCs w:val="16"/>
    </w:rPr>
  </w:style>
  <w:style w:type="paragraph" w:styleId="Paragrafoelenco">
    <w:name w:val="List Paragraph"/>
    <w:basedOn w:val="Normale"/>
    <w:uiPriority w:val="1"/>
    <w:qFormat/>
    <w:rsid w:val="00265A01"/>
    <w:pPr>
      <w:ind w:left="720"/>
      <w:contextualSpacing/>
    </w:pPr>
  </w:style>
  <w:style w:type="paragraph" w:styleId="Testonotaapidipagina">
    <w:name w:val="footnote text"/>
    <w:basedOn w:val="Normale"/>
    <w:link w:val="TestonotaapidipaginaCarattere"/>
    <w:uiPriority w:val="99"/>
    <w:semiHidden/>
    <w:unhideWhenUsed/>
    <w:rsid w:val="00D569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6919"/>
    <w:rPr>
      <w:sz w:val="20"/>
      <w:szCs w:val="20"/>
    </w:rPr>
  </w:style>
  <w:style w:type="character" w:styleId="Rimandonotaapidipagina">
    <w:name w:val="footnote reference"/>
    <w:basedOn w:val="Carpredefinitoparagrafo"/>
    <w:uiPriority w:val="99"/>
    <w:semiHidden/>
    <w:unhideWhenUsed/>
    <w:rsid w:val="00D56919"/>
    <w:rPr>
      <w:vertAlign w:val="superscript"/>
    </w:rPr>
  </w:style>
  <w:style w:type="paragraph" w:customStyle="1" w:styleId="Default">
    <w:name w:val="Default"/>
    <w:rsid w:val="00EF5A5A"/>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6773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732E"/>
  </w:style>
  <w:style w:type="paragraph" w:styleId="Pidipagina">
    <w:name w:val="footer"/>
    <w:basedOn w:val="Normale"/>
    <w:link w:val="PidipaginaCarattere"/>
    <w:uiPriority w:val="99"/>
    <w:unhideWhenUsed/>
    <w:rsid w:val="006773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732E"/>
  </w:style>
  <w:style w:type="paragraph" w:styleId="Testonormale">
    <w:name w:val="Plain Text"/>
    <w:basedOn w:val="Normale"/>
    <w:link w:val="TestonormaleCarattere"/>
    <w:uiPriority w:val="99"/>
    <w:semiHidden/>
    <w:unhideWhenUsed/>
    <w:rsid w:val="004B1D12"/>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4B1D12"/>
    <w:rPr>
      <w:rFonts w:ascii="Calibri" w:eastAsiaTheme="minorHAnsi" w:hAnsi="Calibri"/>
      <w:szCs w:val="21"/>
      <w:lang w:eastAsia="en-US"/>
    </w:rPr>
  </w:style>
  <w:style w:type="character" w:customStyle="1" w:styleId="Titolo7Carattere">
    <w:name w:val="Titolo 7 Carattere"/>
    <w:basedOn w:val="Carpredefinitoparagrafo"/>
    <w:link w:val="Titolo7"/>
    <w:uiPriority w:val="1"/>
    <w:rsid w:val="00EA06C2"/>
    <w:rPr>
      <w:rFonts w:ascii="Century Gothic" w:eastAsia="Century Gothic" w:hAnsi="Century Gothic"/>
      <w:b/>
      <w:bCs/>
      <w:sz w:val="20"/>
      <w:szCs w:val="20"/>
      <w:lang w:val="en-US" w:eastAsia="en-US"/>
    </w:rPr>
  </w:style>
  <w:style w:type="paragraph" w:styleId="Corpotesto">
    <w:name w:val="Body Text"/>
    <w:basedOn w:val="Normale"/>
    <w:link w:val="CorpotestoCarattere"/>
    <w:uiPriority w:val="1"/>
    <w:qFormat/>
    <w:rsid w:val="00EA06C2"/>
    <w:pPr>
      <w:widowControl w:val="0"/>
      <w:spacing w:after="0" w:line="240" w:lineRule="auto"/>
      <w:ind w:left="115"/>
    </w:pPr>
    <w:rPr>
      <w:rFonts w:ascii="Century Gothic" w:eastAsia="Century Gothic" w:hAnsi="Century Gothic"/>
      <w:sz w:val="20"/>
      <w:szCs w:val="20"/>
      <w:lang w:val="en-US" w:eastAsia="en-US"/>
    </w:rPr>
  </w:style>
  <w:style w:type="character" w:customStyle="1" w:styleId="CorpotestoCarattere">
    <w:name w:val="Corpo testo Carattere"/>
    <w:basedOn w:val="Carpredefinitoparagrafo"/>
    <w:link w:val="Corpotesto"/>
    <w:uiPriority w:val="1"/>
    <w:rsid w:val="00EA06C2"/>
    <w:rPr>
      <w:rFonts w:ascii="Century Gothic" w:eastAsia="Century Gothic" w:hAnsi="Century Gothic"/>
      <w:sz w:val="20"/>
      <w:szCs w:val="20"/>
      <w:lang w:val="en-US" w:eastAsia="en-US"/>
    </w:rPr>
  </w:style>
  <w:style w:type="table" w:customStyle="1" w:styleId="TableNormal">
    <w:name w:val="Table Normal"/>
    <w:uiPriority w:val="2"/>
    <w:semiHidden/>
    <w:unhideWhenUsed/>
    <w:qFormat/>
    <w:rsid w:val="008D682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NormaleWeb">
    <w:name w:val="Normal (Web)"/>
    <w:basedOn w:val="Normale"/>
    <w:uiPriority w:val="99"/>
    <w:semiHidden/>
    <w:unhideWhenUsed/>
    <w:rsid w:val="00346721"/>
    <w:pPr>
      <w:spacing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1"/>
    <w:rsid w:val="00D30C4C"/>
    <w:rPr>
      <w:rFonts w:asciiTheme="majorHAnsi" w:eastAsiaTheme="majorEastAsia" w:hAnsiTheme="majorHAnsi" w:cstheme="majorBidi"/>
      <w:b/>
      <w:bCs/>
      <w:i/>
      <w:iCs/>
      <w:color w:val="4F81BD" w:themeColor="accent1"/>
    </w:rPr>
  </w:style>
  <w:style w:type="character" w:customStyle="1" w:styleId="Titolo1Carattere">
    <w:name w:val="Titolo 1 Carattere"/>
    <w:basedOn w:val="Carpredefinitoparagrafo"/>
    <w:link w:val="Titolo1"/>
    <w:uiPriority w:val="1"/>
    <w:rsid w:val="00D30C4C"/>
    <w:rPr>
      <w:rFonts w:ascii="Arial" w:eastAsia="Arial" w:hAnsi="Arial"/>
      <w:b/>
      <w:bCs/>
      <w:sz w:val="32"/>
      <w:szCs w:val="32"/>
      <w:lang w:val="en-US" w:eastAsia="en-US"/>
    </w:rPr>
  </w:style>
  <w:style w:type="character" w:customStyle="1" w:styleId="Titolo2Carattere">
    <w:name w:val="Titolo 2 Carattere"/>
    <w:basedOn w:val="Carpredefinitoparagrafo"/>
    <w:link w:val="Titolo2"/>
    <w:uiPriority w:val="1"/>
    <w:rsid w:val="00D30C4C"/>
    <w:rPr>
      <w:rFonts w:ascii="Trebuchet MS" w:eastAsia="Trebuchet MS" w:hAnsi="Trebuchet MS"/>
      <w:b/>
      <w:bCs/>
      <w:sz w:val="28"/>
      <w:szCs w:val="28"/>
      <w:lang w:val="en-US" w:eastAsia="en-US"/>
    </w:rPr>
  </w:style>
  <w:style w:type="character" w:customStyle="1" w:styleId="Titolo3Carattere">
    <w:name w:val="Titolo 3 Carattere"/>
    <w:basedOn w:val="Carpredefinitoparagrafo"/>
    <w:link w:val="Titolo3"/>
    <w:uiPriority w:val="1"/>
    <w:rsid w:val="00D30C4C"/>
    <w:rPr>
      <w:rFonts w:ascii="Arial" w:eastAsia="Arial" w:hAnsi="Arial"/>
      <w:b/>
      <w:bCs/>
      <w:i/>
      <w:sz w:val="28"/>
      <w:szCs w:val="28"/>
      <w:lang w:val="en-US" w:eastAsia="en-US"/>
    </w:rPr>
  </w:style>
  <w:style w:type="character" w:customStyle="1" w:styleId="Titolo5Carattere">
    <w:name w:val="Titolo 5 Carattere"/>
    <w:basedOn w:val="Carpredefinitoparagrafo"/>
    <w:link w:val="Titolo5"/>
    <w:uiPriority w:val="1"/>
    <w:rsid w:val="00D30C4C"/>
    <w:rPr>
      <w:rFonts w:ascii="Trebuchet MS" w:eastAsia="Trebuchet MS" w:hAnsi="Trebuchet MS"/>
      <w:b/>
      <w:bCs/>
      <w:sz w:val="24"/>
      <w:szCs w:val="24"/>
      <w:lang w:val="en-US" w:eastAsia="en-US"/>
    </w:rPr>
  </w:style>
  <w:style w:type="character" w:customStyle="1" w:styleId="Titolo6Carattere">
    <w:name w:val="Titolo 6 Carattere"/>
    <w:basedOn w:val="Carpredefinitoparagrafo"/>
    <w:link w:val="Titolo6"/>
    <w:uiPriority w:val="1"/>
    <w:rsid w:val="00D30C4C"/>
    <w:rPr>
      <w:rFonts w:ascii="Trebuchet MS" w:eastAsia="Trebuchet MS" w:hAnsi="Trebuchet MS"/>
      <w:sz w:val="24"/>
      <w:szCs w:val="24"/>
      <w:lang w:val="en-US" w:eastAsia="en-US"/>
    </w:rPr>
  </w:style>
  <w:style w:type="paragraph" w:styleId="Sommario1">
    <w:name w:val="toc 1"/>
    <w:basedOn w:val="Normale"/>
    <w:uiPriority w:val="1"/>
    <w:qFormat/>
    <w:rsid w:val="00D30C4C"/>
    <w:pPr>
      <w:widowControl w:val="0"/>
      <w:spacing w:before="2" w:after="0" w:line="240" w:lineRule="auto"/>
      <w:ind w:left="115"/>
    </w:pPr>
    <w:rPr>
      <w:rFonts w:ascii="Cambria" w:eastAsia="Cambria" w:hAnsi="Cambria"/>
      <w:b/>
      <w:bCs/>
      <w:sz w:val="24"/>
      <w:szCs w:val="24"/>
      <w:lang w:val="en-US" w:eastAsia="en-US"/>
    </w:rPr>
  </w:style>
  <w:style w:type="paragraph" w:styleId="Sommario2">
    <w:name w:val="toc 2"/>
    <w:basedOn w:val="Normale"/>
    <w:uiPriority w:val="1"/>
    <w:qFormat/>
    <w:rsid w:val="00D30C4C"/>
    <w:pPr>
      <w:widowControl w:val="0"/>
      <w:spacing w:after="0" w:line="240" w:lineRule="auto"/>
      <w:ind w:left="115"/>
    </w:pPr>
    <w:rPr>
      <w:rFonts w:ascii="Cambria" w:eastAsia="Cambria" w:hAnsi="Cambria"/>
      <w:sz w:val="24"/>
      <w:szCs w:val="24"/>
      <w:lang w:val="en-US" w:eastAsia="en-US"/>
    </w:rPr>
  </w:style>
  <w:style w:type="paragraph" w:styleId="Sommario3">
    <w:name w:val="toc 3"/>
    <w:basedOn w:val="Normale"/>
    <w:uiPriority w:val="1"/>
    <w:qFormat/>
    <w:rsid w:val="00D30C4C"/>
    <w:pPr>
      <w:widowControl w:val="0"/>
      <w:spacing w:after="0" w:line="240" w:lineRule="auto"/>
      <w:ind w:left="115"/>
    </w:pPr>
    <w:rPr>
      <w:rFonts w:ascii="Cambria" w:eastAsia="Cambria" w:hAnsi="Cambria"/>
      <w:b/>
      <w:bCs/>
      <w:i/>
      <w:lang w:val="en-US" w:eastAsia="en-US"/>
    </w:rPr>
  </w:style>
  <w:style w:type="paragraph" w:styleId="Sommario4">
    <w:name w:val="toc 4"/>
    <w:basedOn w:val="Normale"/>
    <w:uiPriority w:val="1"/>
    <w:qFormat/>
    <w:rsid w:val="00D30C4C"/>
    <w:pPr>
      <w:widowControl w:val="0"/>
      <w:spacing w:after="0" w:line="240" w:lineRule="auto"/>
      <w:ind w:left="173"/>
    </w:pPr>
    <w:rPr>
      <w:rFonts w:ascii="Cambria" w:eastAsia="Cambria" w:hAnsi="Cambria"/>
      <w:sz w:val="24"/>
      <w:szCs w:val="24"/>
      <w:lang w:val="en-US" w:eastAsia="en-US"/>
    </w:rPr>
  </w:style>
  <w:style w:type="paragraph" w:styleId="Sommario5">
    <w:name w:val="toc 5"/>
    <w:basedOn w:val="Normale"/>
    <w:uiPriority w:val="1"/>
    <w:qFormat/>
    <w:rsid w:val="00D30C4C"/>
    <w:pPr>
      <w:widowControl w:val="0"/>
      <w:spacing w:after="0" w:line="240" w:lineRule="auto"/>
      <w:ind w:left="965" w:hanging="669"/>
    </w:pPr>
    <w:rPr>
      <w:rFonts w:ascii="Cambria" w:eastAsia="Cambria" w:hAnsi="Cambria"/>
      <w:sz w:val="24"/>
      <w:szCs w:val="24"/>
      <w:lang w:val="en-US" w:eastAsia="en-US"/>
    </w:rPr>
  </w:style>
  <w:style w:type="paragraph" w:customStyle="1" w:styleId="TableParagraph">
    <w:name w:val="Table Paragraph"/>
    <w:basedOn w:val="Normale"/>
    <w:uiPriority w:val="1"/>
    <w:qFormat/>
    <w:rsid w:val="00D30C4C"/>
    <w:pPr>
      <w:widowControl w:val="0"/>
      <w:spacing w:after="0" w:line="240" w:lineRule="auto"/>
    </w:pPr>
    <w:rPr>
      <w:rFonts w:eastAsiaTheme="minorHAnsi"/>
      <w:lang w:val="en-US" w:eastAsia="en-US"/>
    </w:rPr>
  </w:style>
  <w:style w:type="numbering" w:customStyle="1" w:styleId="Nessunelenco1">
    <w:name w:val="Nessun elenco1"/>
    <w:next w:val="Nessunelenco"/>
    <w:uiPriority w:val="99"/>
    <w:semiHidden/>
    <w:unhideWhenUsed/>
    <w:rsid w:val="00D30C4C"/>
  </w:style>
  <w:style w:type="table" w:customStyle="1" w:styleId="TableNormal1">
    <w:name w:val="Table Normal1"/>
    <w:uiPriority w:val="2"/>
    <w:semiHidden/>
    <w:unhideWhenUsed/>
    <w:qFormat/>
    <w:rsid w:val="00D30C4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itolosommario">
    <w:name w:val="TOC Heading"/>
    <w:basedOn w:val="Titolo1"/>
    <w:next w:val="Normale"/>
    <w:uiPriority w:val="39"/>
    <w:semiHidden/>
    <w:unhideWhenUsed/>
    <w:qFormat/>
    <w:rsid w:val="00D30C4C"/>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it-IT" w:eastAsia="it-IT"/>
    </w:rPr>
  </w:style>
  <w:style w:type="character" w:styleId="Collegamentoipertestuale">
    <w:name w:val="Hyperlink"/>
    <w:basedOn w:val="Carpredefinitoparagrafo"/>
    <w:uiPriority w:val="99"/>
    <w:unhideWhenUsed/>
    <w:rsid w:val="00D30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3EDC"/>
  </w:style>
  <w:style w:type="paragraph" w:styleId="Titolo1">
    <w:name w:val="heading 1"/>
    <w:basedOn w:val="Normale"/>
    <w:link w:val="Titolo1Carattere"/>
    <w:uiPriority w:val="1"/>
    <w:qFormat/>
    <w:rsid w:val="00D30C4C"/>
    <w:pPr>
      <w:widowControl w:val="0"/>
      <w:spacing w:after="0" w:line="240" w:lineRule="auto"/>
      <w:ind w:left="166"/>
      <w:outlineLvl w:val="0"/>
    </w:pPr>
    <w:rPr>
      <w:rFonts w:ascii="Arial" w:eastAsia="Arial" w:hAnsi="Arial"/>
      <w:b/>
      <w:bCs/>
      <w:sz w:val="32"/>
      <w:szCs w:val="32"/>
      <w:lang w:val="en-US" w:eastAsia="en-US"/>
    </w:rPr>
  </w:style>
  <w:style w:type="paragraph" w:styleId="Titolo2">
    <w:name w:val="heading 2"/>
    <w:basedOn w:val="Normale"/>
    <w:link w:val="Titolo2Carattere"/>
    <w:uiPriority w:val="1"/>
    <w:qFormat/>
    <w:rsid w:val="00D30C4C"/>
    <w:pPr>
      <w:widowControl w:val="0"/>
      <w:spacing w:before="1" w:after="0" w:line="240" w:lineRule="auto"/>
      <w:ind w:left="4318"/>
      <w:outlineLvl w:val="1"/>
    </w:pPr>
    <w:rPr>
      <w:rFonts w:ascii="Trebuchet MS" w:eastAsia="Trebuchet MS" w:hAnsi="Trebuchet MS"/>
      <w:b/>
      <w:bCs/>
      <w:sz w:val="28"/>
      <w:szCs w:val="28"/>
      <w:lang w:val="en-US" w:eastAsia="en-US"/>
    </w:rPr>
  </w:style>
  <w:style w:type="paragraph" w:styleId="Titolo3">
    <w:name w:val="heading 3"/>
    <w:basedOn w:val="Normale"/>
    <w:link w:val="Titolo3Carattere"/>
    <w:uiPriority w:val="1"/>
    <w:qFormat/>
    <w:rsid w:val="00D30C4C"/>
    <w:pPr>
      <w:widowControl w:val="0"/>
      <w:spacing w:after="0" w:line="240" w:lineRule="auto"/>
      <w:ind w:left="166"/>
      <w:outlineLvl w:val="2"/>
    </w:pPr>
    <w:rPr>
      <w:rFonts w:ascii="Arial" w:eastAsia="Arial" w:hAnsi="Arial"/>
      <w:b/>
      <w:bCs/>
      <w:i/>
      <w:sz w:val="28"/>
      <w:szCs w:val="28"/>
      <w:lang w:val="en-US" w:eastAsia="en-US"/>
    </w:rPr>
  </w:style>
  <w:style w:type="paragraph" w:styleId="Titolo4">
    <w:name w:val="heading 4"/>
    <w:basedOn w:val="Normale"/>
    <w:next w:val="Normale"/>
    <w:link w:val="Titolo4Carattere"/>
    <w:uiPriority w:val="1"/>
    <w:unhideWhenUsed/>
    <w:qFormat/>
    <w:rsid w:val="00D30C4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link w:val="Titolo5Carattere"/>
    <w:uiPriority w:val="1"/>
    <w:qFormat/>
    <w:rsid w:val="00D30C4C"/>
    <w:pPr>
      <w:widowControl w:val="0"/>
      <w:spacing w:after="0" w:line="240" w:lineRule="auto"/>
      <w:ind w:left="4318"/>
      <w:outlineLvl w:val="4"/>
    </w:pPr>
    <w:rPr>
      <w:rFonts w:ascii="Trebuchet MS" w:eastAsia="Trebuchet MS" w:hAnsi="Trebuchet MS"/>
      <w:b/>
      <w:bCs/>
      <w:sz w:val="24"/>
      <w:szCs w:val="24"/>
      <w:lang w:val="en-US" w:eastAsia="en-US"/>
    </w:rPr>
  </w:style>
  <w:style w:type="paragraph" w:styleId="Titolo6">
    <w:name w:val="heading 6"/>
    <w:basedOn w:val="Normale"/>
    <w:link w:val="Titolo6Carattere"/>
    <w:uiPriority w:val="1"/>
    <w:qFormat/>
    <w:rsid w:val="00D30C4C"/>
    <w:pPr>
      <w:widowControl w:val="0"/>
      <w:spacing w:after="0" w:line="240" w:lineRule="auto"/>
      <w:ind w:left="40"/>
      <w:outlineLvl w:val="5"/>
    </w:pPr>
    <w:rPr>
      <w:rFonts w:ascii="Trebuchet MS" w:eastAsia="Trebuchet MS" w:hAnsi="Trebuchet MS"/>
      <w:sz w:val="24"/>
      <w:szCs w:val="24"/>
      <w:lang w:val="en-US" w:eastAsia="en-US"/>
    </w:rPr>
  </w:style>
  <w:style w:type="paragraph" w:styleId="Titolo7">
    <w:name w:val="heading 7"/>
    <w:basedOn w:val="Normale"/>
    <w:link w:val="Titolo7Carattere"/>
    <w:uiPriority w:val="1"/>
    <w:qFormat/>
    <w:rsid w:val="00EA06C2"/>
    <w:pPr>
      <w:widowControl w:val="0"/>
      <w:spacing w:after="0" w:line="240" w:lineRule="auto"/>
      <w:ind w:left="836"/>
      <w:outlineLvl w:val="6"/>
    </w:pPr>
    <w:rPr>
      <w:rFonts w:ascii="Century Gothic" w:eastAsia="Century Gothic" w:hAnsi="Century Gothic"/>
      <w:b/>
      <w:bCs/>
      <w:sz w:val="20"/>
      <w:szCs w:val="2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2C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CD8"/>
    <w:rPr>
      <w:rFonts w:ascii="Tahoma" w:hAnsi="Tahoma" w:cs="Tahoma"/>
      <w:sz w:val="16"/>
      <w:szCs w:val="16"/>
    </w:rPr>
  </w:style>
  <w:style w:type="paragraph" w:styleId="Paragrafoelenco">
    <w:name w:val="List Paragraph"/>
    <w:basedOn w:val="Normale"/>
    <w:uiPriority w:val="1"/>
    <w:qFormat/>
    <w:rsid w:val="00265A01"/>
    <w:pPr>
      <w:ind w:left="720"/>
      <w:contextualSpacing/>
    </w:pPr>
  </w:style>
  <w:style w:type="paragraph" w:styleId="Testonotaapidipagina">
    <w:name w:val="footnote text"/>
    <w:basedOn w:val="Normale"/>
    <w:link w:val="TestonotaapidipaginaCarattere"/>
    <w:uiPriority w:val="99"/>
    <w:semiHidden/>
    <w:unhideWhenUsed/>
    <w:rsid w:val="00D569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6919"/>
    <w:rPr>
      <w:sz w:val="20"/>
      <w:szCs w:val="20"/>
    </w:rPr>
  </w:style>
  <w:style w:type="character" w:styleId="Rimandonotaapidipagina">
    <w:name w:val="footnote reference"/>
    <w:basedOn w:val="Carpredefinitoparagrafo"/>
    <w:uiPriority w:val="99"/>
    <w:semiHidden/>
    <w:unhideWhenUsed/>
    <w:rsid w:val="00D56919"/>
    <w:rPr>
      <w:vertAlign w:val="superscript"/>
    </w:rPr>
  </w:style>
  <w:style w:type="paragraph" w:customStyle="1" w:styleId="Default">
    <w:name w:val="Default"/>
    <w:rsid w:val="00EF5A5A"/>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6773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732E"/>
  </w:style>
  <w:style w:type="paragraph" w:styleId="Pidipagina">
    <w:name w:val="footer"/>
    <w:basedOn w:val="Normale"/>
    <w:link w:val="PidipaginaCarattere"/>
    <w:uiPriority w:val="99"/>
    <w:unhideWhenUsed/>
    <w:rsid w:val="006773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732E"/>
  </w:style>
  <w:style w:type="paragraph" w:styleId="Testonormale">
    <w:name w:val="Plain Text"/>
    <w:basedOn w:val="Normale"/>
    <w:link w:val="TestonormaleCarattere"/>
    <w:uiPriority w:val="99"/>
    <w:semiHidden/>
    <w:unhideWhenUsed/>
    <w:rsid w:val="004B1D12"/>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4B1D12"/>
    <w:rPr>
      <w:rFonts w:ascii="Calibri" w:eastAsiaTheme="minorHAnsi" w:hAnsi="Calibri"/>
      <w:szCs w:val="21"/>
      <w:lang w:eastAsia="en-US"/>
    </w:rPr>
  </w:style>
  <w:style w:type="character" w:customStyle="1" w:styleId="Titolo7Carattere">
    <w:name w:val="Titolo 7 Carattere"/>
    <w:basedOn w:val="Carpredefinitoparagrafo"/>
    <w:link w:val="Titolo7"/>
    <w:uiPriority w:val="1"/>
    <w:rsid w:val="00EA06C2"/>
    <w:rPr>
      <w:rFonts w:ascii="Century Gothic" w:eastAsia="Century Gothic" w:hAnsi="Century Gothic"/>
      <w:b/>
      <w:bCs/>
      <w:sz w:val="20"/>
      <w:szCs w:val="20"/>
      <w:lang w:val="en-US" w:eastAsia="en-US"/>
    </w:rPr>
  </w:style>
  <w:style w:type="paragraph" w:styleId="Corpotesto">
    <w:name w:val="Body Text"/>
    <w:basedOn w:val="Normale"/>
    <w:link w:val="CorpotestoCarattere"/>
    <w:uiPriority w:val="1"/>
    <w:qFormat/>
    <w:rsid w:val="00EA06C2"/>
    <w:pPr>
      <w:widowControl w:val="0"/>
      <w:spacing w:after="0" w:line="240" w:lineRule="auto"/>
      <w:ind w:left="115"/>
    </w:pPr>
    <w:rPr>
      <w:rFonts w:ascii="Century Gothic" w:eastAsia="Century Gothic" w:hAnsi="Century Gothic"/>
      <w:sz w:val="20"/>
      <w:szCs w:val="20"/>
      <w:lang w:val="en-US" w:eastAsia="en-US"/>
    </w:rPr>
  </w:style>
  <w:style w:type="character" w:customStyle="1" w:styleId="CorpotestoCarattere">
    <w:name w:val="Corpo testo Carattere"/>
    <w:basedOn w:val="Carpredefinitoparagrafo"/>
    <w:link w:val="Corpotesto"/>
    <w:uiPriority w:val="1"/>
    <w:rsid w:val="00EA06C2"/>
    <w:rPr>
      <w:rFonts w:ascii="Century Gothic" w:eastAsia="Century Gothic" w:hAnsi="Century Gothic"/>
      <w:sz w:val="20"/>
      <w:szCs w:val="20"/>
      <w:lang w:val="en-US" w:eastAsia="en-US"/>
    </w:rPr>
  </w:style>
  <w:style w:type="table" w:customStyle="1" w:styleId="TableNormal">
    <w:name w:val="Table Normal"/>
    <w:uiPriority w:val="2"/>
    <w:semiHidden/>
    <w:unhideWhenUsed/>
    <w:qFormat/>
    <w:rsid w:val="008D682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NormaleWeb">
    <w:name w:val="Normal (Web)"/>
    <w:basedOn w:val="Normale"/>
    <w:uiPriority w:val="99"/>
    <w:semiHidden/>
    <w:unhideWhenUsed/>
    <w:rsid w:val="00346721"/>
    <w:pPr>
      <w:spacing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1"/>
    <w:rsid w:val="00D30C4C"/>
    <w:rPr>
      <w:rFonts w:asciiTheme="majorHAnsi" w:eastAsiaTheme="majorEastAsia" w:hAnsiTheme="majorHAnsi" w:cstheme="majorBidi"/>
      <w:b/>
      <w:bCs/>
      <w:i/>
      <w:iCs/>
      <w:color w:val="4F81BD" w:themeColor="accent1"/>
    </w:rPr>
  </w:style>
  <w:style w:type="character" w:customStyle="1" w:styleId="Titolo1Carattere">
    <w:name w:val="Titolo 1 Carattere"/>
    <w:basedOn w:val="Carpredefinitoparagrafo"/>
    <w:link w:val="Titolo1"/>
    <w:uiPriority w:val="1"/>
    <w:rsid w:val="00D30C4C"/>
    <w:rPr>
      <w:rFonts w:ascii="Arial" w:eastAsia="Arial" w:hAnsi="Arial"/>
      <w:b/>
      <w:bCs/>
      <w:sz w:val="32"/>
      <w:szCs w:val="32"/>
      <w:lang w:val="en-US" w:eastAsia="en-US"/>
    </w:rPr>
  </w:style>
  <w:style w:type="character" w:customStyle="1" w:styleId="Titolo2Carattere">
    <w:name w:val="Titolo 2 Carattere"/>
    <w:basedOn w:val="Carpredefinitoparagrafo"/>
    <w:link w:val="Titolo2"/>
    <w:uiPriority w:val="1"/>
    <w:rsid w:val="00D30C4C"/>
    <w:rPr>
      <w:rFonts w:ascii="Trebuchet MS" w:eastAsia="Trebuchet MS" w:hAnsi="Trebuchet MS"/>
      <w:b/>
      <w:bCs/>
      <w:sz w:val="28"/>
      <w:szCs w:val="28"/>
      <w:lang w:val="en-US" w:eastAsia="en-US"/>
    </w:rPr>
  </w:style>
  <w:style w:type="character" w:customStyle="1" w:styleId="Titolo3Carattere">
    <w:name w:val="Titolo 3 Carattere"/>
    <w:basedOn w:val="Carpredefinitoparagrafo"/>
    <w:link w:val="Titolo3"/>
    <w:uiPriority w:val="1"/>
    <w:rsid w:val="00D30C4C"/>
    <w:rPr>
      <w:rFonts w:ascii="Arial" w:eastAsia="Arial" w:hAnsi="Arial"/>
      <w:b/>
      <w:bCs/>
      <w:i/>
      <w:sz w:val="28"/>
      <w:szCs w:val="28"/>
      <w:lang w:val="en-US" w:eastAsia="en-US"/>
    </w:rPr>
  </w:style>
  <w:style w:type="character" w:customStyle="1" w:styleId="Titolo5Carattere">
    <w:name w:val="Titolo 5 Carattere"/>
    <w:basedOn w:val="Carpredefinitoparagrafo"/>
    <w:link w:val="Titolo5"/>
    <w:uiPriority w:val="1"/>
    <w:rsid w:val="00D30C4C"/>
    <w:rPr>
      <w:rFonts w:ascii="Trebuchet MS" w:eastAsia="Trebuchet MS" w:hAnsi="Trebuchet MS"/>
      <w:b/>
      <w:bCs/>
      <w:sz w:val="24"/>
      <w:szCs w:val="24"/>
      <w:lang w:val="en-US" w:eastAsia="en-US"/>
    </w:rPr>
  </w:style>
  <w:style w:type="character" w:customStyle="1" w:styleId="Titolo6Carattere">
    <w:name w:val="Titolo 6 Carattere"/>
    <w:basedOn w:val="Carpredefinitoparagrafo"/>
    <w:link w:val="Titolo6"/>
    <w:uiPriority w:val="1"/>
    <w:rsid w:val="00D30C4C"/>
    <w:rPr>
      <w:rFonts w:ascii="Trebuchet MS" w:eastAsia="Trebuchet MS" w:hAnsi="Trebuchet MS"/>
      <w:sz w:val="24"/>
      <w:szCs w:val="24"/>
      <w:lang w:val="en-US" w:eastAsia="en-US"/>
    </w:rPr>
  </w:style>
  <w:style w:type="paragraph" w:styleId="Sommario1">
    <w:name w:val="toc 1"/>
    <w:basedOn w:val="Normale"/>
    <w:uiPriority w:val="1"/>
    <w:qFormat/>
    <w:rsid w:val="00D30C4C"/>
    <w:pPr>
      <w:widowControl w:val="0"/>
      <w:spacing w:before="2" w:after="0" w:line="240" w:lineRule="auto"/>
      <w:ind w:left="115"/>
    </w:pPr>
    <w:rPr>
      <w:rFonts w:ascii="Cambria" w:eastAsia="Cambria" w:hAnsi="Cambria"/>
      <w:b/>
      <w:bCs/>
      <w:sz w:val="24"/>
      <w:szCs w:val="24"/>
      <w:lang w:val="en-US" w:eastAsia="en-US"/>
    </w:rPr>
  </w:style>
  <w:style w:type="paragraph" w:styleId="Sommario2">
    <w:name w:val="toc 2"/>
    <w:basedOn w:val="Normale"/>
    <w:uiPriority w:val="1"/>
    <w:qFormat/>
    <w:rsid w:val="00D30C4C"/>
    <w:pPr>
      <w:widowControl w:val="0"/>
      <w:spacing w:after="0" w:line="240" w:lineRule="auto"/>
      <w:ind w:left="115"/>
    </w:pPr>
    <w:rPr>
      <w:rFonts w:ascii="Cambria" w:eastAsia="Cambria" w:hAnsi="Cambria"/>
      <w:sz w:val="24"/>
      <w:szCs w:val="24"/>
      <w:lang w:val="en-US" w:eastAsia="en-US"/>
    </w:rPr>
  </w:style>
  <w:style w:type="paragraph" w:styleId="Sommario3">
    <w:name w:val="toc 3"/>
    <w:basedOn w:val="Normale"/>
    <w:uiPriority w:val="1"/>
    <w:qFormat/>
    <w:rsid w:val="00D30C4C"/>
    <w:pPr>
      <w:widowControl w:val="0"/>
      <w:spacing w:after="0" w:line="240" w:lineRule="auto"/>
      <w:ind w:left="115"/>
    </w:pPr>
    <w:rPr>
      <w:rFonts w:ascii="Cambria" w:eastAsia="Cambria" w:hAnsi="Cambria"/>
      <w:b/>
      <w:bCs/>
      <w:i/>
      <w:lang w:val="en-US" w:eastAsia="en-US"/>
    </w:rPr>
  </w:style>
  <w:style w:type="paragraph" w:styleId="Sommario4">
    <w:name w:val="toc 4"/>
    <w:basedOn w:val="Normale"/>
    <w:uiPriority w:val="1"/>
    <w:qFormat/>
    <w:rsid w:val="00D30C4C"/>
    <w:pPr>
      <w:widowControl w:val="0"/>
      <w:spacing w:after="0" w:line="240" w:lineRule="auto"/>
      <w:ind w:left="173"/>
    </w:pPr>
    <w:rPr>
      <w:rFonts w:ascii="Cambria" w:eastAsia="Cambria" w:hAnsi="Cambria"/>
      <w:sz w:val="24"/>
      <w:szCs w:val="24"/>
      <w:lang w:val="en-US" w:eastAsia="en-US"/>
    </w:rPr>
  </w:style>
  <w:style w:type="paragraph" w:styleId="Sommario5">
    <w:name w:val="toc 5"/>
    <w:basedOn w:val="Normale"/>
    <w:uiPriority w:val="1"/>
    <w:qFormat/>
    <w:rsid w:val="00D30C4C"/>
    <w:pPr>
      <w:widowControl w:val="0"/>
      <w:spacing w:after="0" w:line="240" w:lineRule="auto"/>
      <w:ind w:left="965" w:hanging="669"/>
    </w:pPr>
    <w:rPr>
      <w:rFonts w:ascii="Cambria" w:eastAsia="Cambria" w:hAnsi="Cambria"/>
      <w:sz w:val="24"/>
      <w:szCs w:val="24"/>
      <w:lang w:val="en-US" w:eastAsia="en-US"/>
    </w:rPr>
  </w:style>
  <w:style w:type="paragraph" w:customStyle="1" w:styleId="TableParagraph">
    <w:name w:val="Table Paragraph"/>
    <w:basedOn w:val="Normale"/>
    <w:uiPriority w:val="1"/>
    <w:qFormat/>
    <w:rsid w:val="00D30C4C"/>
    <w:pPr>
      <w:widowControl w:val="0"/>
      <w:spacing w:after="0" w:line="240" w:lineRule="auto"/>
    </w:pPr>
    <w:rPr>
      <w:rFonts w:eastAsiaTheme="minorHAnsi"/>
      <w:lang w:val="en-US" w:eastAsia="en-US"/>
    </w:rPr>
  </w:style>
  <w:style w:type="numbering" w:customStyle="1" w:styleId="Nessunelenco1">
    <w:name w:val="Nessun elenco1"/>
    <w:next w:val="Nessunelenco"/>
    <w:uiPriority w:val="99"/>
    <w:semiHidden/>
    <w:unhideWhenUsed/>
    <w:rsid w:val="00D30C4C"/>
  </w:style>
  <w:style w:type="table" w:customStyle="1" w:styleId="TableNormal1">
    <w:name w:val="Table Normal1"/>
    <w:uiPriority w:val="2"/>
    <w:semiHidden/>
    <w:unhideWhenUsed/>
    <w:qFormat/>
    <w:rsid w:val="00D30C4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itolosommario">
    <w:name w:val="TOC Heading"/>
    <w:basedOn w:val="Titolo1"/>
    <w:next w:val="Normale"/>
    <w:uiPriority w:val="39"/>
    <w:semiHidden/>
    <w:unhideWhenUsed/>
    <w:qFormat/>
    <w:rsid w:val="00D30C4C"/>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it-IT" w:eastAsia="it-IT"/>
    </w:rPr>
  </w:style>
  <w:style w:type="character" w:styleId="Collegamentoipertestuale">
    <w:name w:val="Hyperlink"/>
    <w:basedOn w:val="Carpredefinitoparagrafo"/>
    <w:uiPriority w:val="99"/>
    <w:unhideWhenUsed/>
    <w:rsid w:val="00D30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2347">
      <w:bodyDiv w:val="1"/>
      <w:marLeft w:val="0"/>
      <w:marRight w:val="0"/>
      <w:marTop w:val="0"/>
      <w:marBottom w:val="0"/>
      <w:divBdr>
        <w:top w:val="none" w:sz="0" w:space="0" w:color="auto"/>
        <w:left w:val="none" w:sz="0" w:space="0" w:color="auto"/>
        <w:bottom w:val="none" w:sz="0" w:space="0" w:color="auto"/>
        <w:right w:val="none" w:sz="0" w:space="0" w:color="auto"/>
      </w:divBdr>
    </w:div>
    <w:div w:id="342514061">
      <w:bodyDiv w:val="1"/>
      <w:marLeft w:val="0"/>
      <w:marRight w:val="0"/>
      <w:marTop w:val="0"/>
      <w:marBottom w:val="0"/>
      <w:divBdr>
        <w:top w:val="none" w:sz="0" w:space="0" w:color="auto"/>
        <w:left w:val="none" w:sz="0" w:space="0" w:color="auto"/>
        <w:bottom w:val="none" w:sz="0" w:space="0" w:color="auto"/>
        <w:right w:val="none" w:sz="0" w:space="0" w:color="auto"/>
      </w:divBdr>
    </w:div>
    <w:div w:id="689334210">
      <w:bodyDiv w:val="1"/>
      <w:marLeft w:val="0"/>
      <w:marRight w:val="0"/>
      <w:marTop w:val="0"/>
      <w:marBottom w:val="0"/>
      <w:divBdr>
        <w:top w:val="none" w:sz="0" w:space="0" w:color="auto"/>
        <w:left w:val="none" w:sz="0" w:space="0" w:color="auto"/>
        <w:bottom w:val="none" w:sz="0" w:space="0" w:color="auto"/>
        <w:right w:val="none" w:sz="0" w:space="0" w:color="auto"/>
      </w:divBdr>
    </w:div>
    <w:div w:id="1220819864">
      <w:bodyDiv w:val="1"/>
      <w:marLeft w:val="0"/>
      <w:marRight w:val="0"/>
      <w:marTop w:val="0"/>
      <w:marBottom w:val="0"/>
      <w:divBdr>
        <w:top w:val="none" w:sz="0" w:space="0" w:color="auto"/>
        <w:left w:val="none" w:sz="0" w:space="0" w:color="auto"/>
        <w:bottom w:val="none" w:sz="0" w:space="0" w:color="auto"/>
        <w:right w:val="none" w:sz="0" w:space="0" w:color="auto"/>
      </w:divBdr>
      <w:divsChild>
        <w:div w:id="991249685">
          <w:marLeft w:val="0"/>
          <w:marRight w:val="0"/>
          <w:marTop w:val="0"/>
          <w:marBottom w:val="0"/>
          <w:divBdr>
            <w:top w:val="none" w:sz="0" w:space="0" w:color="auto"/>
            <w:left w:val="none" w:sz="0" w:space="0" w:color="auto"/>
            <w:bottom w:val="none" w:sz="0" w:space="0" w:color="auto"/>
            <w:right w:val="none" w:sz="0" w:space="0" w:color="auto"/>
          </w:divBdr>
          <w:divsChild>
            <w:div w:id="2055034934">
              <w:marLeft w:val="0"/>
              <w:marRight w:val="0"/>
              <w:marTop w:val="0"/>
              <w:marBottom w:val="0"/>
              <w:divBdr>
                <w:top w:val="none" w:sz="0" w:space="0" w:color="auto"/>
                <w:left w:val="none" w:sz="0" w:space="0" w:color="auto"/>
                <w:bottom w:val="none" w:sz="0" w:space="0" w:color="auto"/>
                <w:right w:val="none" w:sz="0" w:space="0" w:color="auto"/>
              </w:divBdr>
              <w:divsChild>
                <w:div w:id="1008871583">
                  <w:marLeft w:val="0"/>
                  <w:marRight w:val="0"/>
                  <w:marTop w:val="0"/>
                  <w:marBottom w:val="0"/>
                  <w:divBdr>
                    <w:top w:val="none" w:sz="0" w:space="0" w:color="auto"/>
                    <w:left w:val="none" w:sz="0" w:space="0" w:color="auto"/>
                    <w:bottom w:val="none" w:sz="0" w:space="0" w:color="auto"/>
                    <w:right w:val="none" w:sz="0" w:space="0" w:color="auto"/>
                  </w:divBdr>
                  <w:divsChild>
                    <w:div w:id="1511292798">
                      <w:marLeft w:val="-225"/>
                      <w:marRight w:val="-225"/>
                      <w:marTop w:val="0"/>
                      <w:marBottom w:val="0"/>
                      <w:divBdr>
                        <w:top w:val="none" w:sz="0" w:space="0" w:color="auto"/>
                        <w:left w:val="none" w:sz="0" w:space="0" w:color="auto"/>
                        <w:bottom w:val="none" w:sz="0" w:space="0" w:color="auto"/>
                        <w:right w:val="none" w:sz="0" w:space="0" w:color="auto"/>
                      </w:divBdr>
                      <w:divsChild>
                        <w:div w:id="1246265325">
                          <w:marLeft w:val="0"/>
                          <w:marRight w:val="0"/>
                          <w:marTop w:val="0"/>
                          <w:marBottom w:val="0"/>
                          <w:divBdr>
                            <w:top w:val="none" w:sz="0" w:space="0" w:color="auto"/>
                            <w:left w:val="none" w:sz="0" w:space="0" w:color="auto"/>
                            <w:bottom w:val="none" w:sz="0" w:space="0" w:color="auto"/>
                            <w:right w:val="none" w:sz="0" w:space="0" w:color="auto"/>
                          </w:divBdr>
                          <w:divsChild>
                            <w:div w:id="1425225170">
                              <w:marLeft w:val="0"/>
                              <w:marRight w:val="0"/>
                              <w:marTop w:val="0"/>
                              <w:marBottom w:val="0"/>
                              <w:divBdr>
                                <w:top w:val="none" w:sz="0" w:space="0" w:color="auto"/>
                                <w:left w:val="none" w:sz="0" w:space="0" w:color="auto"/>
                                <w:bottom w:val="none" w:sz="0" w:space="0" w:color="auto"/>
                                <w:right w:val="none" w:sz="0" w:space="0" w:color="auto"/>
                              </w:divBdr>
                              <w:divsChild>
                                <w:div w:id="12898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75657">
      <w:bodyDiv w:val="1"/>
      <w:marLeft w:val="0"/>
      <w:marRight w:val="0"/>
      <w:marTop w:val="0"/>
      <w:marBottom w:val="0"/>
      <w:divBdr>
        <w:top w:val="none" w:sz="0" w:space="0" w:color="auto"/>
        <w:left w:val="none" w:sz="0" w:space="0" w:color="auto"/>
        <w:bottom w:val="none" w:sz="0" w:space="0" w:color="auto"/>
        <w:right w:val="none" w:sz="0" w:space="0" w:color="auto"/>
      </w:divBdr>
    </w:div>
    <w:div w:id="1425419589">
      <w:bodyDiv w:val="1"/>
      <w:marLeft w:val="0"/>
      <w:marRight w:val="0"/>
      <w:marTop w:val="0"/>
      <w:marBottom w:val="0"/>
      <w:divBdr>
        <w:top w:val="none" w:sz="0" w:space="0" w:color="auto"/>
        <w:left w:val="none" w:sz="0" w:space="0" w:color="auto"/>
        <w:bottom w:val="none" w:sz="0" w:space="0" w:color="auto"/>
        <w:right w:val="none" w:sz="0" w:space="0" w:color="auto"/>
      </w:divBdr>
    </w:div>
    <w:div w:id="1490096300">
      <w:bodyDiv w:val="1"/>
      <w:marLeft w:val="0"/>
      <w:marRight w:val="0"/>
      <w:marTop w:val="0"/>
      <w:marBottom w:val="0"/>
      <w:divBdr>
        <w:top w:val="none" w:sz="0" w:space="0" w:color="auto"/>
        <w:left w:val="none" w:sz="0" w:space="0" w:color="auto"/>
        <w:bottom w:val="none" w:sz="0" w:space="0" w:color="auto"/>
        <w:right w:val="none" w:sz="0" w:space="0" w:color="auto"/>
      </w:divBdr>
    </w:div>
    <w:div w:id="18864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6100-83D6-4EE4-9894-1E18BE54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9796</Words>
  <Characters>55841</Characters>
  <Application>Microsoft Office Word</Application>
  <DocSecurity>0</DocSecurity>
  <Lines>465</Lines>
  <Paragraphs>131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Beltrame</dc:creator>
  <cp:lastModifiedBy>Giuseppe Abbattista</cp:lastModifiedBy>
  <cp:revision>2</cp:revision>
  <cp:lastPrinted>2017-07-13T06:53:00Z</cp:lastPrinted>
  <dcterms:created xsi:type="dcterms:W3CDTF">2020-01-08T13:19:00Z</dcterms:created>
  <dcterms:modified xsi:type="dcterms:W3CDTF">2020-01-08T13:19:00Z</dcterms:modified>
</cp:coreProperties>
</file>